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090A" w14:textId="77777777" w:rsidR="00174B23" w:rsidRPr="00171C0E" w:rsidRDefault="009C7016" w:rsidP="009C7016">
      <w:pPr>
        <w:jc w:val="center"/>
        <w:rPr>
          <w:rFonts w:ascii="Times New Roman" w:hAnsi="Times New Roman" w:cs="Times New Roman"/>
          <w:sz w:val="24"/>
          <w:szCs w:val="24"/>
        </w:rPr>
      </w:pPr>
      <w:r w:rsidRPr="00171C0E">
        <w:rPr>
          <w:rFonts w:ascii="Times New Roman" w:hAnsi="Times New Roman" w:cs="Times New Roman"/>
          <w:sz w:val="24"/>
          <w:szCs w:val="24"/>
        </w:rPr>
        <w:t>Statewide Independent Living Council</w:t>
      </w:r>
    </w:p>
    <w:p w14:paraId="14369B67" w14:textId="77777777" w:rsidR="009C7016" w:rsidRPr="00171C0E" w:rsidRDefault="009C7016" w:rsidP="009C7016">
      <w:pPr>
        <w:jc w:val="center"/>
        <w:rPr>
          <w:rFonts w:ascii="Times New Roman" w:hAnsi="Times New Roman" w:cs="Times New Roman"/>
          <w:sz w:val="24"/>
          <w:szCs w:val="24"/>
        </w:rPr>
      </w:pPr>
      <w:r w:rsidRPr="00171C0E">
        <w:rPr>
          <w:rFonts w:ascii="Times New Roman" w:hAnsi="Times New Roman" w:cs="Times New Roman"/>
          <w:sz w:val="24"/>
          <w:szCs w:val="24"/>
        </w:rPr>
        <w:t>Quarterly Council Meeting</w:t>
      </w:r>
    </w:p>
    <w:p w14:paraId="0DF47EEF" w14:textId="77777777" w:rsidR="002A0139" w:rsidRPr="00171C0E" w:rsidRDefault="002A0139" w:rsidP="009C7016">
      <w:pPr>
        <w:jc w:val="center"/>
        <w:rPr>
          <w:rFonts w:ascii="Times New Roman" w:hAnsi="Times New Roman" w:cs="Times New Roman"/>
          <w:sz w:val="24"/>
          <w:szCs w:val="24"/>
        </w:rPr>
      </w:pPr>
      <w:r w:rsidRPr="00171C0E">
        <w:rPr>
          <w:rFonts w:ascii="Times New Roman" w:hAnsi="Times New Roman" w:cs="Times New Roman"/>
          <w:color w:val="262626"/>
          <w:sz w:val="24"/>
          <w:szCs w:val="24"/>
          <w:highlight w:val="white"/>
        </w:rPr>
        <w:t>Providence Bank,</w:t>
      </w:r>
      <w:r w:rsidRPr="00171C0E">
        <w:rPr>
          <w:rFonts w:ascii="Times New Roman" w:hAnsi="Times New Roman" w:cs="Times New Roman"/>
          <w:color w:val="262626"/>
          <w:sz w:val="24"/>
          <w:szCs w:val="24"/>
        </w:rPr>
        <w:t xml:space="preserve"> Jefferson City Missouri</w:t>
      </w:r>
    </w:p>
    <w:p w14:paraId="77B6595C" w14:textId="77777777" w:rsidR="009C7016" w:rsidRPr="00171C0E" w:rsidRDefault="009C7016" w:rsidP="009C7016">
      <w:pPr>
        <w:jc w:val="center"/>
        <w:rPr>
          <w:rFonts w:ascii="Times New Roman" w:hAnsi="Times New Roman" w:cs="Times New Roman"/>
          <w:sz w:val="24"/>
          <w:szCs w:val="24"/>
        </w:rPr>
      </w:pPr>
      <w:r w:rsidRPr="00171C0E">
        <w:rPr>
          <w:rFonts w:ascii="Times New Roman" w:hAnsi="Times New Roman" w:cs="Times New Roman"/>
          <w:sz w:val="24"/>
          <w:szCs w:val="24"/>
        </w:rPr>
        <w:t>November 8, 2019</w:t>
      </w:r>
    </w:p>
    <w:p w14:paraId="298F03A7" w14:textId="77777777" w:rsidR="002A0139" w:rsidRPr="00171C0E" w:rsidRDefault="002A0139">
      <w:pPr>
        <w:rPr>
          <w:rFonts w:ascii="Times New Roman" w:hAnsi="Times New Roman" w:cs="Times New Roman"/>
          <w:sz w:val="24"/>
          <w:szCs w:val="24"/>
        </w:rPr>
      </w:pPr>
      <w:r w:rsidRPr="00171C0E">
        <w:rPr>
          <w:rFonts w:ascii="Times New Roman" w:hAnsi="Times New Roman" w:cs="Times New Roman"/>
          <w:sz w:val="24"/>
          <w:szCs w:val="24"/>
        </w:rPr>
        <w:t>Call to order and Introductions</w:t>
      </w:r>
    </w:p>
    <w:p w14:paraId="6E8BE06D" w14:textId="77777777" w:rsidR="003E6058" w:rsidRPr="00171C0E" w:rsidRDefault="009C7016">
      <w:pPr>
        <w:rPr>
          <w:rFonts w:ascii="Times New Roman" w:hAnsi="Times New Roman" w:cs="Times New Roman"/>
          <w:sz w:val="24"/>
          <w:szCs w:val="24"/>
        </w:rPr>
      </w:pPr>
      <w:r w:rsidRPr="00171C0E">
        <w:rPr>
          <w:rFonts w:ascii="Times New Roman" w:hAnsi="Times New Roman" w:cs="Times New Roman"/>
          <w:sz w:val="24"/>
          <w:szCs w:val="24"/>
        </w:rPr>
        <w:t>Karen Gridley SILC Chair, called the meeting to orde</w:t>
      </w:r>
      <w:r w:rsidR="00D040CF" w:rsidRPr="00171C0E">
        <w:rPr>
          <w:rFonts w:ascii="Times New Roman" w:hAnsi="Times New Roman" w:cs="Times New Roman"/>
          <w:sz w:val="24"/>
          <w:szCs w:val="24"/>
        </w:rPr>
        <w:t xml:space="preserve">r. SILC members present or on the phone were: </w:t>
      </w:r>
      <w:r w:rsidR="003E6058" w:rsidRPr="00171C0E">
        <w:rPr>
          <w:rFonts w:ascii="Times New Roman" w:hAnsi="Times New Roman" w:cs="Times New Roman"/>
          <w:sz w:val="24"/>
          <w:szCs w:val="24"/>
        </w:rPr>
        <w:t>Karen Gridley - Chair</w:t>
      </w:r>
      <w:r w:rsidR="00D040CF" w:rsidRPr="00171C0E">
        <w:rPr>
          <w:rFonts w:ascii="Times New Roman" w:hAnsi="Times New Roman" w:cs="Times New Roman"/>
          <w:sz w:val="24"/>
          <w:szCs w:val="24"/>
        </w:rPr>
        <w:t xml:space="preserve">; </w:t>
      </w:r>
      <w:r w:rsidR="003E6058" w:rsidRPr="00171C0E">
        <w:rPr>
          <w:rFonts w:ascii="Times New Roman" w:hAnsi="Times New Roman" w:cs="Times New Roman"/>
          <w:sz w:val="24"/>
          <w:szCs w:val="24"/>
        </w:rPr>
        <w:t>Gary Copeland - Vice Chair</w:t>
      </w:r>
      <w:r w:rsidR="00D040CF" w:rsidRPr="00171C0E">
        <w:rPr>
          <w:rFonts w:ascii="Times New Roman" w:hAnsi="Times New Roman" w:cs="Times New Roman"/>
          <w:sz w:val="24"/>
          <w:szCs w:val="24"/>
        </w:rPr>
        <w:t xml:space="preserve">; </w:t>
      </w:r>
      <w:r w:rsidR="003E6058" w:rsidRPr="00171C0E">
        <w:rPr>
          <w:rFonts w:ascii="Times New Roman" w:hAnsi="Times New Roman" w:cs="Times New Roman"/>
          <w:sz w:val="24"/>
          <w:szCs w:val="24"/>
        </w:rPr>
        <w:t>Rob Honan - Treasurer</w:t>
      </w:r>
      <w:r w:rsidR="00D040CF" w:rsidRPr="00171C0E">
        <w:rPr>
          <w:rFonts w:ascii="Times New Roman" w:hAnsi="Times New Roman" w:cs="Times New Roman"/>
          <w:sz w:val="24"/>
          <w:szCs w:val="24"/>
        </w:rPr>
        <w:t xml:space="preserve">; </w:t>
      </w:r>
      <w:r w:rsidR="003E6058" w:rsidRPr="00171C0E">
        <w:rPr>
          <w:rFonts w:ascii="Times New Roman" w:hAnsi="Times New Roman" w:cs="Times New Roman"/>
          <w:sz w:val="24"/>
          <w:szCs w:val="24"/>
        </w:rPr>
        <w:t>Will Vick</w:t>
      </w:r>
    </w:p>
    <w:p w14:paraId="072DAFBC" w14:textId="607F0273" w:rsidR="003E6058" w:rsidRPr="00171C0E" w:rsidRDefault="000C35C3">
      <w:pPr>
        <w:rPr>
          <w:rFonts w:ascii="Times New Roman" w:hAnsi="Times New Roman" w:cs="Times New Roman"/>
          <w:sz w:val="24"/>
          <w:szCs w:val="24"/>
        </w:rPr>
      </w:pPr>
      <w:r w:rsidRPr="00171C0E">
        <w:rPr>
          <w:rFonts w:ascii="Times New Roman" w:hAnsi="Times New Roman" w:cs="Times New Roman"/>
          <w:sz w:val="24"/>
          <w:szCs w:val="24"/>
        </w:rPr>
        <w:t>SILC members not present: Donna Borgmeyer; Ellie Stitzer; H Lon Swearingen</w:t>
      </w:r>
    </w:p>
    <w:p w14:paraId="7EBB75C4" w14:textId="13C618AC" w:rsidR="00D040CF" w:rsidRPr="00171C0E" w:rsidRDefault="003E6058" w:rsidP="00D040CF">
      <w:pPr>
        <w:spacing w:line="240" w:lineRule="auto"/>
        <w:rPr>
          <w:rFonts w:ascii="Times New Roman" w:hAnsi="Times New Roman" w:cs="Times New Roman"/>
          <w:sz w:val="24"/>
          <w:szCs w:val="24"/>
        </w:rPr>
      </w:pPr>
      <w:r w:rsidRPr="00171C0E">
        <w:rPr>
          <w:rFonts w:ascii="Times New Roman" w:hAnsi="Times New Roman" w:cs="Times New Roman"/>
          <w:sz w:val="24"/>
          <w:szCs w:val="24"/>
        </w:rPr>
        <w:t>Others present:</w:t>
      </w:r>
      <w:r w:rsidR="00D040CF" w:rsidRPr="00171C0E">
        <w:rPr>
          <w:rFonts w:ascii="Times New Roman" w:hAnsi="Times New Roman" w:cs="Times New Roman"/>
          <w:sz w:val="24"/>
          <w:szCs w:val="24"/>
        </w:rPr>
        <w:t xml:space="preserve"> </w:t>
      </w:r>
      <w:r w:rsidRPr="00171C0E">
        <w:rPr>
          <w:rFonts w:ascii="Times New Roman" w:hAnsi="Times New Roman" w:cs="Times New Roman"/>
          <w:sz w:val="24"/>
          <w:szCs w:val="24"/>
        </w:rPr>
        <w:t>Melissa Kay, Rehabilitation Services for the Blind;</w:t>
      </w:r>
      <w:r w:rsidR="00D040CF" w:rsidRPr="00171C0E">
        <w:rPr>
          <w:rFonts w:ascii="Times New Roman" w:hAnsi="Times New Roman" w:cs="Times New Roman"/>
          <w:sz w:val="24"/>
          <w:szCs w:val="24"/>
        </w:rPr>
        <w:t xml:space="preserve"> Elizabeth Smith, Vocational Rehabilitation; Shawn Brice, Money Follows the Person; Travis Rash, The Whole Person; Wendy</w:t>
      </w:r>
      <w:r w:rsidR="00723BFB" w:rsidRPr="00171C0E">
        <w:rPr>
          <w:rFonts w:ascii="Times New Roman" w:hAnsi="Times New Roman" w:cs="Times New Roman"/>
          <w:sz w:val="24"/>
          <w:szCs w:val="24"/>
        </w:rPr>
        <w:t xml:space="preserve"> </w:t>
      </w:r>
      <w:r w:rsidR="00D040CF" w:rsidRPr="00171C0E">
        <w:rPr>
          <w:rFonts w:ascii="Times New Roman" w:hAnsi="Times New Roman" w:cs="Times New Roman"/>
          <w:sz w:val="24"/>
          <w:szCs w:val="24"/>
        </w:rPr>
        <w:t>Witcig, Department of Mental Health</w:t>
      </w:r>
    </w:p>
    <w:p w14:paraId="78A1E26D" w14:textId="77777777" w:rsidR="002A0139" w:rsidRPr="00171C0E" w:rsidRDefault="002A0139" w:rsidP="00D040CF">
      <w:pPr>
        <w:spacing w:line="240" w:lineRule="auto"/>
        <w:rPr>
          <w:rFonts w:ascii="Times New Roman" w:hAnsi="Times New Roman" w:cs="Times New Roman"/>
          <w:sz w:val="24"/>
          <w:szCs w:val="24"/>
        </w:rPr>
      </w:pPr>
      <w:r w:rsidRPr="00171C0E">
        <w:rPr>
          <w:rFonts w:ascii="Times New Roman" w:hAnsi="Times New Roman" w:cs="Times New Roman"/>
          <w:sz w:val="24"/>
          <w:szCs w:val="24"/>
        </w:rPr>
        <w:t>Review of August 2019 Council Minutes</w:t>
      </w:r>
      <w:r w:rsidR="00927B33" w:rsidRPr="00171C0E">
        <w:rPr>
          <w:rFonts w:ascii="Times New Roman" w:hAnsi="Times New Roman" w:cs="Times New Roman"/>
          <w:sz w:val="24"/>
          <w:szCs w:val="24"/>
        </w:rPr>
        <w:t>:</w:t>
      </w:r>
    </w:p>
    <w:p w14:paraId="7578641C" w14:textId="77777777" w:rsidR="002A0139" w:rsidRPr="00171C0E" w:rsidRDefault="002A0139" w:rsidP="00D040CF">
      <w:pPr>
        <w:spacing w:line="240" w:lineRule="auto"/>
        <w:rPr>
          <w:rFonts w:ascii="Times New Roman" w:hAnsi="Times New Roman" w:cs="Times New Roman"/>
          <w:sz w:val="24"/>
          <w:szCs w:val="24"/>
        </w:rPr>
      </w:pPr>
      <w:r w:rsidRPr="00171C0E">
        <w:rPr>
          <w:rFonts w:ascii="Times New Roman" w:hAnsi="Times New Roman" w:cs="Times New Roman"/>
          <w:sz w:val="24"/>
          <w:szCs w:val="24"/>
        </w:rPr>
        <w:t xml:space="preserve">Motion to approve August 2019 Council </w:t>
      </w:r>
      <w:r w:rsidR="000C35C3" w:rsidRPr="00171C0E">
        <w:rPr>
          <w:rFonts w:ascii="Times New Roman" w:hAnsi="Times New Roman" w:cs="Times New Roman"/>
          <w:sz w:val="24"/>
          <w:szCs w:val="24"/>
        </w:rPr>
        <w:t>minutes</w:t>
      </w:r>
      <w:r w:rsidRPr="00171C0E">
        <w:rPr>
          <w:rFonts w:ascii="Times New Roman" w:hAnsi="Times New Roman" w:cs="Times New Roman"/>
          <w:sz w:val="24"/>
          <w:szCs w:val="24"/>
        </w:rPr>
        <w:t xml:space="preserve"> was made by Gary Copeland. Motion was seconded by Will Vick. Motion passed.</w:t>
      </w:r>
    </w:p>
    <w:p w14:paraId="26A57165" w14:textId="77777777" w:rsidR="002A0139" w:rsidRPr="00171C0E" w:rsidRDefault="002A0139" w:rsidP="00171C0E">
      <w:pPr>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Chairperson’s Report</w:t>
      </w:r>
      <w:r w:rsidR="00927B33" w:rsidRPr="00171C0E">
        <w:rPr>
          <w:rFonts w:ascii="Times New Roman" w:hAnsi="Times New Roman" w:cs="Times New Roman"/>
          <w:b/>
          <w:sz w:val="24"/>
          <w:szCs w:val="24"/>
        </w:rPr>
        <w:t>:</w:t>
      </w:r>
    </w:p>
    <w:p w14:paraId="33FC06D6" w14:textId="038DDDDB" w:rsidR="00131656" w:rsidRPr="00171C0E" w:rsidRDefault="009C2A36" w:rsidP="00171C0E">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Karen Gridley. </w:t>
      </w:r>
      <w:r w:rsidR="00131656" w:rsidRPr="00171C0E">
        <w:rPr>
          <w:rFonts w:ascii="Times New Roman" w:hAnsi="Times New Roman" w:cs="Times New Roman"/>
          <w:sz w:val="24"/>
          <w:szCs w:val="24"/>
        </w:rPr>
        <w:t>There is a Complete Count Committee in the Governor's Office set up by Executive Order.  Karen has been in contact with the person in charge of the committee.  He is very interested in working with SILC and Centers for Independent Living to be sure people with disabilities are counted fully next year. Adonis will be working on this and hopefully SILC can partner with MOCIL as well.</w:t>
      </w:r>
    </w:p>
    <w:p w14:paraId="669EFCBB" w14:textId="77777777" w:rsidR="00131656" w:rsidRPr="00171C0E" w:rsidRDefault="00131656" w:rsidP="009C2A36">
      <w:pPr>
        <w:autoSpaceDE w:val="0"/>
        <w:autoSpaceDN w:val="0"/>
        <w:adjustRightInd w:val="0"/>
        <w:spacing w:after="0" w:line="240" w:lineRule="auto"/>
        <w:rPr>
          <w:rFonts w:ascii="Times New Roman" w:hAnsi="Times New Roman" w:cs="Times New Roman"/>
          <w:sz w:val="24"/>
          <w:szCs w:val="24"/>
        </w:rPr>
      </w:pPr>
    </w:p>
    <w:p w14:paraId="7C528C96" w14:textId="77777777" w:rsidR="00131656" w:rsidRPr="00171C0E" w:rsidRDefault="00131656" w:rsidP="009C2A36">
      <w:pPr>
        <w:autoSpaceDE w:val="0"/>
        <w:autoSpaceDN w:val="0"/>
        <w:adjustRightInd w:val="0"/>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Treasurer’s Report:</w:t>
      </w:r>
    </w:p>
    <w:p w14:paraId="05E863F6" w14:textId="2798CD28" w:rsidR="00963B86" w:rsidRPr="00171C0E" w:rsidRDefault="00267630" w:rsidP="00963B86">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Rob Honan.  The </w:t>
      </w:r>
      <w:r w:rsidR="000C35C3" w:rsidRPr="00171C0E">
        <w:rPr>
          <w:rFonts w:ascii="Times New Roman" w:hAnsi="Times New Roman" w:cs="Times New Roman"/>
          <w:sz w:val="24"/>
          <w:szCs w:val="24"/>
        </w:rPr>
        <w:t>beginning</w:t>
      </w:r>
      <w:r w:rsidRPr="00171C0E">
        <w:rPr>
          <w:rFonts w:ascii="Times New Roman" w:hAnsi="Times New Roman" w:cs="Times New Roman"/>
          <w:sz w:val="24"/>
          <w:szCs w:val="24"/>
        </w:rPr>
        <w:t xml:space="preserve"> balance as of the start of the new fiscal year, October 1, 2019 $2,301.43. There were $5,368.68 worth of expenses.  VR paid the SILC $9,160.63 </w:t>
      </w:r>
      <w:r w:rsidR="00CF7E0D" w:rsidRPr="00171C0E">
        <w:rPr>
          <w:rFonts w:ascii="Times New Roman" w:hAnsi="Times New Roman" w:cs="Times New Roman"/>
          <w:sz w:val="24"/>
          <w:szCs w:val="24"/>
        </w:rPr>
        <w:t xml:space="preserve">adding up to an </w:t>
      </w:r>
      <w:r w:rsidRPr="00171C0E">
        <w:rPr>
          <w:rFonts w:ascii="Times New Roman" w:hAnsi="Times New Roman" w:cs="Times New Roman"/>
          <w:sz w:val="24"/>
          <w:szCs w:val="24"/>
        </w:rPr>
        <w:t>ending balance of $6,093.35.</w:t>
      </w:r>
      <w:r w:rsidR="00355D48">
        <w:rPr>
          <w:rFonts w:ascii="Times New Roman" w:hAnsi="Times New Roman" w:cs="Times New Roman"/>
          <w:sz w:val="24"/>
          <w:szCs w:val="24"/>
        </w:rPr>
        <w:t xml:space="preserve"> </w:t>
      </w:r>
      <w:r w:rsidRPr="00171C0E">
        <w:rPr>
          <w:rFonts w:ascii="Times New Roman" w:hAnsi="Times New Roman" w:cs="Times New Roman"/>
          <w:sz w:val="24"/>
          <w:szCs w:val="24"/>
        </w:rPr>
        <w:t xml:space="preserve"> </w:t>
      </w:r>
      <w:r w:rsidR="00963B86" w:rsidRPr="00171C0E">
        <w:rPr>
          <w:rFonts w:ascii="Times New Roman" w:hAnsi="Times New Roman" w:cs="Times New Roman"/>
          <w:sz w:val="24"/>
          <w:szCs w:val="24"/>
        </w:rPr>
        <w:t>In the budget approved at the August SILC meeting there are four categories; allocated amounts, funds spent, category balance and percent spent. At this time less than 5% of the budget has been spent. There will be some expenses not included including the audit, SPIL committee and compliance, conferences and training.</w:t>
      </w:r>
    </w:p>
    <w:p w14:paraId="3F4F8572" w14:textId="77777777" w:rsidR="00963B86" w:rsidRPr="00171C0E" w:rsidRDefault="00963B86" w:rsidP="00963B86">
      <w:pPr>
        <w:autoSpaceDE w:val="0"/>
        <w:autoSpaceDN w:val="0"/>
        <w:adjustRightInd w:val="0"/>
        <w:spacing w:after="0" w:line="240" w:lineRule="auto"/>
        <w:rPr>
          <w:rFonts w:ascii="Times New Roman" w:hAnsi="Times New Roman" w:cs="Times New Roman"/>
          <w:sz w:val="24"/>
          <w:szCs w:val="24"/>
        </w:rPr>
      </w:pPr>
    </w:p>
    <w:p w14:paraId="68BF3F47" w14:textId="31AD4465" w:rsidR="002A0139" w:rsidRPr="00171C0E" w:rsidRDefault="00B001A9" w:rsidP="002A0139">
      <w:pPr>
        <w:spacing w:before="100" w:beforeAutospacing="1" w:line="240" w:lineRule="auto"/>
        <w:contextualSpacing/>
        <w:rPr>
          <w:rFonts w:ascii="Times New Roman" w:hAnsi="Times New Roman" w:cs="Times New Roman"/>
          <w:b/>
          <w:sz w:val="24"/>
          <w:szCs w:val="24"/>
        </w:rPr>
      </w:pPr>
      <w:r w:rsidRPr="00171C0E">
        <w:rPr>
          <w:rFonts w:ascii="Times New Roman" w:hAnsi="Times New Roman" w:cs="Times New Roman"/>
          <w:b/>
          <w:sz w:val="24"/>
          <w:szCs w:val="24"/>
        </w:rPr>
        <w:t>Executive Director’s Report:</w:t>
      </w:r>
    </w:p>
    <w:p w14:paraId="0BEB70F8" w14:textId="77777777" w:rsidR="000E269A" w:rsidRPr="00171C0E" w:rsidRDefault="001E078F" w:rsidP="000E269A">
      <w:pPr>
        <w:spacing w:before="100" w:beforeAutospacing="1" w:line="240" w:lineRule="auto"/>
        <w:contextualSpacing/>
        <w:rPr>
          <w:rFonts w:ascii="Times New Roman" w:hAnsi="Times New Roman" w:cs="Times New Roman"/>
          <w:sz w:val="24"/>
          <w:szCs w:val="24"/>
        </w:rPr>
      </w:pPr>
      <w:r w:rsidRPr="00171C0E">
        <w:rPr>
          <w:rFonts w:ascii="Times New Roman" w:hAnsi="Times New Roman" w:cs="Times New Roman"/>
          <w:sz w:val="24"/>
          <w:szCs w:val="24"/>
        </w:rPr>
        <w:t xml:space="preserve">Adonis Brown.  </w:t>
      </w:r>
      <w:r w:rsidR="00935BB5" w:rsidRPr="00171C0E">
        <w:rPr>
          <w:rFonts w:ascii="Times New Roman" w:hAnsi="Times New Roman" w:cs="Times New Roman"/>
          <w:sz w:val="24"/>
          <w:szCs w:val="24"/>
        </w:rPr>
        <w:t>Reported that he had been very busy and had sent out a copy of his report.</w:t>
      </w:r>
    </w:p>
    <w:p w14:paraId="62599C54" w14:textId="77777777" w:rsidR="000E269A" w:rsidRPr="00171C0E" w:rsidRDefault="000E269A" w:rsidP="000E269A">
      <w:pPr>
        <w:spacing w:before="100" w:beforeAutospacing="1" w:line="240" w:lineRule="auto"/>
        <w:contextualSpacing/>
        <w:rPr>
          <w:rFonts w:ascii="Times New Roman" w:hAnsi="Times New Roman" w:cs="Times New Roman"/>
          <w:sz w:val="24"/>
          <w:szCs w:val="24"/>
        </w:rPr>
      </w:pPr>
    </w:p>
    <w:p w14:paraId="22CF323C" w14:textId="77777777" w:rsidR="000E269A" w:rsidRPr="00171C0E" w:rsidRDefault="000E269A" w:rsidP="000E269A">
      <w:pPr>
        <w:spacing w:before="100" w:beforeAutospacing="1" w:line="240" w:lineRule="auto"/>
        <w:contextualSpacing/>
        <w:rPr>
          <w:rFonts w:ascii="Times New Roman" w:hAnsi="Times New Roman" w:cs="Times New Roman"/>
          <w:b/>
          <w:sz w:val="24"/>
          <w:szCs w:val="24"/>
        </w:rPr>
      </w:pPr>
      <w:r w:rsidRPr="00171C0E">
        <w:rPr>
          <w:rFonts w:ascii="Times New Roman" w:hAnsi="Times New Roman" w:cs="Times New Roman"/>
          <w:b/>
          <w:sz w:val="24"/>
          <w:szCs w:val="24"/>
        </w:rPr>
        <w:t>Presentation Camden County DD Transportation System:</w:t>
      </w:r>
    </w:p>
    <w:p w14:paraId="01C6FAF9" w14:textId="01164F24" w:rsidR="000E269A" w:rsidRPr="00171C0E" w:rsidRDefault="000E269A" w:rsidP="006735A6">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Ed Thomas. </w:t>
      </w:r>
      <w:r w:rsidR="008C744A" w:rsidRPr="00171C0E">
        <w:rPr>
          <w:rFonts w:ascii="Times New Roman" w:hAnsi="Times New Roman" w:cs="Times New Roman"/>
          <w:sz w:val="24"/>
          <w:szCs w:val="24"/>
        </w:rPr>
        <w:t>Have been studying transportation in Camden County. Found lack of transportation was a barrier to community inclusion.  Looked at who had transportation available, what public transit services were available and what the Camden County SB 40 Board was spending transpor</w:t>
      </w:r>
      <w:r w:rsidR="001E73C9" w:rsidRPr="00171C0E">
        <w:rPr>
          <w:rFonts w:ascii="Times New Roman" w:hAnsi="Times New Roman" w:cs="Times New Roman"/>
          <w:sz w:val="24"/>
          <w:szCs w:val="24"/>
        </w:rPr>
        <w:t xml:space="preserve">tation dollars on. Fount the Senate Bill 40 was primarily funding </w:t>
      </w:r>
      <w:r w:rsidR="000C35C3" w:rsidRPr="00171C0E">
        <w:rPr>
          <w:rFonts w:ascii="Times New Roman" w:hAnsi="Times New Roman" w:cs="Times New Roman"/>
          <w:sz w:val="24"/>
          <w:szCs w:val="24"/>
        </w:rPr>
        <w:t>transportation</w:t>
      </w:r>
      <w:r w:rsidR="001E73C9" w:rsidRPr="00171C0E">
        <w:rPr>
          <w:rFonts w:ascii="Times New Roman" w:hAnsi="Times New Roman" w:cs="Times New Roman"/>
          <w:sz w:val="24"/>
          <w:szCs w:val="24"/>
        </w:rPr>
        <w:t xml:space="preserve"> to the sheltered workshop. A survey found that most of their clients wanted to work.  Looked at the </w:t>
      </w:r>
      <w:r w:rsidR="001E73C9" w:rsidRPr="00171C0E">
        <w:rPr>
          <w:rFonts w:ascii="Times New Roman" w:hAnsi="Times New Roman" w:cs="Times New Roman"/>
          <w:sz w:val="24"/>
          <w:szCs w:val="24"/>
        </w:rPr>
        <w:lastRenderedPageBreak/>
        <w:t xml:space="preserve">cost of transportation services over a </w:t>
      </w:r>
      <w:r w:rsidR="00355D48" w:rsidRPr="00171C0E">
        <w:rPr>
          <w:rFonts w:ascii="Times New Roman" w:hAnsi="Times New Roman" w:cs="Times New Roman"/>
          <w:sz w:val="24"/>
          <w:szCs w:val="24"/>
        </w:rPr>
        <w:t>three-year</w:t>
      </w:r>
      <w:r w:rsidR="001E73C9" w:rsidRPr="00171C0E">
        <w:rPr>
          <w:rFonts w:ascii="Times New Roman" w:hAnsi="Times New Roman" w:cs="Times New Roman"/>
          <w:sz w:val="24"/>
          <w:szCs w:val="24"/>
        </w:rPr>
        <w:t xml:space="preserve"> period.  Transportation was 48% of the cost.  </w:t>
      </w:r>
      <w:r w:rsidR="00785F8F" w:rsidRPr="00171C0E">
        <w:rPr>
          <w:rFonts w:ascii="Times New Roman" w:hAnsi="Times New Roman" w:cs="Times New Roman"/>
          <w:sz w:val="24"/>
          <w:szCs w:val="24"/>
        </w:rPr>
        <w:t xml:space="preserve">A task force was created to look at transportation and a not-for-profit was created.  </w:t>
      </w:r>
      <w:r w:rsidR="005E669F" w:rsidRPr="00171C0E">
        <w:rPr>
          <w:rFonts w:ascii="Times New Roman" w:hAnsi="Times New Roman" w:cs="Times New Roman"/>
          <w:sz w:val="24"/>
          <w:szCs w:val="24"/>
        </w:rPr>
        <w:t>Surveyed clients from other agencies/organizations in the area.  20% needed transportation; 13% for employment and 13% daily. 50% did not realize OATS provided transportation to everyone.  Local employers were surveyed.  42% said employees ha</w:t>
      </w:r>
      <w:r w:rsidR="006735A6" w:rsidRPr="00171C0E">
        <w:rPr>
          <w:rFonts w:ascii="Times New Roman" w:hAnsi="Times New Roman" w:cs="Times New Roman"/>
          <w:sz w:val="24"/>
          <w:szCs w:val="24"/>
        </w:rPr>
        <w:t>ve transportation barriers.  69</w:t>
      </w:r>
      <w:r w:rsidR="00355D48" w:rsidRPr="00171C0E">
        <w:rPr>
          <w:rFonts w:ascii="Times New Roman" w:hAnsi="Times New Roman" w:cs="Times New Roman"/>
          <w:sz w:val="24"/>
          <w:szCs w:val="24"/>
        </w:rPr>
        <w:t>% said</w:t>
      </w:r>
      <w:r w:rsidR="005E669F" w:rsidRPr="00171C0E">
        <w:rPr>
          <w:rFonts w:ascii="Times New Roman" w:hAnsi="Times New Roman" w:cs="Times New Roman"/>
          <w:sz w:val="24"/>
          <w:szCs w:val="24"/>
        </w:rPr>
        <w:t xml:space="preserve"> employees would benefit from public transportation. </w:t>
      </w:r>
    </w:p>
    <w:p w14:paraId="4996C765" w14:textId="77777777" w:rsidR="00FF36F0" w:rsidRPr="00171C0E" w:rsidRDefault="00FF36F0" w:rsidP="006735A6">
      <w:pPr>
        <w:autoSpaceDE w:val="0"/>
        <w:autoSpaceDN w:val="0"/>
        <w:adjustRightInd w:val="0"/>
        <w:spacing w:after="0" w:line="240" w:lineRule="auto"/>
        <w:rPr>
          <w:rFonts w:ascii="Times New Roman" w:hAnsi="Times New Roman" w:cs="Times New Roman"/>
          <w:sz w:val="24"/>
          <w:szCs w:val="24"/>
        </w:rPr>
      </w:pPr>
    </w:p>
    <w:p w14:paraId="386C5C97" w14:textId="634E18A7" w:rsidR="00DD0252" w:rsidRPr="00171C0E" w:rsidRDefault="00FF36F0" w:rsidP="00DD0252">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They created a service Tri-County Transit serving Camden, Morgan and Miller Counties.  OATS is the recognized public transit service for the area. 50% of the total cost is funded through local match.  50% comes from Federal Transit Authority funds.  </w:t>
      </w:r>
      <w:r w:rsidR="00C86BDB" w:rsidRPr="00171C0E">
        <w:rPr>
          <w:rFonts w:ascii="Times New Roman" w:hAnsi="Times New Roman" w:cs="Times New Roman"/>
          <w:sz w:val="24"/>
          <w:szCs w:val="24"/>
        </w:rPr>
        <w:t xml:space="preserve">The service operates 7 days per week, 18 hours a day, Monday through Friday, and six hours each day on Saturday and Sunday.   </w:t>
      </w:r>
      <w:r w:rsidR="001D62D7" w:rsidRPr="00171C0E">
        <w:rPr>
          <w:rFonts w:ascii="Times New Roman" w:hAnsi="Times New Roman" w:cs="Times New Roman"/>
          <w:sz w:val="24"/>
          <w:szCs w:val="24"/>
        </w:rPr>
        <w:t>They run a deviat</w:t>
      </w:r>
      <w:r w:rsidR="001C4F4A" w:rsidRPr="00171C0E">
        <w:rPr>
          <w:rFonts w:ascii="Times New Roman" w:hAnsi="Times New Roman" w:cs="Times New Roman"/>
          <w:sz w:val="24"/>
          <w:szCs w:val="24"/>
        </w:rPr>
        <w:t>or</w:t>
      </w:r>
      <w:r w:rsidR="001D62D7" w:rsidRPr="00171C0E">
        <w:rPr>
          <w:rFonts w:ascii="Times New Roman" w:hAnsi="Times New Roman" w:cs="Times New Roman"/>
          <w:sz w:val="24"/>
          <w:szCs w:val="24"/>
        </w:rPr>
        <w:t xml:space="preserve"> route (one mile either side of the set route).  </w:t>
      </w:r>
      <w:r w:rsidR="00C86BDB" w:rsidRPr="00171C0E">
        <w:rPr>
          <w:rFonts w:ascii="Times New Roman" w:hAnsi="Times New Roman" w:cs="Times New Roman"/>
          <w:sz w:val="24"/>
          <w:szCs w:val="24"/>
        </w:rPr>
        <w:t xml:space="preserve">It is inexpensive and it is more efficient.  The Transit Service saved Camden County Senate Bill 40 approximately $110,500 for waiver Services.  Other savings </w:t>
      </w:r>
      <w:r w:rsidR="00355D48" w:rsidRPr="00171C0E">
        <w:rPr>
          <w:rFonts w:ascii="Times New Roman" w:hAnsi="Times New Roman" w:cs="Times New Roman"/>
          <w:sz w:val="24"/>
          <w:szCs w:val="24"/>
        </w:rPr>
        <w:t>include</w:t>
      </w:r>
      <w:r w:rsidR="00C86BDB" w:rsidRPr="00171C0E">
        <w:rPr>
          <w:rFonts w:ascii="Times New Roman" w:hAnsi="Times New Roman" w:cs="Times New Roman"/>
          <w:sz w:val="24"/>
          <w:szCs w:val="24"/>
        </w:rPr>
        <w:t xml:space="preserve"> estimated state Medicaid waiver savings</w:t>
      </w:r>
      <w:r w:rsidR="00DD0252" w:rsidRPr="00171C0E">
        <w:rPr>
          <w:rFonts w:ascii="Times New Roman" w:hAnsi="Times New Roman" w:cs="Times New Roman"/>
          <w:sz w:val="24"/>
          <w:szCs w:val="24"/>
        </w:rPr>
        <w:t xml:space="preserve"> of $16,500 for Department of Mental Health and MoHealthNet.  CCDDR SB40 tax savings were approximately $29,000 in </w:t>
      </w:r>
      <w:r w:rsidR="00355D48" w:rsidRPr="00171C0E">
        <w:rPr>
          <w:rFonts w:ascii="Times New Roman" w:hAnsi="Times New Roman" w:cs="Times New Roman"/>
          <w:sz w:val="24"/>
          <w:szCs w:val="24"/>
        </w:rPr>
        <w:t>2017</w:t>
      </w:r>
      <w:r w:rsidR="00355D48">
        <w:rPr>
          <w:rFonts w:ascii="Times New Roman" w:hAnsi="Times New Roman" w:cs="Times New Roman"/>
          <w:sz w:val="24"/>
          <w:szCs w:val="24"/>
        </w:rPr>
        <w:t>.</w:t>
      </w:r>
      <w:r w:rsidR="00355D48" w:rsidRPr="00171C0E">
        <w:rPr>
          <w:rFonts w:ascii="Times New Roman" w:hAnsi="Times New Roman" w:cs="Times New Roman"/>
          <w:sz w:val="24"/>
          <w:szCs w:val="24"/>
        </w:rPr>
        <w:t xml:space="preserve"> They</w:t>
      </w:r>
      <w:r w:rsidR="00DD0252" w:rsidRPr="00171C0E">
        <w:rPr>
          <w:rFonts w:ascii="Times New Roman" w:hAnsi="Times New Roman" w:cs="Times New Roman"/>
          <w:sz w:val="24"/>
          <w:szCs w:val="24"/>
        </w:rPr>
        <w:t xml:space="preserve"> reinvested that into the public transit services.  </w:t>
      </w:r>
      <w:r w:rsidR="001D62D7" w:rsidRPr="00171C0E">
        <w:rPr>
          <w:rFonts w:ascii="Times New Roman" w:hAnsi="Times New Roman" w:cs="Times New Roman"/>
          <w:sz w:val="24"/>
          <w:szCs w:val="24"/>
        </w:rPr>
        <w:t xml:space="preserve">In 2016 and 2017 from July 1st to June 30th, 22,652 rides were used.  Almost 60% of rides were employment related.  </w:t>
      </w:r>
    </w:p>
    <w:p w14:paraId="3028D0BE" w14:textId="77777777" w:rsidR="00B629B1" w:rsidRPr="00171C0E" w:rsidRDefault="00B629B1" w:rsidP="00DD0252">
      <w:pPr>
        <w:autoSpaceDE w:val="0"/>
        <w:autoSpaceDN w:val="0"/>
        <w:adjustRightInd w:val="0"/>
        <w:spacing w:after="0" w:line="240" w:lineRule="auto"/>
        <w:rPr>
          <w:rFonts w:ascii="Times New Roman" w:hAnsi="Times New Roman" w:cs="Times New Roman"/>
          <w:sz w:val="24"/>
          <w:szCs w:val="24"/>
        </w:rPr>
      </w:pPr>
    </w:p>
    <w:p w14:paraId="28DCD23B" w14:textId="2353150D" w:rsidR="00B629B1" w:rsidRPr="00171C0E" w:rsidRDefault="00B629B1" w:rsidP="00B629B1">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A Transportation Summit was held this fall and a Task Force was formed from the Summit.  Their proposed mission statement;" to provide leadership, promote collaboration, and gather best practices to improve transportation coordination in the State of Missouri in order to enhance the quality of </w:t>
      </w:r>
      <w:proofErr w:type="gramStart"/>
      <w:r w:rsidRPr="00171C0E">
        <w:rPr>
          <w:rFonts w:ascii="Times New Roman" w:hAnsi="Times New Roman" w:cs="Times New Roman"/>
          <w:sz w:val="24"/>
          <w:szCs w:val="24"/>
        </w:rPr>
        <w:t>life</w:t>
      </w:r>
      <w:r w:rsidR="00B52971" w:rsidRPr="00171C0E">
        <w:rPr>
          <w:rFonts w:ascii="Times New Roman" w:hAnsi="Times New Roman" w:cs="Times New Roman"/>
          <w:sz w:val="24"/>
          <w:szCs w:val="24"/>
        </w:rPr>
        <w:t xml:space="preserve">  for</w:t>
      </w:r>
      <w:proofErr w:type="gramEnd"/>
      <w:r w:rsidR="00B52971" w:rsidRPr="00171C0E">
        <w:rPr>
          <w:rFonts w:ascii="Times New Roman" w:hAnsi="Times New Roman" w:cs="Times New Roman"/>
          <w:sz w:val="24"/>
          <w:szCs w:val="24"/>
        </w:rPr>
        <w:t xml:space="preserve"> all Missourians".  Mr. Thomas urged family members and self advocates to get involved with the Task Force.  </w:t>
      </w:r>
    </w:p>
    <w:p w14:paraId="3A79E6AB" w14:textId="77777777" w:rsidR="00B629B1" w:rsidRPr="00171C0E" w:rsidRDefault="00B629B1" w:rsidP="00DD0252">
      <w:pPr>
        <w:autoSpaceDE w:val="0"/>
        <w:autoSpaceDN w:val="0"/>
        <w:adjustRightInd w:val="0"/>
        <w:spacing w:after="0" w:line="240" w:lineRule="auto"/>
        <w:rPr>
          <w:rFonts w:ascii="Times New Roman" w:hAnsi="Times New Roman" w:cs="Times New Roman"/>
          <w:sz w:val="24"/>
          <w:szCs w:val="24"/>
        </w:rPr>
      </w:pPr>
    </w:p>
    <w:p w14:paraId="719301AA" w14:textId="77777777" w:rsidR="00B52971" w:rsidRPr="00171C0E" w:rsidRDefault="00B52971" w:rsidP="00DD0252">
      <w:pPr>
        <w:autoSpaceDE w:val="0"/>
        <w:autoSpaceDN w:val="0"/>
        <w:adjustRightInd w:val="0"/>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DSE Report:</w:t>
      </w:r>
    </w:p>
    <w:p w14:paraId="2FB3C4E7" w14:textId="455B507D" w:rsidR="00E85452" w:rsidRPr="00171C0E" w:rsidRDefault="00B52971" w:rsidP="00E85452">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Elizabeth Smith.  Elizabeth and Tim Gaines have visited 22 Centers for Independent Living so </w:t>
      </w:r>
      <w:r w:rsidR="000C35C3" w:rsidRPr="00171C0E">
        <w:rPr>
          <w:rFonts w:ascii="Times New Roman" w:hAnsi="Times New Roman" w:cs="Times New Roman"/>
          <w:sz w:val="24"/>
          <w:szCs w:val="24"/>
        </w:rPr>
        <w:t>far and</w:t>
      </w:r>
      <w:r w:rsidR="00B14985" w:rsidRPr="00171C0E">
        <w:rPr>
          <w:rFonts w:ascii="Times New Roman" w:hAnsi="Times New Roman" w:cs="Times New Roman"/>
          <w:sz w:val="24"/>
          <w:szCs w:val="24"/>
        </w:rPr>
        <w:t xml:space="preserve"> they have eight more to visit, probably after the Holidays.  Elizabeth provided an update to VR's Order of Selection Wait List.  </w:t>
      </w:r>
      <w:r w:rsidR="00E85452" w:rsidRPr="00171C0E">
        <w:rPr>
          <w:rFonts w:ascii="Times New Roman" w:hAnsi="Times New Roman" w:cs="Times New Roman"/>
          <w:sz w:val="24"/>
          <w:szCs w:val="24"/>
        </w:rPr>
        <w:t xml:space="preserve">As of Monday, 11/4/19, VR has released another -- from the waiting list, all category 2 and since January they have </w:t>
      </w:r>
      <w:r w:rsidR="000C35C3" w:rsidRPr="00171C0E">
        <w:rPr>
          <w:rFonts w:ascii="Times New Roman" w:hAnsi="Times New Roman" w:cs="Times New Roman"/>
          <w:sz w:val="24"/>
          <w:szCs w:val="24"/>
        </w:rPr>
        <w:t>released</w:t>
      </w:r>
      <w:r w:rsidR="00E85452" w:rsidRPr="00171C0E">
        <w:rPr>
          <w:rFonts w:ascii="Times New Roman" w:hAnsi="Times New Roman" w:cs="Times New Roman"/>
          <w:sz w:val="24"/>
          <w:szCs w:val="24"/>
        </w:rPr>
        <w:t xml:space="preserve"> 5,000 folks off the waiting list.</w:t>
      </w:r>
      <w:r w:rsidR="00237079" w:rsidRPr="00171C0E">
        <w:rPr>
          <w:rFonts w:ascii="Times New Roman" w:hAnsi="Times New Roman" w:cs="Times New Roman"/>
          <w:sz w:val="24"/>
          <w:szCs w:val="24"/>
        </w:rPr>
        <w:t xml:space="preserve"> </w:t>
      </w:r>
    </w:p>
    <w:p w14:paraId="1E95AC5C" w14:textId="77777777" w:rsidR="00237079" w:rsidRPr="00171C0E" w:rsidRDefault="00237079" w:rsidP="00E85452">
      <w:pPr>
        <w:autoSpaceDE w:val="0"/>
        <w:autoSpaceDN w:val="0"/>
        <w:adjustRightInd w:val="0"/>
        <w:spacing w:after="0" w:line="240" w:lineRule="auto"/>
        <w:rPr>
          <w:rFonts w:ascii="Times New Roman" w:hAnsi="Times New Roman" w:cs="Times New Roman"/>
          <w:sz w:val="24"/>
          <w:szCs w:val="24"/>
        </w:rPr>
      </w:pPr>
    </w:p>
    <w:p w14:paraId="6F02021C" w14:textId="27CCB636" w:rsidR="00237079" w:rsidRPr="00171C0E" w:rsidRDefault="000C35C3" w:rsidP="008518D9">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VR is starting a new </w:t>
      </w:r>
      <w:r w:rsidR="00355D48" w:rsidRPr="00171C0E">
        <w:rPr>
          <w:rFonts w:ascii="Times New Roman" w:hAnsi="Times New Roman" w:cs="Times New Roman"/>
          <w:sz w:val="24"/>
          <w:szCs w:val="24"/>
        </w:rPr>
        <w:t>project;</w:t>
      </w:r>
      <w:r w:rsidRPr="00171C0E">
        <w:rPr>
          <w:rFonts w:ascii="Times New Roman" w:hAnsi="Times New Roman" w:cs="Times New Roman"/>
          <w:sz w:val="24"/>
          <w:szCs w:val="24"/>
        </w:rPr>
        <w:t xml:space="preserve"> The Peer Mentoring Pilot VR is partnering with Empower Ability in Springfield and The Whole Person in Kansas City to reach underserved students in innovative and unique pilot projects serving a population of students often unavailable to receive services. Outstanding</w:t>
      </w:r>
      <w:r w:rsidR="00237079" w:rsidRPr="00171C0E">
        <w:rPr>
          <w:rFonts w:ascii="Times New Roman" w:hAnsi="Times New Roman" w:cs="Times New Roman"/>
          <w:sz w:val="24"/>
          <w:szCs w:val="24"/>
        </w:rPr>
        <w:t xml:space="preserve"> efforts have been made by VR staff, the foster care staff</w:t>
      </w:r>
      <w:r w:rsidR="008518D9" w:rsidRPr="00171C0E">
        <w:rPr>
          <w:rFonts w:ascii="Times New Roman" w:hAnsi="Times New Roman" w:cs="Times New Roman"/>
          <w:sz w:val="24"/>
          <w:szCs w:val="24"/>
        </w:rPr>
        <w:t>,</w:t>
      </w:r>
      <w:r w:rsidR="00237079" w:rsidRPr="00171C0E">
        <w:rPr>
          <w:rFonts w:ascii="Times New Roman" w:hAnsi="Times New Roman" w:cs="Times New Roman"/>
          <w:sz w:val="24"/>
          <w:szCs w:val="24"/>
        </w:rPr>
        <w:t xml:space="preserve"> the </w:t>
      </w:r>
      <w:r w:rsidR="008518D9" w:rsidRPr="00171C0E">
        <w:rPr>
          <w:rFonts w:ascii="Times New Roman" w:hAnsi="Times New Roman" w:cs="Times New Roman"/>
          <w:sz w:val="24"/>
          <w:szCs w:val="24"/>
        </w:rPr>
        <w:t>Family</w:t>
      </w:r>
      <w:r w:rsidR="00237079" w:rsidRPr="00171C0E">
        <w:rPr>
          <w:rFonts w:ascii="Times New Roman" w:hAnsi="Times New Roman" w:cs="Times New Roman"/>
          <w:sz w:val="24"/>
          <w:szCs w:val="24"/>
        </w:rPr>
        <w:t xml:space="preserve"> Courts System</w:t>
      </w:r>
      <w:r w:rsidR="008518D9" w:rsidRPr="00171C0E">
        <w:rPr>
          <w:rFonts w:ascii="Times New Roman" w:hAnsi="Times New Roman" w:cs="Times New Roman"/>
          <w:sz w:val="24"/>
          <w:szCs w:val="24"/>
        </w:rPr>
        <w:t xml:space="preserve"> and Missouri State University.  Our goal is to support the youth to have long-term mentors, to help them develop self-advocacy skills and think about that transition into </w:t>
      </w:r>
      <w:r w:rsidR="008518D9" w:rsidRPr="00171C0E">
        <w:rPr>
          <w:rFonts w:ascii="Times New Roman" w:hAnsi="Times New Roman" w:cs="Times New Roman"/>
          <w:color w:val="FF0000"/>
          <w:sz w:val="24"/>
          <w:szCs w:val="24"/>
        </w:rPr>
        <w:t>XXXX</w:t>
      </w:r>
    </w:p>
    <w:p w14:paraId="3B17F152" w14:textId="77777777" w:rsidR="00237079" w:rsidRPr="00171C0E" w:rsidRDefault="00237079" w:rsidP="00E85452">
      <w:pPr>
        <w:autoSpaceDE w:val="0"/>
        <w:autoSpaceDN w:val="0"/>
        <w:adjustRightInd w:val="0"/>
        <w:spacing w:after="0" w:line="240" w:lineRule="auto"/>
        <w:rPr>
          <w:rFonts w:ascii="Times New Roman" w:hAnsi="Times New Roman" w:cs="Times New Roman"/>
          <w:sz w:val="24"/>
          <w:szCs w:val="24"/>
        </w:rPr>
      </w:pPr>
    </w:p>
    <w:p w14:paraId="2091A817" w14:textId="3911B341" w:rsidR="008518D9" w:rsidRPr="00171C0E" w:rsidRDefault="008518D9" w:rsidP="008518D9">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 IL team has completed 13 on-site compliance reviews in 2019.  We will start our new rotation of on-site compliance reviews after the first of the year.  </w:t>
      </w:r>
    </w:p>
    <w:p w14:paraId="0EEA30E8" w14:textId="77777777" w:rsidR="00442B05" w:rsidRPr="00171C0E" w:rsidRDefault="00442B05" w:rsidP="008518D9">
      <w:pPr>
        <w:autoSpaceDE w:val="0"/>
        <w:autoSpaceDN w:val="0"/>
        <w:adjustRightInd w:val="0"/>
        <w:spacing w:after="0" w:line="240" w:lineRule="auto"/>
        <w:rPr>
          <w:rFonts w:ascii="Times New Roman" w:hAnsi="Times New Roman" w:cs="Times New Roman"/>
          <w:sz w:val="24"/>
          <w:szCs w:val="24"/>
        </w:rPr>
      </w:pPr>
    </w:p>
    <w:p w14:paraId="4962F0C0" w14:textId="239EDFEB" w:rsidR="00442B05" w:rsidRPr="00171C0E" w:rsidRDefault="00442B05" w:rsidP="00442B05">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For 2019 Centers for Independent Living provided </w:t>
      </w:r>
      <w:r w:rsidR="000C35C3" w:rsidRPr="00171C0E">
        <w:rPr>
          <w:rFonts w:ascii="Times New Roman" w:hAnsi="Times New Roman" w:cs="Times New Roman"/>
          <w:sz w:val="24"/>
          <w:szCs w:val="24"/>
        </w:rPr>
        <w:t>summer</w:t>
      </w:r>
      <w:r w:rsidRPr="00171C0E">
        <w:rPr>
          <w:rFonts w:ascii="Times New Roman" w:hAnsi="Times New Roman" w:cs="Times New Roman"/>
          <w:sz w:val="24"/>
          <w:szCs w:val="24"/>
        </w:rPr>
        <w:t xml:space="preserve"> Pre-ETS, that's Pre-employment Transition Services.  Nine Centers for Independent Living participated, DCAI, DRA ILCSEMO, OMO, Paraquad, Empower Ability, SIL, TILC, TWP.  Sixty</w:t>
      </w:r>
      <w:r w:rsidR="00355D48">
        <w:rPr>
          <w:rFonts w:ascii="Times New Roman" w:hAnsi="Times New Roman" w:cs="Times New Roman"/>
          <w:sz w:val="24"/>
          <w:szCs w:val="24"/>
        </w:rPr>
        <w:t>-</w:t>
      </w:r>
      <w:r w:rsidRPr="00171C0E">
        <w:rPr>
          <w:rFonts w:ascii="Times New Roman" w:hAnsi="Times New Roman" w:cs="Times New Roman"/>
          <w:sz w:val="24"/>
          <w:szCs w:val="24"/>
        </w:rPr>
        <w:t>one students were served and nearly 1,000 hours were provided in Pre-employment Transition Services under the categories of job exploration, work readiness and self-advocacy.</w:t>
      </w:r>
    </w:p>
    <w:p w14:paraId="73BABFA0" w14:textId="77777777" w:rsidR="008D0C07" w:rsidRPr="00171C0E" w:rsidRDefault="008D0C07" w:rsidP="00442B05">
      <w:pPr>
        <w:autoSpaceDE w:val="0"/>
        <w:autoSpaceDN w:val="0"/>
        <w:adjustRightInd w:val="0"/>
        <w:spacing w:after="0" w:line="240" w:lineRule="auto"/>
        <w:rPr>
          <w:rFonts w:ascii="Times New Roman" w:hAnsi="Times New Roman" w:cs="Times New Roman"/>
          <w:sz w:val="24"/>
          <w:szCs w:val="24"/>
        </w:rPr>
      </w:pPr>
    </w:p>
    <w:p w14:paraId="5E566112" w14:textId="77777777" w:rsidR="008D0C07" w:rsidRPr="00171C0E" w:rsidRDefault="008D0C07" w:rsidP="008D0C07">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VR just received all the QSRs, Quarterly Service Reports, identifying how many folks were provided services at our Centers for Independent Living. They are now waiting on the 704 Reports, the data as well as the narrative about how services are provided and success stories.  The IL team is preparing to compile the data and </w:t>
      </w:r>
      <w:r w:rsidR="000C35C3" w:rsidRPr="00171C0E">
        <w:rPr>
          <w:rFonts w:ascii="Times New Roman" w:hAnsi="Times New Roman" w:cs="Times New Roman"/>
          <w:sz w:val="24"/>
          <w:szCs w:val="24"/>
        </w:rPr>
        <w:t>narrative</w:t>
      </w:r>
      <w:r w:rsidRPr="00171C0E">
        <w:rPr>
          <w:rFonts w:ascii="Times New Roman" w:hAnsi="Times New Roman" w:cs="Times New Roman"/>
          <w:sz w:val="24"/>
          <w:szCs w:val="24"/>
        </w:rPr>
        <w:t xml:space="preserve"> for VR </w:t>
      </w:r>
      <w:r w:rsidR="00DF5AEE" w:rsidRPr="00171C0E">
        <w:rPr>
          <w:rFonts w:ascii="Times New Roman" w:hAnsi="Times New Roman" w:cs="Times New Roman"/>
          <w:sz w:val="24"/>
          <w:szCs w:val="24"/>
        </w:rPr>
        <w:t>to submit the State of Missouri 704 Report to the Federal Government.</w:t>
      </w:r>
    </w:p>
    <w:p w14:paraId="32D6EACC" w14:textId="77777777" w:rsidR="00476AD3" w:rsidRPr="00171C0E" w:rsidRDefault="00476AD3" w:rsidP="008D0C07">
      <w:pPr>
        <w:autoSpaceDE w:val="0"/>
        <w:autoSpaceDN w:val="0"/>
        <w:adjustRightInd w:val="0"/>
        <w:spacing w:after="0" w:line="240" w:lineRule="auto"/>
        <w:rPr>
          <w:rFonts w:ascii="Times New Roman" w:hAnsi="Times New Roman" w:cs="Times New Roman"/>
          <w:sz w:val="24"/>
          <w:szCs w:val="24"/>
        </w:rPr>
      </w:pPr>
    </w:p>
    <w:p w14:paraId="79FA663A" w14:textId="77777777" w:rsidR="00476AD3" w:rsidRPr="00171C0E" w:rsidRDefault="00476AD3" w:rsidP="008D0C07">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VR is updating all their literature and their web site. They also have new training materials for training local VR offices about all the things the CIL's do.</w:t>
      </w:r>
    </w:p>
    <w:p w14:paraId="1630C246" w14:textId="77777777" w:rsidR="008D0C07" w:rsidRPr="00171C0E" w:rsidRDefault="008D0C07" w:rsidP="008D0C07">
      <w:pPr>
        <w:autoSpaceDE w:val="0"/>
        <w:autoSpaceDN w:val="0"/>
        <w:adjustRightInd w:val="0"/>
        <w:spacing w:after="0" w:line="240" w:lineRule="auto"/>
        <w:rPr>
          <w:rFonts w:ascii="Times New Roman" w:hAnsi="Times New Roman" w:cs="Times New Roman"/>
          <w:sz w:val="24"/>
          <w:szCs w:val="24"/>
        </w:rPr>
      </w:pPr>
    </w:p>
    <w:p w14:paraId="6799AD00" w14:textId="2100F7AA" w:rsidR="00293C51" w:rsidRPr="00171C0E" w:rsidRDefault="00293C51" w:rsidP="008D0C07">
      <w:pPr>
        <w:autoSpaceDE w:val="0"/>
        <w:autoSpaceDN w:val="0"/>
        <w:adjustRightInd w:val="0"/>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RSB Report:</w:t>
      </w:r>
    </w:p>
    <w:p w14:paraId="0D8ED456" w14:textId="55B70132" w:rsidR="00AB77A4" w:rsidRPr="00171C0E" w:rsidRDefault="00293C51" w:rsidP="00AB77A4">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Melissa King. </w:t>
      </w:r>
      <w:r w:rsidR="00AB77A4" w:rsidRPr="00171C0E">
        <w:rPr>
          <w:rFonts w:ascii="Times New Roman" w:hAnsi="Times New Roman" w:cs="Times New Roman"/>
          <w:sz w:val="24"/>
          <w:szCs w:val="24"/>
        </w:rPr>
        <w:t xml:space="preserve">The Mid-MO office is fully </w:t>
      </w:r>
      <w:r w:rsidR="00355D48" w:rsidRPr="00171C0E">
        <w:rPr>
          <w:rFonts w:ascii="Times New Roman" w:hAnsi="Times New Roman" w:cs="Times New Roman"/>
          <w:sz w:val="24"/>
          <w:szCs w:val="24"/>
        </w:rPr>
        <w:t>staffed,</w:t>
      </w:r>
      <w:r w:rsidR="00AB77A4" w:rsidRPr="00171C0E">
        <w:rPr>
          <w:rFonts w:ascii="Times New Roman" w:hAnsi="Times New Roman" w:cs="Times New Roman"/>
          <w:sz w:val="24"/>
          <w:szCs w:val="24"/>
        </w:rPr>
        <w:t xml:space="preserve"> and the St. Louis South office just hired a Job Development Specialist.  The staff recently participated in statewide trainings.  The rehab teachers went to RT focus group in Sikeston, and they learned a lot of information to help our clients be more independent.  RSB counselors recently attended the Counselor Academy.  The VRCs have also started having focus groups twice a year where they are getting together to discuss cases and best practices.</w:t>
      </w:r>
    </w:p>
    <w:p w14:paraId="3B7499F8" w14:textId="77777777" w:rsidR="00AB77A4" w:rsidRPr="00171C0E" w:rsidRDefault="00AB77A4" w:rsidP="00AB77A4">
      <w:pPr>
        <w:autoSpaceDE w:val="0"/>
        <w:autoSpaceDN w:val="0"/>
        <w:adjustRightInd w:val="0"/>
        <w:spacing w:after="0" w:line="240" w:lineRule="auto"/>
        <w:rPr>
          <w:rFonts w:ascii="Times New Roman" w:hAnsi="Times New Roman" w:cs="Times New Roman"/>
          <w:sz w:val="24"/>
          <w:szCs w:val="24"/>
        </w:rPr>
      </w:pPr>
    </w:p>
    <w:p w14:paraId="034397D0" w14:textId="77777777" w:rsidR="00AB77A4" w:rsidRPr="00171C0E" w:rsidRDefault="00AB77A4" w:rsidP="00AB77A4">
      <w:pPr>
        <w:autoSpaceDE w:val="0"/>
        <w:autoSpaceDN w:val="0"/>
        <w:adjustRightInd w:val="0"/>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RSB Advisory Council Report</w:t>
      </w:r>
    </w:p>
    <w:p w14:paraId="5323BC6F" w14:textId="68B5BFA4" w:rsidR="00AB77A4" w:rsidRPr="00171C0E" w:rsidRDefault="00AB77A4" w:rsidP="00AB77A4">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No report.</w:t>
      </w:r>
    </w:p>
    <w:p w14:paraId="1D00DF2C" w14:textId="77777777" w:rsidR="00AB77A4" w:rsidRPr="00171C0E" w:rsidRDefault="00AB77A4" w:rsidP="00AB77A4">
      <w:pPr>
        <w:autoSpaceDE w:val="0"/>
        <w:autoSpaceDN w:val="0"/>
        <w:adjustRightInd w:val="0"/>
        <w:spacing w:after="0" w:line="240" w:lineRule="auto"/>
        <w:rPr>
          <w:rFonts w:ascii="Times New Roman" w:hAnsi="Times New Roman" w:cs="Times New Roman"/>
          <w:sz w:val="24"/>
          <w:szCs w:val="24"/>
        </w:rPr>
      </w:pPr>
    </w:p>
    <w:p w14:paraId="457E543B" w14:textId="77777777" w:rsidR="00AB77A4" w:rsidRPr="00171C0E" w:rsidRDefault="00795CAE" w:rsidP="00AB77A4">
      <w:pPr>
        <w:autoSpaceDE w:val="0"/>
        <w:autoSpaceDN w:val="0"/>
        <w:adjustRightInd w:val="0"/>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DHSS Report:</w:t>
      </w:r>
    </w:p>
    <w:p w14:paraId="1A722C95" w14:textId="1F85E6AC" w:rsidR="00795CAE" w:rsidRPr="00171C0E" w:rsidRDefault="00795CAE" w:rsidP="00795CAE">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Venice Wood. There are about 60,000 participants in the program receiving Home and Community Based Services. There are a little over 34,000 participants receiving services through the</w:t>
      </w:r>
      <w:r w:rsidR="003C6E77" w:rsidRPr="00171C0E">
        <w:rPr>
          <w:rFonts w:ascii="Times New Roman" w:hAnsi="Times New Roman" w:cs="Times New Roman"/>
          <w:sz w:val="24"/>
          <w:szCs w:val="24"/>
        </w:rPr>
        <w:t xml:space="preserve"> C</w:t>
      </w:r>
      <w:r w:rsidRPr="00171C0E">
        <w:rPr>
          <w:rFonts w:ascii="Times New Roman" w:hAnsi="Times New Roman" w:cs="Times New Roman"/>
          <w:sz w:val="24"/>
          <w:szCs w:val="24"/>
        </w:rPr>
        <w:t>consumer</w:t>
      </w:r>
      <w:r w:rsidR="003C6E77" w:rsidRPr="00171C0E">
        <w:rPr>
          <w:rFonts w:ascii="Times New Roman" w:hAnsi="Times New Roman" w:cs="Times New Roman"/>
          <w:sz w:val="24"/>
          <w:szCs w:val="24"/>
        </w:rPr>
        <w:t xml:space="preserve"> Directed model and </w:t>
      </w:r>
      <w:r w:rsidRPr="00171C0E">
        <w:rPr>
          <w:rFonts w:ascii="Times New Roman" w:hAnsi="Times New Roman" w:cs="Times New Roman"/>
          <w:sz w:val="24"/>
          <w:szCs w:val="24"/>
        </w:rPr>
        <w:t>about 30,000 receiving services through the agency model.</w:t>
      </w:r>
    </w:p>
    <w:p w14:paraId="29251F1B" w14:textId="77777777" w:rsidR="003C6E77" w:rsidRPr="00171C0E" w:rsidRDefault="003C6E77" w:rsidP="00795CAE">
      <w:pPr>
        <w:autoSpaceDE w:val="0"/>
        <w:autoSpaceDN w:val="0"/>
        <w:adjustRightInd w:val="0"/>
        <w:spacing w:after="0" w:line="240" w:lineRule="auto"/>
        <w:rPr>
          <w:rFonts w:ascii="Times New Roman" w:hAnsi="Times New Roman" w:cs="Times New Roman"/>
          <w:sz w:val="24"/>
          <w:szCs w:val="24"/>
        </w:rPr>
      </w:pPr>
    </w:p>
    <w:p w14:paraId="10271385" w14:textId="1E57F210" w:rsidR="003C6E77" w:rsidRPr="00171C0E" w:rsidRDefault="003C6E77" w:rsidP="003C6E77">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DHSS has three </w:t>
      </w:r>
      <w:r w:rsidR="00355D48" w:rsidRPr="00171C0E">
        <w:rPr>
          <w:rFonts w:ascii="Times New Roman" w:hAnsi="Times New Roman" w:cs="Times New Roman"/>
          <w:sz w:val="24"/>
          <w:szCs w:val="24"/>
        </w:rPr>
        <w:t>wavers:</w:t>
      </w:r>
      <w:r w:rsidRPr="00171C0E">
        <w:rPr>
          <w:rFonts w:ascii="Times New Roman" w:hAnsi="Times New Roman" w:cs="Times New Roman"/>
          <w:sz w:val="24"/>
          <w:szCs w:val="24"/>
        </w:rPr>
        <w:t xml:space="preserve"> a disabled waiver, adult day care waiver</w:t>
      </w:r>
      <w:r w:rsidR="00355D48">
        <w:rPr>
          <w:rFonts w:ascii="Times New Roman" w:hAnsi="Times New Roman" w:cs="Times New Roman"/>
          <w:sz w:val="24"/>
          <w:szCs w:val="24"/>
        </w:rPr>
        <w:t>,</w:t>
      </w:r>
      <w:r w:rsidRPr="00171C0E">
        <w:rPr>
          <w:rFonts w:ascii="Times New Roman" w:hAnsi="Times New Roman" w:cs="Times New Roman"/>
          <w:sz w:val="24"/>
          <w:szCs w:val="24"/>
        </w:rPr>
        <w:t xml:space="preserve"> and</w:t>
      </w:r>
    </w:p>
    <w:p w14:paraId="46249E72" w14:textId="77777777" w:rsidR="003C6E77" w:rsidRPr="00171C0E" w:rsidRDefault="003C6E77" w:rsidP="003C6E77">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independent living waiver.  There are 1,618 in adult day care waiver and 600 in the independent living waiver.</w:t>
      </w:r>
    </w:p>
    <w:p w14:paraId="05DF600C" w14:textId="77777777" w:rsidR="003C6E77" w:rsidRPr="00171C0E" w:rsidRDefault="003C6E77" w:rsidP="003C6E77">
      <w:pPr>
        <w:autoSpaceDE w:val="0"/>
        <w:autoSpaceDN w:val="0"/>
        <w:adjustRightInd w:val="0"/>
        <w:spacing w:after="0" w:line="240" w:lineRule="auto"/>
        <w:rPr>
          <w:rFonts w:ascii="Times New Roman" w:hAnsi="Times New Roman" w:cs="Times New Roman"/>
          <w:sz w:val="24"/>
          <w:szCs w:val="24"/>
        </w:rPr>
      </w:pPr>
    </w:p>
    <w:p w14:paraId="65745DA9" w14:textId="567DE0F9" w:rsidR="00606E11" w:rsidRPr="00171C0E" w:rsidRDefault="00606E11" w:rsidP="00606E11">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Call center update.  Providers, individuals or family members can call and make a referral to see if an individual meet nursing level eligibility of care.  There </w:t>
      </w:r>
      <w:r w:rsidR="00506258" w:rsidRPr="00171C0E">
        <w:rPr>
          <w:rFonts w:ascii="Times New Roman" w:hAnsi="Times New Roman" w:cs="Times New Roman"/>
          <w:sz w:val="24"/>
          <w:szCs w:val="24"/>
        </w:rPr>
        <w:t xml:space="preserve">has been a high influx of calls and staff were not able to answer all the calls.  </w:t>
      </w:r>
      <w:r w:rsidR="005D65CD" w:rsidRPr="00171C0E">
        <w:rPr>
          <w:rFonts w:ascii="Times New Roman" w:hAnsi="Times New Roman" w:cs="Times New Roman"/>
          <w:sz w:val="24"/>
          <w:szCs w:val="24"/>
        </w:rPr>
        <w:t xml:space="preserve">To address this </w:t>
      </w:r>
      <w:r w:rsidR="00355D48" w:rsidRPr="00171C0E">
        <w:rPr>
          <w:rFonts w:ascii="Times New Roman" w:hAnsi="Times New Roman" w:cs="Times New Roman"/>
          <w:sz w:val="24"/>
          <w:szCs w:val="24"/>
        </w:rPr>
        <w:t>problem,</w:t>
      </w:r>
      <w:r w:rsidR="005D65CD" w:rsidRPr="00171C0E">
        <w:rPr>
          <w:rFonts w:ascii="Times New Roman" w:hAnsi="Times New Roman" w:cs="Times New Roman"/>
          <w:sz w:val="24"/>
          <w:szCs w:val="24"/>
        </w:rPr>
        <w:t xml:space="preserve"> they reduced the Q size; implemented an electronic process for providers to submit referrals; and some call center staff are now working state holidays.</w:t>
      </w:r>
    </w:p>
    <w:p w14:paraId="3C3A0A2A" w14:textId="77777777" w:rsidR="005D65CD" w:rsidRPr="00171C0E" w:rsidRDefault="005D65CD" w:rsidP="00606E11">
      <w:pPr>
        <w:autoSpaceDE w:val="0"/>
        <w:autoSpaceDN w:val="0"/>
        <w:adjustRightInd w:val="0"/>
        <w:spacing w:after="0" w:line="240" w:lineRule="auto"/>
        <w:rPr>
          <w:rFonts w:ascii="Times New Roman" w:hAnsi="Times New Roman" w:cs="Times New Roman"/>
          <w:sz w:val="24"/>
          <w:szCs w:val="24"/>
        </w:rPr>
      </w:pPr>
    </w:p>
    <w:p w14:paraId="19A4CB12" w14:textId="362C9816" w:rsidR="005D65CD" w:rsidRPr="00171C0E" w:rsidRDefault="00DF27C4" w:rsidP="00606E11">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The Family Caregiver Waver is a new waver to serve those with a diagnosis of Alzheimer's.  The waver can serve up to 300 people.</w:t>
      </w:r>
    </w:p>
    <w:p w14:paraId="620F34E6" w14:textId="77777777" w:rsidR="00DF27C4" w:rsidRPr="00171C0E" w:rsidRDefault="00DF27C4" w:rsidP="00606E11">
      <w:pPr>
        <w:autoSpaceDE w:val="0"/>
        <w:autoSpaceDN w:val="0"/>
        <w:adjustRightInd w:val="0"/>
        <w:spacing w:after="0" w:line="240" w:lineRule="auto"/>
        <w:rPr>
          <w:rFonts w:ascii="Times New Roman" w:hAnsi="Times New Roman" w:cs="Times New Roman"/>
          <w:sz w:val="24"/>
          <w:szCs w:val="24"/>
        </w:rPr>
      </w:pPr>
    </w:p>
    <w:p w14:paraId="7C6D40B4" w14:textId="77777777" w:rsidR="00DF27C4" w:rsidRPr="00171C0E" w:rsidRDefault="00C15264" w:rsidP="00606E11">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DHSS is still working on level of care </w:t>
      </w:r>
      <w:r w:rsidR="000C35C3" w:rsidRPr="00171C0E">
        <w:rPr>
          <w:rFonts w:ascii="Times New Roman" w:hAnsi="Times New Roman" w:cs="Times New Roman"/>
          <w:sz w:val="24"/>
          <w:szCs w:val="24"/>
        </w:rPr>
        <w:t>transformation to</w:t>
      </w:r>
      <w:r w:rsidRPr="00171C0E">
        <w:rPr>
          <w:rFonts w:ascii="Times New Roman" w:hAnsi="Times New Roman" w:cs="Times New Roman"/>
          <w:sz w:val="24"/>
          <w:szCs w:val="24"/>
        </w:rPr>
        <w:t xml:space="preserve"> address the gap in services for people not meeting eligibility.  The regulations have not been changed since 1982.</w:t>
      </w:r>
    </w:p>
    <w:p w14:paraId="065841D7" w14:textId="77777777" w:rsidR="00C15264" w:rsidRPr="00171C0E" w:rsidRDefault="00C15264" w:rsidP="00606E11">
      <w:pPr>
        <w:autoSpaceDE w:val="0"/>
        <w:autoSpaceDN w:val="0"/>
        <w:adjustRightInd w:val="0"/>
        <w:spacing w:after="0" w:line="240" w:lineRule="auto"/>
        <w:rPr>
          <w:rFonts w:ascii="Times New Roman" w:hAnsi="Times New Roman" w:cs="Times New Roman"/>
          <w:sz w:val="24"/>
          <w:szCs w:val="24"/>
        </w:rPr>
      </w:pPr>
    </w:p>
    <w:p w14:paraId="02E27FBE" w14:textId="77777777" w:rsidR="00C15264" w:rsidRPr="00171C0E" w:rsidRDefault="00C15264" w:rsidP="00606E11">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DHSS is expecting the Mercer report on personal care services to be published by the end of December.</w:t>
      </w:r>
    </w:p>
    <w:p w14:paraId="464B5D10" w14:textId="77777777" w:rsidR="00C15264" w:rsidRPr="00171C0E" w:rsidRDefault="00C15264" w:rsidP="00606E11">
      <w:pPr>
        <w:autoSpaceDE w:val="0"/>
        <w:autoSpaceDN w:val="0"/>
        <w:adjustRightInd w:val="0"/>
        <w:spacing w:after="0" w:line="240" w:lineRule="auto"/>
        <w:rPr>
          <w:rFonts w:ascii="Times New Roman" w:hAnsi="Times New Roman" w:cs="Times New Roman"/>
          <w:sz w:val="24"/>
          <w:szCs w:val="24"/>
        </w:rPr>
      </w:pPr>
    </w:p>
    <w:p w14:paraId="543DFBC4" w14:textId="77777777" w:rsidR="00C15264" w:rsidRPr="00171C0E" w:rsidRDefault="00EA4ECB" w:rsidP="00606E11">
      <w:pPr>
        <w:autoSpaceDE w:val="0"/>
        <w:autoSpaceDN w:val="0"/>
        <w:adjustRightInd w:val="0"/>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DMH/DD (Business Acumen):</w:t>
      </w:r>
    </w:p>
    <w:p w14:paraId="68F06D96" w14:textId="305F4199" w:rsidR="0024034F" w:rsidRPr="00171C0E" w:rsidRDefault="00EA4ECB" w:rsidP="0024034F">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lastRenderedPageBreak/>
        <w:t xml:space="preserve">Wendy Witcig. </w:t>
      </w:r>
      <w:r w:rsidR="00F22019" w:rsidRPr="00171C0E">
        <w:rPr>
          <w:rFonts w:ascii="Times New Roman" w:hAnsi="Times New Roman" w:cs="Times New Roman"/>
          <w:sz w:val="24"/>
          <w:szCs w:val="24"/>
        </w:rPr>
        <w:t>The Business Acumen was a technical assistance grant DMH/DD received two years ago.  Partners included in the grant work included DHSS, MOCIL, Triple A's, DMH/DD provider network and representatives from other networks along with MACDDS.</w:t>
      </w:r>
      <w:r w:rsidR="00B40A75" w:rsidRPr="00171C0E">
        <w:rPr>
          <w:rFonts w:ascii="Times New Roman" w:hAnsi="Times New Roman" w:cs="Times New Roman"/>
          <w:sz w:val="24"/>
          <w:szCs w:val="24"/>
        </w:rPr>
        <w:t xml:space="preserve">  The goal was finding ways to do business better</w:t>
      </w:r>
      <w:r w:rsidR="00FE6387" w:rsidRPr="00171C0E">
        <w:rPr>
          <w:rFonts w:ascii="Times New Roman" w:hAnsi="Times New Roman" w:cs="Times New Roman"/>
          <w:sz w:val="24"/>
          <w:szCs w:val="24"/>
        </w:rPr>
        <w:t xml:space="preserve">, to provide people with </w:t>
      </w:r>
      <w:r w:rsidR="000C35C3" w:rsidRPr="00171C0E">
        <w:rPr>
          <w:rFonts w:ascii="Times New Roman" w:hAnsi="Times New Roman" w:cs="Times New Roman"/>
          <w:sz w:val="24"/>
          <w:szCs w:val="24"/>
        </w:rPr>
        <w:t>intellectual</w:t>
      </w:r>
      <w:r w:rsidR="00FE6387" w:rsidRPr="00171C0E">
        <w:rPr>
          <w:rFonts w:ascii="Times New Roman" w:hAnsi="Times New Roman" w:cs="Times New Roman"/>
          <w:sz w:val="24"/>
          <w:szCs w:val="24"/>
        </w:rPr>
        <w:t xml:space="preserve"> disabilities services from mult</w:t>
      </w:r>
      <w:r w:rsidR="001828BD" w:rsidRPr="00171C0E">
        <w:rPr>
          <w:rFonts w:ascii="Times New Roman" w:hAnsi="Times New Roman" w:cs="Times New Roman"/>
          <w:sz w:val="24"/>
          <w:szCs w:val="24"/>
        </w:rPr>
        <w:t xml:space="preserve">iple agencies and organizations, to tap into the expertise of these partners and access that expertise within their waver.  They also looked at Managed Care, what it would look like and what they would need to know to be successful within that environment.  </w:t>
      </w:r>
      <w:r w:rsidR="0024034F" w:rsidRPr="00171C0E">
        <w:rPr>
          <w:rFonts w:ascii="Times New Roman" w:hAnsi="Times New Roman" w:cs="Times New Roman"/>
          <w:sz w:val="24"/>
          <w:szCs w:val="24"/>
        </w:rPr>
        <w:t xml:space="preserve">They learned a lot about different components of managed care and managing care better including contracting, </w:t>
      </w:r>
      <w:r w:rsidR="000C35C3" w:rsidRPr="00171C0E">
        <w:rPr>
          <w:rFonts w:ascii="Times New Roman" w:hAnsi="Times New Roman" w:cs="Times New Roman"/>
          <w:sz w:val="24"/>
          <w:szCs w:val="24"/>
        </w:rPr>
        <w:t>coordination</w:t>
      </w:r>
      <w:r w:rsidR="0024034F" w:rsidRPr="00171C0E">
        <w:rPr>
          <w:rFonts w:ascii="Times New Roman" w:hAnsi="Times New Roman" w:cs="Times New Roman"/>
          <w:sz w:val="24"/>
          <w:szCs w:val="24"/>
        </w:rPr>
        <w:t>, care coordination versus support coordination, value based</w:t>
      </w:r>
    </w:p>
    <w:p w14:paraId="6AA8F618" w14:textId="07F16B00" w:rsidR="00F22019" w:rsidRPr="00171C0E" w:rsidRDefault="0024034F" w:rsidP="0029181D">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purchasing, and looking at different funding models other than the fee for service currently used.</w:t>
      </w:r>
      <w:r w:rsidR="0029181D" w:rsidRPr="00171C0E">
        <w:rPr>
          <w:rFonts w:ascii="Times New Roman" w:hAnsi="Times New Roman" w:cs="Times New Roman"/>
          <w:sz w:val="24"/>
          <w:szCs w:val="24"/>
        </w:rPr>
        <w:t xml:space="preserve">  Some of the accomplishments as a  result of this technical assistance is we have contracted with Memory Home Care Solutions which is a grantor from the partners with the Division of Health and Senior Services providing assessment and training to families and providers and caregivers around memory care, dementia care, and dementia sensitive care. With the aging DD </w:t>
      </w:r>
      <w:r w:rsidR="00355D48" w:rsidRPr="00171C0E">
        <w:rPr>
          <w:rFonts w:ascii="Times New Roman" w:hAnsi="Times New Roman" w:cs="Times New Roman"/>
          <w:sz w:val="24"/>
          <w:szCs w:val="24"/>
        </w:rPr>
        <w:t>population,</w:t>
      </w:r>
      <w:r w:rsidR="0029181D" w:rsidRPr="00171C0E">
        <w:rPr>
          <w:rFonts w:ascii="Times New Roman" w:hAnsi="Times New Roman" w:cs="Times New Roman"/>
          <w:sz w:val="24"/>
          <w:szCs w:val="24"/>
        </w:rPr>
        <w:t xml:space="preserve"> they are seeing more problems related to aging that have not been seen before.</w:t>
      </w:r>
    </w:p>
    <w:p w14:paraId="6EF5F86B" w14:textId="77777777" w:rsidR="0029181D" w:rsidRPr="00171C0E" w:rsidRDefault="0029181D" w:rsidP="0029181D">
      <w:pPr>
        <w:autoSpaceDE w:val="0"/>
        <w:autoSpaceDN w:val="0"/>
        <w:adjustRightInd w:val="0"/>
        <w:spacing w:after="0" w:line="240" w:lineRule="auto"/>
        <w:rPr>
          <w:rFonts w:ascii="Times New Roman" w:hAnsi="Times New Roman" w:cs="Times New Roman"/>
          <w:sz w:val="24"/>
          <w:szCs w:val="24"/>
        </w:rPr>
      </w:pPr>
    </w:p>
    <w:p w14:paraId="6D480AD1" w14:textId="77777777" w:rsidR="0029181D" w:rsidRPr="00171C0E" w:rsidRDefault="006642CA" w:rsidP="0029181D">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They are wanting to work with the </w:t>
      </w:r>
      <w:r w:rsidR="000C35C3" w:rsidRPr="00171C0E">
        <w:rPr>
          <w:rFonts w:ascii="Times New Roman" w:hAnsi="Times New Roman" w:cs="Times New Roman"/>
          <w:sz w:val="24"/>
          <w:szCs w:val="24"/>
        </w:rPr>
        <w:t>Triple</w:t>
      </w:r>
      <w:r w:rsidRPr="00171C0E">
        <w:rPr>
          <w:rFonts w:ascii="Times New Roman" w:hAnsi="Times New Roman" w:cs="Times New Roman"/>
          <w:sz w:val="24"/>
          <w:szCs w:val="24"/>
        </w:rPr>
        <w:t xml:space="preserve"> A's and hospitals so when a client is in the hospital a provider staff person can care for them and get paid for it.</w:t>
      </w:r>
    </w:p>
    <w:p w14:paraId="7FD3EE21" w14:textId="77777777" w:rsidR="006642CA" w:rsidRPr="00171C0E" w:rsidRDefault="006642CA" w:rsidP="0029181D">
      <w:pPr>
        <w:autoSpaceDE w:val="0"/>
        <w:autoSpaceDN w:val="0"/>
        <w:adjustRightInd w:val="0"/>
        <w:spacing w:after="0" w:line="240" w:lineRule="auto"/>
        <w:rPr>
          <w:rFonts w:ascii="Times New Roman" w:hAnsi="Times New Roman" w:cs="Times New Roman"/>
          <w:sz w:val="24"/>
          <w:szCs w:val="24"/>
        </w:rPr>
      </w:pPr>
    </w:p>
    <w:p w14:paraId="00637216" w14:textId="77777777" w:rsidR="006642CA" w:rsidRPr="00171C0E" w:rsidRDefault="006642CA" w:rsidP="006642C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They are also reaching out to CILs </w:t>
      </w:r>
      <w:r w:rsidR="00EC0262" w:rsidRPr="00171C0E">
        <w:rPr>
          <w:rFonts w:ascii="Times New Roman" w:hAnsi="Times New Roman" w:cs="Times New Roman"/>
          <w:sz w:val="24"/>
          <w:szCs w:val="24"/>
        </w:rPr>
        <w:t xml:space="preserve">that employ OT' or other professionals that do environmental assessments that can </w:t>
      </w:r>
      <w:r w:rsidRPr="00171C0E">
        <w:rPr>
          <w:rFonts w:ascii="Times New Roman" w:hAnsi="Times New Roman" w:cs="Times New Roman"/>
          <w:sz w:val="24"/>
          <w:szCs w:val="24"/>
        </w:rPr>
        <w:t>help in approving services for home modifications and assistive technology</w:t>
      </w:r>
      <w:r w:rsidR="00EC0262" w:rsidRPr="00171C0E">
        <w:rPr>
          <w:rFonts w:ascii="Times New Roman" w:hAnsi="Times New Roman" w:cs="Times New Roman"/>
          <w:sz w:val="24"/>
          <w:szCs w:val="24"/>
        </w:rPr>
        <w:t>.</w:t>
      </w:r>
    </w:p>
    <w:p w14:paraId="021C607B" w14:textId="77777777" w:rsidR="00471E80" w:rsidRPr="00171C0E" w:rsidRDefault="00471E80" w:rsidP="006642CA">
      <w:pPr>
        <w:autoSpaceDE w:val="0"/>
        <w:autoSpaceDN w:val="0"/>
        <w:adjustRightInd w:val="0"/>
        <w:spacing w:after="0" w:line="240" w:lineRule="auto"/>
        <w:rPr>
          <w:rFonts w:ascii="Times New Roman" w:hAnsi="Times New Roman" w:cs="Times New Roman"/>
          <w:sz w:val="24"/>
          <w:szCs w:val="24"/>
        </w:rPr>
      </w:pPr>
    </w:p>
    <w:p w14:paraId="15AE01CA" w14:textId="77777777" w:rsidR="00471E80" w:rsidRPr="00171C0E" w:rsidRDefault="00471E80" w:rsidP="006642CA">
      <w:pPr>
        <w:autoSpaceDE w:val="0"/>
        <w:autoSpaceDN w:val="0"/>
        <w:adjustRightInd w:val="0"/>
        <w:spacing w:after="0" w:line="240" w:lineRule="auto"/>
        <w:rPr>
          <w:rFonts w:ascii="Times New Roman" w:hAnsi="Times New Roman" w:cs="Times New Roman"/>
          <w:b/>
          <w:sz w:val="24"/>
          <w:szCs w:val="24"/>
        </w:rPr>
      </w:pPr>
      <w:r w:rsidRPr="00171C0E">
        <w:rPr>
          <w:rFonts w:ascii="Times New Roman" w:hAnsi="Times New Roman" w:cs="Times New Roman"/>
          <w:b/>
          <w:sz w:val="24"/>
          <w:szCs w:val="24"/>
        </w:rPr>
        <w:t>SRC Report:</w:t>
      </w:r>
    </w:p>
    <w:p w14:paraId="4F875F96" w14:textId="77777777" w:rsidR="00471E80" w:rsidRPr="00171C0E" w:rsidRDefault="00471E80" w:rsidP="006642C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Joseph Matovu.   </w:t>
      </w:r>
      <w:r w:rsidR="003739E6" w:rsidRPr="00171C0E">
        <w:rPr>
          <w:rFonts w:ascii="Times New Roman" w:hAnsi="Times New Roman" w:cs="Times New Roman"/>
          <w:sz w:val="24"/>
          <w:szCs w:val="24"/>
        </w:rPr>
        <w:t>Reported there are concerns over the shortage of VR Counselors in the Vocational Rehabilitation office.  The minutes from the State Rehabilitation Council meeting will be sent to Adonis Brown for distribution to the SILC members.</w:t>
      </w:r>
    </w:p>
    <w:p w14:paraId="176AE6CF" w14:textId="77777777" w:rsidR="003739E6" w:rsidRPr="00171C0E" w:rsidRDefault="003739E6" w:rsidP="006642CA">
      <w:pPr>
        <w:autoSpaceDE w:val="0"/>
        <w:autoSpaceDN w:val="0"/>
        <w:adjustRightInd w:val="0"/>
        <w:spacing w:after="0" w:line="240" w:lineRule="auto"/>
        <w:rPr>
          <w:rFonts w:ascii="Times New Roman" w:hAnsi="Times New Roman" w:cs="Times New Roman"/>
          <w:sz w:val="24"/>
          <w:szCs w:val="24"/>
        </w:rPr>
      </w:pPr>
    </w:p>
    <w:p w14:paraId="7B253ECE" w14:textId="77777777" w:rsidR="00471E80" w:rsidRPr="006A1C10" w:rsidRDefault="00471E80" w:rsidP="006642CA">
      <w:pPr>
        <w:autoSpaceDE w:val="0"/>
        <w:autoSpaceDN w:val="0"/>
        <w:adjustRightInd w:val="0"/>
        <w:spacing w:after="0" w:line="240" w:lineRule="auto"/>
        <w:rPr>
          <w:rFonts w:ascii="Times New Roman" w:hAnsi="Times New Roman" w:cs="Times New Roman"/>
          <w:b/>
          <w:sz w:val="24"/>
          <w:szCs w:val="24"/>
        </w:rPr>
      </w:pPr>
      <w:r w:rsidRPr="006A1C10">
        <w:rPr>
          <w:rFonts w:ascii="Times New Roman" w:hAnsi="Times New Roman" w:cs="Times New Roman"/>
          <w:b/>
          <w:sz w:val="24"/>
          <w:szCs w:val="24"/>
        </w:rPr>
        <w:t>GCD Report:</w:t>
      </w:r>
    </w:p>
    <w:p w14:paraId="5EE75A19" w14:textId="77777777" w:rsidR="007B0492" w:rsidRPr="00171C0E" w:rsidRDefault="00471E80" w:rsidP="001B02CB">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Claudia Browner.  </w:t>
      </w:r>
      <w:r w:rsidR="00620458" w:rsidRPr="00171C0E">
        <w:rPr>
          <w:rFonts w:ascii="Times New Roman" w:hAnsi="Times New Roman" w:cs="Times New Roman"/>
          <w:sz w:val="24"/>
          <w:szCs w:val="24"/>
        </w:rPr>
        <w:t xml:space="preserve">October was Disability Employment Awareness Month. There were several activities around the state including a display in the Truman Building for the entire month highlighting Disability Employment Awareness Month.  The Governor's Council participated in the MPACT Transition Summit that was attended by 150 high school students with disabilities.  GCD staff did a presentation on the Youth Leadership Forum </w:t>
      </w:r>
      <w:proofErr w:type="gramStart"/>
      <w:r w:rsidR="00E575F5" w:rsidRPr="00171C0E">
        <w:rPr>
          <w:rFonts w:ascii="Times New Roman" w:hAnsi="Times New Roman" w:cs="Times New Roman"/>
          <w:sz w:val="24"/>
          <w:szCs w:val="24"/>
        </w:rPr>
        <w:t>and also</w:t>
      </w:r>
      <w:proofErr w:type="gramEnd"/>
      <w:r w:rsidR="00620458" w:rsidRPr="00171C0E">
        <w:rPr>
          <w:rFonts w:ascii="Times New Roman" w:hAnsi="Times New Roman" w:cs="Times New Roman"/>
          <w:sz w:val="24"/>
          <w:szCs w:val="24"/>
        </w:rPr>
        <w:t xml:space="preserve"> had an informational booth</w:t>
      </w:r>
      <w:r w:rsidR="00E575F5" w:rsidRPr="00171C0E">
        <w:rPr>
          <w:rFonts w:ascii="Times New Roman" w:hAnsi="Times New Roman" w:cs="Times New Roman"/>
          <w:sz w:val="24"/>
          <w:szCs w:val="24"/>
        </w:rPr>
        <w:t>.</w:t>
      </w:r>
      <w:r w:rsidR="001B02CB" w:rsidRPr="00171C0E">
        <w:rPr>
          <w:rFonts w:ascii="Times New Roman" w:hAnsi="Times New Roman" w:cs="Times New Roman"/>
          <w:sz w:val="24"/>
          <w:szCs w:val="24"/>
        </w:rPr>
        <w:t xml:space="preserve">  </w:t>
      </w:r>
    </w:p>
    <w:p w14:paraId="6C785542" w14:textId="77777777" w:rsidR="007B0492" w:rsidRPr="00171C0E" w:rsidRDefault="007B0492" w:rsidP="001B02CB">
      <w:pPr>
        <w:autoSpaceDE w:val="0"/>
        <w:autoSpaceDN w:val="0"/>
        <w:adjustRightInd w:val="0"/>
        <w:spacing w:after="0" w:line="240" w:lineRule="auto"/>
        <w:rPr>
          <w:rFonts w:ascii="Times New Roman" w:hAnsi="Times New Roman" w:cs="Times New Roman"/>
          <w:sz w:val="24"/>
          <w:szCs w:val="24"/>
        </w:rPr>
      </w:pPr>
    </w:p>
    <w:p w14:paraId="5F6BBF8F" w14:textId="77777777" w:rsidR="001B02CB" w:rsidRPr="00171C0E" w:rsidRDefault="001B02CB" w:rsidP="001B02CB">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A Reverse Job Fair was held October 10th at the capitol in conjunction with the Make</w:t>
      </w:r>
    </w:p>
    <w:p w14:paraId="1AE2864B" w14:textId="7024E7E4" w:rsidR="00620458" w:rsidRPr="00171C0E" w:rsidRDefault="001B02CB" w:rsidP="00590BA6">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Missouri a Model Employer initiative from the Governor to increase the workforce participation of people with disabilities in state government.  This was attended by around 150 people and there were 50 job </w:t>
      </w:r>
      <w:proofErr w:type="gramStart"/>
      <w:r w:rsidRPr="00171C0E">
        <w:rPr>
          <w:rFonts w:ascii="Times New Roman" w:hAnsi="Times New Roman" w:cs="Times New Roman"/>
          <w:sz w:val="24"/>
          <w:szCs w:val="24"/>
        </w:rPr>
        <w:t>seekers</w:t>
      </w:r>
      <w:r w:rsidR="00355D48">
        <w:rPr>
          <w:rFonts w:ascii="Times New Roman" w:hAnsi="Times New Roman" w:cs="Times New Roman"/>
          <w:sz w:val="24"/>
          <w:szCs w:val="24"/>
        </w:rPr>
        <w:t xml:space="preserve"> </w:t>
      </w:r>
      <w:r w:rsidRPr="00171C0E">
        <w:rPr>
          <w:rFonts w:ascii="Times New Roman" w:hAnsi="Times New Roman" w:cs="Times New Roman"/>
          <w:sz w:val="24"/>
          <w:szCs w:val="24"/>
        </w:rPr>
        <w:t xml:space="preserve"> that</w:t>
      </w:r>
      <w:proofErr w:type="gramEnd"/>
      <w:r w:rsidRPr="00171C0E">
        <w:rPr>
          <w:rFonts w:ascii="Times New Roman" w:hAnsi="Times New Roman" w:cs="Times New Roman"/>
          <w:sz w:val="24"/>
          <w:szCs w:val="24"/>
        </w:rPr>
        <w:t xml:space="preserve"> had their tables set up on the </w:t>
      </w:r>
      <w:r w:rsidR="00355D48" w:rsidRPr="00171C0E">
        <w:rPr>
          <w:rFonts w:ascii="Times New Roman" w:hAnsi="Times New Roman" w:cs="Times New Roman"/>
          <w:sz w:val="24"/>
          <w:szCs w:val="24"/>
        </w:rPr>
        <w:t>third-floor</w:t>
      </w:r>
      <w:r w:rsidRPr="00171C0E">
        <w:rPr>
          <w:rFonts w:ascii="Times New Roman" w:hAnsi="Times New Roman" w:cs="Times New Roman"/>
          <w:sz w:val="24"/>
          <w:szCs w:val="24"/>
        </w:rPr>
        <w:t xml:space="preserve"> rotunda</w:t>
      </w:r>
      <w:r w:rsidR="00590BA6" w:rsidRPr="00171C0E">
        <w:rPr>
          <w:rFonts w:ascii="Times New Roman" w:hAnsi="Times New Roman" w:cs="Times New Roman"/>
          <w:sz w:val="24"/>
          <w:szCs w:val="24"/>
        </w:rPr>
        <w:t>.  The event was attended by local employers, service providers, and state agency</w:t>
      </w:r>
      <w:r w:rsidR="00355D48">
        <w:rPr>
          <w:rFonts w:ascii="Times New Roman" w:hAnsi="Times New Roman" w:cs="Times New Roman"/>
          <w:sz w:val="24"/>
          <w:szCs w:val="24"/>
        </w:rPr>
        <w:t xml:space="preserve"> </w:t>
      </w:r>
      <w:r w:rsidR="00590BA6" w:rsidRPr="00171C0E">
        <w:rPr>
          <w:rFonts w:ascii="Times New Roman" w:hAnsi="Times New Roman" w:cs="Times New Roman"/>
          <w:sz w:val="24"/>
          <w:szCs w:val="24"/>
        </w:rPr>
        <w:t xml:space="preserve">representatives.   Thank you to Rebecca Maynard from VR, Bianca Farr from DMH, and Brian Crouse from the Missouri Chamber of Commerce for putting that event </w:t>
      </w:r>
      <w:r w:rsidR="000C35C3" w:rsidRPr="00171C0E">
        <w:rPr>
          <w:rFonts w:ascii="Times New Roman" w:hAnsi="Times New Roman" w:cs="Times New Roman"/>
          <w:sz w:val="24"/>
          <w:szCs w:val="24"/>
        </w:rPr>
        <w:t>together. Follow</w:t>
      </w:r>
      <w:r w:rsidR="00590BA6" w:rsidRPr="00171C0E">
        <w:rPr>
          <w:rFonts w:ascii="Times New Roman" w:hAnsi="Times New Roman" w:cs="Times New Roman"/>
          <w:sz w:val="24"/>
          <w:szCs w:val="24"/>
        </w:rPr>
        <w:t xml:space="preserve"> up surveys will be done to see how successful the event was and if it resulted in employment for people with disabilities.</w:t>
      </w:r>
    </w:p>
    <w:p w14:paraId="7F46B293" w14:textId="77777777" w:rsidR="007B0492" w:rsidRPr="00171C0E" w:rsidRDefault="007B0492" w:rsidP="00590BA6">
      <w:pPr>
        <w:autoSpaceDE w:val="0"/>
        <w:autoSpaceDN w:val="0"/>
        <w:adjustRightInd w:val="0"/>
        <w:spacing w:after="0" w:line="240" w:lineRule="auto"/>
        <w:rPr>
          <w:rFonts w:ascii="Times New Roman" w:hAnsi="Times New Roman" w:cs="Times New Roman"/>
          <w:sz w:val="24"/>
          <w:szCs w:val="24"/>
        </w:rPr>
      </w:pPr>
    </w:p>
    <w:p w14:paraId="563DAE9B" w14:textId="77777777" w:rsidR="007B0492" w:rsidRPr="00171C0E" w:rsidRDefault="007B0492" w:rsidP="007143F8">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 dates for the Youth Leadership Forum have been set for July 14th through July 18th, 2020.  Applications are now being accepted for youth delegates, high school students with disabilities, </w:t>
      </w:r>
      <w:r w:rsidRPr="00171C0E">
        <w:rPr>
          <w:rFonts w:ascii="Times New Roman" w:hAnsi="Times New Roman" w:cs="Times New Roman"/>
          <w:sz w:val="24"/>
          <w:szCs w:val="24"/>
        </w:rPr>
        <w:lastRenderedPageBreak/>
        <w:t xml:space="preserve">ages 16 to 21 </w:t>
      </w:r>
      <w:proofErr w:type="gramStart"/>
      <w:r w:rsidRPr="00171C0E">
        <w:rPr>
          <w:rFonts w:ascii="Times New Roman" w:hAnsi="Times New Roman" w:cs="Times New Roman"/>
          <w:sz w:val="24"/>
          <w:szCs w:val="24"/>
        </w:rPr>
        <w:t>and also</w:t>
      </w:r>
      <w:proofErr w:type="gramEnd"/>
      <w:r w:rsidRPr="00171C0E">
        <w:rPr>
          <w:rFonts w:ascii="Times New Roman" w:hAnsi="Times New Roman" w:cs="Times New Roman"/>
          <w:sz w:val="24"/>
          <w:szCs w:val="24"/>
        </w:rPr>
        <w:t xml:space="preserve"> volunteers to help with the program. </w:t>
      </w:r>
      <w:r w:rsidR="000C35C3" w:rsidRPr="00171C0E">
        <w:rPr>
          <w:rFonts w:ascii="Times New Roman" w:hAnsi="Times New Roman" w:cs="Times New Roman"/>
          <w:sz w:val="24"/>
          <w:szCs w:val="24"/>
        </w:rPr>
        <w:t>Sponsorship</w:t>
      </w:r>
      <w:r w:rsidR="007143F8" w:rsidRPr="00171C0E">
        <w:rPr>
          <w:rFonts w:ascii="Times New Roman" w:hAnsi="Times New Roman" w:cs="Times New Roman"/>
          <w:sz w:val="24"/>
          <w:szCs w:val="24"/>
        </w:rPr>
        <w:t xml:space="preserve"> information is on the GCD website if MOSILC would consider supporting the program again as in the past.  There is also new video from the 2019 Missouri Youth Leadership Forum.  Information will be sent to Adonis Brown to share with the group.  </w:t>
      </w:r>
    </w:p>
    <w:p w14:paraId="17605E3B" w14:textId="77777777" w:rsidR="007143F8" w:rsidRPr="00171C0E" w:rsidRDefault="007143F8" w:rsidP="007143F8">
      <w:pPr>
        <w:autoSpaceDE w:val="0"/>
        <w:autoSpaceDN w:val="0"/>
        <w:adjustRightInd w:val="0"/>
        <w:spacing w:after="0" w:line="240" w:lineRule="auto"/>
        <w:rPr>
          <w:rFonts w:ascii="Times New Roman" w:hAnsi="Times New Roman" w:cs="Times New Roman"/>
          <w:sz w:val="24"/>
          <w:szCs w:val="24"/>
        </w:rPr>
      </w:pPr>
    </w:p>
    <w:p w14:paraId="670BC2D1" w14:textId="52E0F98F" w:rsidR="00FF1997" w:rsidRPr="00171C0E" w:rsidRDefault="007143F8" w:rsidP="00FF1997">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Today is the deadline for the Legislative priorities poll that the Governor's Council on Disability does every year.  </w:t>
      </w:r>
      <w:r w:rsidR="00FF1997" w:rsidRPr="00171C0E">
        <w:rPr>
          <w:rFonts w:ascii="Times New Roman" w:hAnsi="Times New Roman" w:cs="Times New Roman"/>
          <w:sz w:val="24"/>
          <w:szCs w:val="24"/>
        </w:rPr>
        <w:t>They have received over 450 surveys so far from the disability community.  Laura from the GCD office will be putting together a report and will share it with the General Assembly as well as on our website to let people know what the</w:t>
      </w:r>
    </w:p>
    <w:p w14:paraId="493DAD68" w14:textId="77777777" w:rsidR="00FF1997" w:rsidRPr="00171C0E" w:rsidRDefault="00FF1997" w:rsidP="00FF1997">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legislative priorities are for the coming legislative session.</w:t>
      </w:r>
    </w:p>
    <w:p w14:paraId="5E3254AF" w14:textId="77777777" w:rsidR="00902EA8" w:rsidRPr="00171C0E" w:rsidRDefault="00902EA8" w:rsidP="00FF1997">
      <w:pPr>
        <w:autoSpaceDE w:val="0"/>
        <w:autoSpaceDN w:val="0"/>
        <w:adjustRightInd w:val="0"/>
        <w:spacing w:after="0" w:line="240" w:lineRule="auto"/>
        <w:rPr>
          <w:rFonts w:ascii="Times New Roman" w:hAnsi="Times New Roman" w:cs="Times New Roman"/>
          <w:sz w:val="24"/>
          <w:szCs w:val="24"/>
        </w:rPr>
      </w:pPr>
    </w:p>
    <w:p w14:paraId="4BE7989D" w14:textId="77777777" w:rsidR="005D70F6" w:rsidRPr="00171C0E" w:rsidRDefault="00902EA8" w:rsidP="005D70F6">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 Governor's Council on Disability also has posted the nomination forms for the 2019 Inclusion and Youth Leadership Awards on their website. Please share this information with others so </w:t>
      </w:r>
      <w:r w:rsidR="005D70F6" w:rsidRPr="00171C0E">
        <w:rPr>
          <w:rFonts w:ascii="Times New Roman" w:hAnsi="Times New Roman" w:cs="Times New Roman"/>
          <w:sz w:val="24"/>
          <w:szCs w:val="24"/>
        </w:rPr>
        <w:t>those who are doing good things to include individuals with disabilities in all aspects of life can be recognized and honored.</w:t>
      </w:r>
    </w:p>
    <w:p w14:paraId="0ED68D1D" w14:textId="77777777" w:rsidR="005D70F6" w:rsidRPr="00171C0E" w:rsidRDefault="005D70F6" w:rsidP="005D70F6">
      <w:pPr>
        <w:autoSpaceDE w:val="0"/>
        <w:autoSpaceDN w:val="0"/>
        <w:adjustRightInd w:val="0"/>
        <w:spacing w:after="0" w:line="240" w:lineRule="auto"/>
        <w:rPr>
          <w:rFonts w:ascii="Times New Roman" w:hAnsi="Times New Roman" w:cs="Times New Roman"/>
          <w:sz w:val="24"/>
          <w:szCs w:val="24"/>
        </w:rPr>
      </w:pPr>
    </w:p>
    <w:p w14:paraId="57F04F5A" w14:textId="77777777" w:rsidR="005D70F6" w:rsidRPr="00171C0E" w:rsidRDefault="005D70F6" w:rsidP="005D70F6">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 next meeting of the Governor's Council on Disability is scheduled for next Friday, </w:t>
      </w:r>
      <w:proofErr w:type="gramStart"/>
      <w:r w:rsidRPr="00171C0E">
        <w:rPr>
          <w:rFonts w:ascii="Times New Roman" w:hAnsi="Times New Roman" w:cs="Times New Roman"/>
          <w:sz w:val="24"/>
          <w:szCs w:val="24"/>
        </w:rPr>
        <w:t>the  15</w:t>
      </w:r>
      <w:proofErr w:type="gramEnd"/>
      <w:r w:rsidRPr="00171C0E">
        <w:rPr>
          <w:rFonts w:ascii="Times New Roman" w:hAnsi="Times New Roman" w:cs="Times New Roman"/>
          <w:sz w:val="24"/>
          <w:szCs w:val="24"/>
        </w:rPr>
        <w:t>th at the Kathy Carter Building here in Jefferson City.  There will have a presentation on medical marijuana from the Department of Health and Senior Services.</w:t>
      </w:r>
    </w:p>
    <w:p w14:paraId="392103EA" w14:textId="77777777" w:rsidR="005D70F6" w:rsidRPr="00171C0E" w:rsidRDefault="005D70F6" w:rsidP="005D70F6">
      <w:pPr>
        <w:autoSpaceDE w:val="0"/>
        <w:autoSpaceDN w:val="0"/>
        <w:adjustRightInd w:val="0"/>
        <w:spacing w:after="0" w:line="240" w:lineRule="auto"/>
        <w:rPr>
          <w:rFonts w:ascii="Times New Roman" w:hAnsi="Times New Roman" w:cs="Times New Roman"/>
          <w:sz w:val="24"/>
          <w:szCs w:val="24"/>
        </w:rPr>
      </w:pPr>
    </w:p>
    <w:p w14:paraId="42A00824" w14:textId="77777777" w:rsidR="005B686A" w:rsidRPr="00171C0E" w:rsidRDefault="005D70F6"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 GCD office has moved to Room 620 in the Truman Building. </w:t>
      </w:r>
    </w:p>
    <w:p w14:paraId="106528A5" w14:textId="77777777" w:rsidR="005B686A" w:rsidRPr="00171C0E" w:rsidRDefault="005B686A" w:rsidP="005B686A">
      <w:pPr>
        <w:autoSpaceDE w:val="0"/>
        <w:autoSpaceDN w:val="0"/>
        <w:adjustRightInd w:val="0"/>
        <w:spacing w:after="0" w:line="240" w:lineRule="auto"/>
        <w:rPr>
          <w:rFonts w:ascii="Times New Roman" w:hAnsi="Times New Roman" w:cs="Times New Roman"/>
          <w:sz w:val="24"/>
          <w:szCs w:val="24"/>
        </w:rPr>
      </w:pPr>
    </w:p>
    <w:p w14:paraId="13D4F412" w14:textId="77777777" w:rsidR="005B686A" w:rsidRPr="00171C0E" w:rsidRDefault="005B686A"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 July 26th of next year, 2020 is the 30th anniversary of the ADA.  Several people have shared they would be interested in working together</w:t>
      </w:r>
    </w:p>
    <w:p w14:paraId="6BA41DDE" w14:textId="77777777" w:rsidR="005B686A" w:rsidRPr="00171C0E" w:rsidRDefault="005B686A"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on </w:t>
      </w:r>
      <w:proofErr w:type="gramStart"/>
      <w:r w:rsidRPr="00171C0E">
        <w:rPr>
          <w:rFonts w:ascii="Times New Roman" w:hAnsi="Times New Roman" w:cs="Times New Roman"/>
          <w:sz w:val="24"/>
          <w:szCs w:val="24"/>
        </w:rPr>
        <w:t>some kind of a</w:t>
      </w:r>
      <w:proofErr w:type="gramEnd"/>
      <w:r w:rsidRPr="00171C0E">
        <w:rPr>
          <w:rFonts w:ascii="Times New Roman" w:hAnsi="Times New Roman" w:cs="Times New Roman"/>
          <w:sz w:val="24"/>
          <w:szCs w:val="24"/>
        </w:rPr>
        <w:t xml:space="preserve"> celebratory event to re</w:t>
      </w:r>
      <w:r w:rsidR="00A278FF" w:rsidRPr="00171C0E">
        <w:rPr>
          <w:rFonts w:ascii="Times New Roman" w:hAnsi="Times New Roman" w:cs="Times New Roman"/>
          <w:sz w:val="24"/>
          <w:szCs w:val="24"/>
        </w:rPr>
        <w:t>cognize the 30</w:t>
      </w:r>
      <w:r w:rsidRPr="00171C0E">
        <w:rPr>
          <w:rFonts w:ascii="Times New Roman" w:hAnsi="Times New Roman" w:cs="Times New Roman"/>
          <w:sz w:val="24"/>
          <w:szCs w:val="24"/>
        </w:rPr>
        <w:t>th</w:t>
      </w:r>
      <w:r w:rsidR="00A278FF" w:rsidRPr="00171C0E">
        <w:rPr>
          <w:rFonts w:ascii="Times New Roman" w:hAnsi="Times New Roman" w:cs="Times New Roman"/>
          <w:sz w:val="24"/>
          <w:szCs w:val="24"/>
        </w:rPr>
        <w:t xml:space="preserve"> anniversary.  Claudia will be reaching out to form a group to work on this.</w:t>
      </w:r>
    </w:p>
    <w:p w14:paraId="121ACADB" w14:textId="77777777" w:rsidR="00A278FF" w:rsidRPr="00171C0E" w:rsidRDefault="00A278FF" w:rsidP="005B686A">
      <w:pPr>
        <w:autoSpaceDE w:val="0"/>
        <w:autoSpaceDN w:val="0"/>
        <w:adjustRightInd w:val="0"/>
        <w:spacing w:after="0" w:line="240" w:lineRule="auto"/>
        <w:rPr>
          <w:rFonts w:ascii="Times New Roman" w:hAnsi="Times New Roman" w:cs="Times New Roman"/>
          <w:sz w:val="24"/>
          <w:szCs w:val="24"/>
        </w:rPr>
      </w:pPr>
    </w:p>
    <w:p w14:paraId="28E4FB1E" w14:textId="7BBC2120" w:rsidR="00A278FF" w:rsidRPr="006A1C10" w:rsidRDefault="00A278FF" w:rsidP="005B686A">
      <w:pPr>
        <w:autoSpaceDE w:val="0"/>
        <w:autoSpaceDN w:val="0"/>
        <w:adjustRightInd w:val="0"/>
        <w:spacing w:after="0" w:line="240" w:lineRule="auto"/>
        <w:rPr>
          <w:rFonts w:ascii="Times New Roman" w:hAnsi="Times New Roman" w:cs="Times New Roman"/>
          <w:b/>
          <w:sz w:val="24"/>
          <w:szCs w:val="24"/>
        </w:rPr>
      </w:pPr>
      <w:r w:rsidRPr="006A1C10">
        <w:rPr>
          <w:rFonts w:ascii="Times New Roman" w:hAnsi="Times New Roman" w:cs="Times New Roman"/>
          <w:b/>
          <w:sz w:val="24"/>
          <w:szCs w:val="24"/>
        </w:rPr>
        <w:t>DD Council</w:t>
      </w:r>
      <w:r w:rsidR="005F0B81">
        <w:rPr>
          <w:rFonts w:ascii="Times New Roman" w:hAnsi="Times New Roman" w:cs="Times New Roman"/>
          <w:b/>
          <w:sz w:val="24"/>
          <w:szCs w:val="24"/>
        </w:rPr>
        <w:t>:</w:t>
      </w:r>
    </w:p>
    <w:p w14:paraId="73827347" w14:textId="77777777" w:rsidR="00A278FF" w:rsidRPr="00171C0E" w:rsidRDefault="00A278FF"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No report.</w:t>
      </w:r>
    </w:p>
    <w:p w14:paraId="6E8D72A3" w14:textId="77777777" w:rsidR="00A278FF" w:rsidRPr="00171C0E" w:rsidRDefault="00A278FF" w:rsidP="005B686A">
      <w:pPr>
        <w:autoSpaceDE w:val="0"/>
        <w:autoSpaceDN w:val="0"/>
        <w:adjustRightInd w:val="0"/>
        <w:spacing w:after="0" w:line="240" w:lineRule="auto"/>
        <w:rPr>
          <w:rFonts w:ascii="Times New Roman" w:hAnsi="Times New Roman" w:cs="Times New Roman"/>
          <w:sz w:val="24"/>
          <w:szCs w:val="24"/>
        </w:rPr>
      </w:pPr>
    </w:p>
    <w:p w14:paraId="4373BD31" w14:textId="40C6A885" w:rsidR="00A278FF" w:rsidRPr="006A1C10" w:rsidRDefault="00A278FF" w:rsidP="005B686A">
      <w:pPr>
        <w:autoSpaceDE w:val="0"/>
        <w:autoSpaceDN w:val="0"/>
        <w:adjustRightInd w:val="0"/>
        <w:spacing w:after="0" w:line="240" w:lineRule="auto"/>
        <w:rPr>
          <w:rFonts w:ascii="Times New Roman" w:hAnsi="Times New Roman" w:cs="Times New Roman"/>
          <w:b/>
          <w:sz w:val="24"/>
          <w:szCs w:val="24"/>
        </w:rPr>
      </w:pPr>
      <w:r w:rsidRPr="006A1C10">
        <w:rPr>
          <w:rFonts w:ascii="Times New Roman" w:hAnsi="Times New Roman" w:cs="Times New Roman"/>
          <w:b/>
          <w:sz w:val="24"/>
          <w:szCs w:val="24"/>
        </w:rPr>
        <w:t>MO APSE</w:t>
      </w:r>
      <w:r w:rsidR="005F0B81">
        <w:rPr>
          <w:rFonts w:ascii="Times New Roman" w:hAnsi="Times New Roman" w:cs="Times New Roman"/>
          <w:b/>
          <w:sz w:val="24"/>
          <w:szCs w:val="24"/>
        </w:rPr>
        <w:t>:</w:t>
      </w:r>
    </w:p>
    <w:p w14:paraId="4A2DE2E2" w14:textId="77777777" w:rsidR="00A278FF" w:rsidRDefault="00A278FF"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No report.</w:t>
      </w:r>
    </w:p>
    <w:p w14:paraId="5D65C906" w14:textId="77777777" w:rsidR="006A1C10" w:rsidRPr="00171C0E" w:rsidRDefault="006A1C10" w:rsidP="005B686A">
      <w:pPr>
        <w:autoSpaceDE w:val="0"/>
        <w:autoSpaceDN w:val="0"/>
        <w:adjustRightInd w:val="0"/>
        <w:spacing w:after="0" w:line="240" w:lineRule="auto"/>
        <w:rPr>
          <w:rFonts w:ascii="Times New Roman" w:hAnsi="Times New Roman" w:cs="Times New Roman"/>
          <w:sz w:val="24"/>
          <w:szCs w:val="24"/>
        </w:rPr>
      </w:pPr>
    </w:p>
    <w:p w14:paraId="24DDCB9D" w14:textId="77777777" w:rsidR="00A278FF" w:rsidRPr="006A1C10" w:rsidRDefault="001D0F7B" w:rsidP="005B686A">
      <w:pPr>
        <w:autoSpaceDE w:val="0"/>
        <w:autoSpaceDN w:val="0"/>
        <w:adjustRightInd w:val="0"/>
        <w:spacing w:after="0" w:line="240" w:lineRule="auto"/>
        <w:rPr>
          <w:rFonts w:ascii="Times New Roman" w:hAnsi="Times New Roman" w:cs="Times New Roman"/>
          <w:b/>
          <w:sz w:val="24"/>
          <w:szCs w:val="24"/>
        </w:rPr>
      </w:pPr>
      <w:r w:rsidRPr="006A1C10">
        <w:rPr>
          <w:rFonts w:ascii="Times New Roman" w:hAnsi="Times New Roman" w:cs="Times New Roman"/>
          <w:b/>
          <w:sz w:val="24"/>
          <w:szCs w:val="24"/>
        </w:rPr>
        <w:t>MOCIL:</w:t>
      </w:r>
    </w:p>
    <w:p w14:paraId="6BD9171B" w14:textId="77777777" w:rsidR="001D0F7B" w:rsidRPr="00171C0E" w:rsidRDefault="001D0F7B"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Rob Honan.</w:t>
      </w:r>
      <w:r w:rsidR="00871D46" w:rsidRPr="00171C0E">
        <w:rPr>
          <w:rFonts w:ascii="Times New Roman" w:hAnsi="Times New Roman" w:cs="Times New Roman"/>
          <w:sz w:val="24"/>
          <w:szCs w:val="24"/>
        </w:rPr>
        <w:t xml:space="preserve"> MOCIL held their annual meeting in September.  18 of the 22 Centers are MOCIL members.</w:t>
      </w:r>
    </w:p>
    <w:p w14:paraId="0258552F" w14:textId="77777777" w:rsidR="00871D46" w:rsidRPr="00171C0E" w:rsidRDefault="00871D46" w:rsidP="005B686A">
      <w:pPr>
        <w:autoSpaceDE w:val="0"/>
        <w:autoSpaceDN w:val="0"/>
        <w:adjustRightInd w:val="0"/>
        <w:spacing w:after="0" w:line="240" w:lineRule="auto"/>
        <w:rPr>
          <w:rFonts w:ascii="Times New Roman" w:hAnsi="Times New Roman" w:cs="Times New Roman"/>
          <w:sz w:val="24"/>
          <w:szCs w:val="24"/>
        </w:rPr>
      </w:pPr>
    </w:p>
    <w:p w14:paraId="11C88E9F" w14:textId="77777777" w:rsidR="00871D46" w:rsidRPr="006A1C10" w:rsidRDefault="00871D46" w:rsidP="005B686A">
      <w:pPr>
        <w:autoSpaceDE w:val="0"/>
        <w:autoSpaceDN w:val="0"/>
        <w:adjustRightInd w:val="0"/>
        <w:spacing w:after="0" w:line="240" w:lineRule="auto"/>
        <w:rPr>
          <w:rFonts w:ascii="Times New Roman" w:hAnsi="Times New Roman" w:cs="Times New Roman"/>
          <w:b/>
          <w:sz w:val="24"/>
          <w:szCs w:val="24"/>
        </w:rPr>
      </w:pPr>
      <w:r w:rsidRPr="006A1C10">
        <w:rPr>
          <w:rFonts w:ascii="Times New Roman" w:hAnsi="Times New Roman" w:cs="Times New Roman"/>
          <w:b/>
          <w:sz w:val="24"/>
          <w:szCs w:val="24"/>
        </w:rPr>
        <w:t>MO Housing:</w:t>
      </w:r>
    </w:p>
    <w:p w14:paraId="56141320" w14:textId="77777777" w:rsidR="00871D46" w:rsidRPr="00171C0E" w:rsidRDefault="00871D46"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Wayne Crawford.   </w:t>
      </w:r>
      <w:r w:rsidR="00CD686F" w:rsidRPr="00171C0E">
        <w:rPr>
          <w:rFonts w:ascii="Times New Roman" w:hAnsi="Times New Roman" w:cs="Times New Roman"/>
          <w:sz w:val="24"/>
          <w:szCs w:val="24"/>
        </w:rPr>
        <w:t xml:space="preserve">The MHDC, the agency that oversees subsidized housing in Missouri, financially controls the most </w:t>
      </w:r>
      <w:r w:rsidR="00F1412F" w:rsidRPr="00171C0E">
        <w:rPr>
          <w:rFonts w:ascii="Times New Roman" w:hAnsi="Times New Roman" w:cs="Times New Roman"/>
          <w:sz w:val="24"/>
          <w:szCs w:val="24"/>
        </w:rPr>
        <w:t>projects</w:t>
      </w:r>
      <w:r w:rsidR="00CD686F" w:rsidRPr="00171C0E">
        <w:rPr>
          <w:rFonts w:ascii="Times New Roman" w:hAnsi="Times New Roman" w:cs="Times New Roman"/>
          <w:sz w:val="24"/>
          <w:szCs w:val="24"/>
        </w:rPr>
        <w:t xml:space="preserve"> in the state.  </w:t>
      </w:r>
      <w:r w:rsidR="00F1412F" w:rsidRPr="00171C0E">
        <w:rPr>
          <w:rFonts w:ascii="Times New Roman" w:hAnsi="Times New Roman" w:cs="Times New Roman"/>
          <w:sz w:val="24"/>
          <w:szCs w:val="24"/>
        </w:rPr>
        <w:t xml:space="preserve">They control these projects for X number of years then developers develop them.  This means that Missouri could </w:t>
      </w:r>
      <w:r w:rsidR="000C35C3" w:rsidRPr="00171C0E">
        <w:rPr>
          <w:rFonts w:ascii="Times New Roman" w:hAnsi="Times New Roman" w:cs="Times New Roman"/>
          <w:sz w:val="24"/>
          <w:szCs w:val="24"/>
        </w:rPr>
        <w:t>lose</w:t>
      </w:r>
      <w:r w:rsidR="00F1412F" w:rsidRPr="00171C0E">
        <w:rPr>
          <w:rFonts w:ascii="Times New Roman" w:hAnsi="Times New Roman" w:cs="Times New Roman"/>
          <w:sz w:val="24"/>
          <w:szCs w:val="24"/>
        </w:rPr>
        <w:t xml:space="preserve"> approximately 6000 affordab</w:t>
      </w:r>
      <w:r w:rsidR="007B75AE" w:rsidRPr="00171C0E">
        <w:rPr>
          <w:rFonts w:ascii="Times New Roman" w:hAnsi="Times New Roman" w:cs="Times New Roman"/>
          <w:sz w:val="24"/>
          <w:szCs w:val="24"/>
        </w:rPr>
        <w:t>l</w:t>
      </w:r>
      <w:r w:rsidR="00F1412F" w:rsidRPr="00171C0E">
        <w:rPr>
          <w:rFonts w:ascii="Times New Roman" w:hAnsi="Times New Roman" w:cs="Times New Roman"/>
          <w:sz w:val="24"/>
          <w:szCs w:val="24"/>
        </w:rPr>
        <w:t xml:space="preserve">e housing </w:t>
      </w:r>
      <w:r w:rsidR="007B75AE" w:rsidRPr="00171C0E">
        <w:rPr>
          <w:rFonts w:ascii="Times New Roman" w:hAnsi="Times New Roman" w:cs="Times New Roman"/>
          <w:sz w:val="24"/>
          <w:szCs w:val="24"/>
        </w:rPr>
        <w:t xml:space="preserve">properties in the next five years. They will either be sold or go market rate. Rent for these properties could </w:t>
      </w:r>
      <w:r w:rsidR="000C35C3" w:rsidRPr="00171C0E">
        <w:rPr>
          <w:rFonts w:ascii="Times New Roman" w:hAnsi="Times New Roman" w:cs="Times New Roman"/>
          <w:sz w:val="24"/>
          <w:szCs w:val="24"/>
        </w:rPr>
        <w:t>triple</w:t>
      </w:r>
      <w:r w:rsidR="007B75AE" w:rsidRPr="00171C0E">
        <w:rPr>
          <w:rFonts w:ascii="Times New Roman" w:hAnsi="Times New Roman" w:cs="Times New Roman"/>
          <w:sz w:val="24"/>
          <w:szCs w:val="24"/>
        </w:rPr>
        <w:t>.  Agencies need to identify these properties and try to find other housing for their clients to live in.</w:t>
      </w:r>
    </w:p>
    <w:p w14:paraId="5B2E874B" w14:textId="77777777" w:rsidR="00655821" w:rsidRPr="00171C0E" w:rsidRDefault="00655821" w:rsidP="005B686A">
      <w:pPr>
        <w:autoSpaceDE w:val="0"/>
        <w:autoSpaceDN w:val="0"/>
        <w:adjustRightInd w:val="0"/>
        <w:spacing w:after="0" w:line="240" w:lineRule="auto"/>
        <w:rPr>
          <w:rFonts w:ascii="Times New Roman" w:hAnsi="Times New Roman" w:cs="Times New Roman"/>
          <w:sz w:val="24"/>
          <w:szCs w:val="24"/>
        </w:rPr>
      </w:pPr>
    </w:p>
    <w:p w14:paraId="23092BD4" w14:textId="77777777" w:rsidR="00655821" w:rsidRPr="006A1C10" w:rsidRDefault="00393C2B" w:rsidP="005B686A">
      <w:pPr>
        <w:autoSpaceDE w:val="0"/>
        <w:autoSpaceDN w:val="0"/>
        <w:adjustRightInd w:val="0"/>
        <w:spacing w:after="0" w:line="240" w:lineRule="auto"/>
        <w:rPr>
          <w:rFonts w:ascii="Times New Roman" w:hAnsi="Times New Roman" w:cs="Times New Roman"/>
          <w:b/>
          <w:sz w:val="24"/>
          <w:szCs w:val="24"/>
        </w:rPr>
      </w:pPr>
      <w:r w:rsidRPr="006A1C10">
        <w:rPr>
          <w:rFonts w:ascii="Times New Roman" w:hAnsi="Times New Roman" w:cs="Times New Roman"/>
          <w:b/>
          <w:sz w:val="24"/>
          <w:szCs w:val="24"/>
        </w:rPr>
        <w:t>Money Follows the Person (MFP)</w:t>
      </w:r>
      <w:r w:rsidRPr="006A1C10">
        <w:rPr>
          <w:rFonts w:ascii="Times New Roman" w:hAnsi="Times New Roman" w:cs="Times New Roman"/>
          <w:b/>
          <w:sz w:val="24"/>
          <w:szCs w:val="24"/>
        </w:rPr>
        <w:tab/>
        <w:t>:</w:t>
      </w:r>
    </w:p>
    <w:p w14:paraId="31E326DA" w14:textId="203BC478" w:rsidR="00393C2B" w:rsidRPr="00171C0E" w:rsidRDefault="00393C2B" w:rsidP="005B686A">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lastRenderedPageBreak/>
        <w:t>Shawn Brice</w:t>
      </w:r>
      <w:r w:rsidRPr="00171C0E">
        <w:rPr>
          <w:rFonts w:ascii="Times New Roman" w:hAnsi="Times New Roman" w:cs="Times New Roman"/>
          <w:sz w:val="24"/>
          <w:szCs w:val="24"/>
        </w:rPr>
        <w:tab/>
        <w:t xml:space="preserve">.  </w:t>
      </w:r>
      <w:r w:rsidR="00E30C73" w:rsidRPr="00171C0E">
        <w:rPr>
          <w:rFonts w:ascii="Times New Roman" w:hAnsi="Times New Roman" w:cs="Times New Roman"/>
          <w:sz w:val="24"/>
          <w:szCs w:val="24"/>
        </w:rPr>
        <w:t xml:space="preserve">This year 68 people have been transitioned.  The low number was because the grant was </w:t>
      </w:r>
      <w:proofErr w:type="gramStart"/>
      <w:r w:rsidR="00E30C73" w:rsidRPr="00171C0E">
        <w:rPr>
          <w:rFonts w:ascii="Times New Roman" w:hAnsi="Times New Roman" w:cs="Times New Roman"/>
          <w:sz w:val="24"/>
          <w:szCs w:val="24"/>
        </w:rPr>
        <w:t>ending</w:t>
      </w:r>
      <w:proofErr w:type="gramEnd"/>
      <w:r w:rsidR="00E30C73" w:rsidRPr="00171C0E">
        <w:rPr>
          <w:rFonts w:ascii="Times New Roman" w:hAnsi="Times New Roman" w:cs="Times New Roman"/>
          <w:sz w:val="24"/>
          <w:szCs w:val="24"/>
        </w:rPr>
        <w:t xml:space="preserve"> and they did not find out until late in the year that it had been renewed.  </w:t>
      </w:r>
      <w:r w:rsidR="00131FC0" w:rsidRPr="00171C0E">
        <w:rPr>
          <w:rFonts w:ascii="Times New Roman" w:hAnsi="Times New Roman" w:cs="Times New Roman"/>
          <w:sz w:val="24"/>
          <w:szCs w:val="24"/>
        </w:rPr>
        <w:t>Not all nursing homes are making Section Q referrals to MFP. More education is needed.</w:t>
      </w:r>
    </w:p>
    <w:p w14:paraId="725653EE" w14:textId="77777777" w:rsidR="00D741B2" w:rsidRPr="00171C0E" w:rsidRDefault="00D741B2" w:rsidP="005B686A">
      <w:pPr>
        <w:autoSpaceDE w:val="0"/>
        <w:autoSpaceDN w:val="0"/>
        <w:adjustRightInd w:val="0"/>
        <w:spacing w:after="0" w:line="240" w:lineRule="auto"/>
        <w:rPr>
          <w:rFonts w:ascii="Times New Roman" w:hAnsi="Times New Roman" w:cs="Times New Roman"/>
          <w:sz w:val="24"/>
          <w:szCs w:val="24"/>
        </w:rPr>
      </w:pPr>
    </w:p>
    <w:p w14:paraId="74DED063" w14:textId="77777777" w:rsidR="00D741B2" w:rsidRPr="00171C0E" w:rsidRDefault="00D741B2" w:rsidP="00D741B2">
      <w:pPr>
        <w:spacing w:before="100" w:beforeAutospacing="1" w:line="240" w:lineRule="auto"/>
        <w:contextualSpacing/>
        <w:rPr>
          <w:rFonts w:ascii="Times New Roman" w:hAnsi="Times New Roman" w:cs="Times New Roman"/>
          <w:b/>
          <w:sz w:val="24"/>
          <w:szCs w:val="24"/>
        </w:rPr>
      </w:pPr>
      <w:r w:rsidRPr="00171C0E">
        <w:rPr>
          <w:rFonts w:ascii="Times New Roman" w:hAnsi="Times New Roman" w:cs="Times New Roman"/>
          <w:b/>
          <w:sz w:val="24"/>
          <w:szCs w:val="24"/>
        </w:rPr>
        <w:t>Committee Reports:</w:t>
      </w:r>
    </w:p>
    <w:p w14:paraId="22ED5AC8" w14:textId="77777777" w:rsidR="002F13E4" w:rsidRPr="00171C0E" w:rsidRDefault="002F13E4" w:rsidP="00D741B2">
      <w:pPr>
        <w:spacing w:before="100" w:beforeAutospacing="1" w:line="240" w:lineRule="auto"/>
        <w:contextualSpacing/>
        <w:rPr>
          <w:rFonts w:ascii="Times New Roman" w:hAnsi="Times New Roman" w:cs="Times New Roman"/>
          <w:b/>
          <w:sz w:val="24"/>
          <w:szCs w:val="24"/>
        </w:rPr>
      </w:pPr>
    </w:p>
    <w:p w14:paraId="06C06507" w14:textId="77777777" w:rsidR="00D741B2" w:rsidRPr="00ED4CD6" w:rsidRDefault="00D741B2" w:rsidP="005B686A">
      <w:pPr>
        <w:autoSpaceDE w:val="0"/>
        <w:autoSpaceDN w:val="0"/>
        <w:adjustRightInd w:val="0"/>
        <w:spacing w:after="0" w:line="240" w:lineRule="auto"/>
        <w:rPr>
          <w:rFonts w:ascii="Times New Roman" w:hAnsi="Times New Roman" w:cs="Times New Roman"/>
          <w:b/>
          <w:sz w:val="24"/>
          <w:szCs w:val="24"/>
        </w:rPr>
      </w:pPr>
      <w:r w:rsidRPr="00ED4CD6">
        <w:rPr>
          <w:rFonts w:ascii="Times New Roman" w:hAnsi="Times New Roman" w:cs="Times New Roman"/>
          <w:b/>
          <w:sz w:val="24"/>
          <w:szCs w:val="24"/>
        </w:rPr>
        <w:t>Executive:</w:t>
      </w:r>
    </w:p>
    <w:p w14:paraId="1DF08421" w14:textId="77777777" w:rsidR="00D741B2" w:rsidRPr="00171C0E" w:rsidRDefault="00D741B2" w:rsidP="00D741B2">
      <w:pPr>
        <w:spacing w:before="100" w:beforeAutospacing="1" w:line="240" w:lineRule="auto"/>
        <w:contextualSpacing/>
        <w:rPr>
          <w:rFonts w:ascii="Times New Roman" w:hAnsi="Times New Roman" w:cs="Times New Roman"/>
          <w:sz w:val="24"/>
          <w:szCs w:val="24"/>
        </w:rPr>
      </w:pPr>
      <w:r w:rsidRPr="00171C0E">
        <w:rPr>
          <w:rFonts w:ascii="Times New Roman" w:hAnsi="Times New Roman" w:cs="Times New Roman"/>
          <w:sz w:val="24"/>
          <w:szCs w:val="24"/>
        </w:rPr>
        <w:t>Karen Gridley</w:t>
      </w:r>
      <w:r w:rsidR="002F13E4" w:rsidRPr="00171C0E">
        <w:rPr>
          <w:rFonts w:ascii="Times New Roman" w:hAnsi="Times New Roman" w:cs="Times New Roman"/>
          <w:sz w:val="24"/>
          <w:szCs w:val="24"/>
        </w:rPr>
        <w:t xml:space="preserve">. The </w:t>
      </w:r>
      <w:r w:rsidR="000C35C3" w:rsidRPr="00171C0E">
        <w:rPr>
          <w:rFonts w:ascii="Times New Roman" w:hAnsi="Times New Roman" w:cs="Times New Roman"/>
          <w:sz w:val="24"/>
          <w:szCs w:val="24"/>
        </w:rPr>
        <w:t>Executive</w:t>
      </w:r>
      <w:r w:rsidR="002F13E4" w:rsidRPr="00171C0E">
        <w:rPr>
          <w:rFonts w:ascii="Times New Roman" w:hAnsi="Times New Roman" w:cs="Times New Roman"/>
          <w:sz w:val="24"/>
          <w:szCs w:val="24"/>
        </w:rPr>
        <w:t xml:space="preserve"> Committee approved the financial report earlier in the week.   They also reviewed the MOSILC Housing Committee's objectives and actions they want to take as part of their work for the </w:t>
      </w:r>
      <w:r w:rsidR="000C35C3" w:rsidRPr="00171C0E">
        <w:rPr>
          <w:rFonts w:ascii="Times New Roman" w:hAnsi="Times New Roman" w:cs="Times New Roman"/>
          <w:sz w:val="24"/>
          <w:szCs w:val="24"/>
        </w:rPr>
        <w:t>SILC. Adonas</w:t>
      </w:r>
      <w:r w:rsidR="002F13E4" w:rsidRPr="00171C0E">
        <w:rPr>
          <w:rFonts w:ascii="Times New Roman" w:hAnsi="Times New Roman" w:cs="Times New Roman"/>
          <w:sz w:val="24"/>
          <w:szCs w:val="24"/>
        </w:rPr>
        <w:t xml:space="preserve"> Brown has emailed this out.  Adonis has been meeting with the Governor's staff to get new members for SILC and get old members re-appointed.</w:t>
      </w:r>
    </w:p>
    <w:p w14:paraId="2F099D83" w14:textId="77777777" w:rsidR="002F13E4" w:rsidRPr="00171C0E" w:rsidRDefault="002F13E4" w:rsidP="00D741B2">
      <w:pPr>
        <w:spacing w:before="100" w:beforeAutospacing="1" w:line="240" w:lineRule="auto"/>
        <w:contextualSpacing/>
        <w:rPr>
          <w:rFonts w:ascii="Times New Roman" w:hAnsi="Times New Roman" w:cs="Times New Roman"/>
          <w:sz w:val="24"/>
          <w:szCs w:val="24"/>
        </w:rPr>
      </w:pPr>
    </w:p>
    <w:p w14:paraId="1EEC74EC" w14:textId="77777777" w:rsidR="002F13E4" w:rsidRPr="00ED4CD6" w:rsidRDefault="002F13E4" w:rsidP="00D741B2">
      <w:pPr>
        <w:spacing w:before="100" w:beforeAutospacing="1" w:line="240" w:lineRule="auto"/>
        <w:contextualSpacing/>
        <w:rPr>
          <w:rFonts w:ascii="Times New Roman" w:hAnsi="Times New Roman" w:cs="Times New Roman"/>
          <w:b/>
          <w:sz w:val="24"/>
          <w:szCs w:val="24"/>
        </w:rPr>
      </w:pPr>
      <w:r w:rsidRPr="00ED4CD6">
        <w:rPr>
          <w:rFonts w:ascii="Times New Roman" w:hAnsi="Times New Roman" w:cs="Times New Roman"/>
          <w:b/>
          <w:sz w:val="24"/>
          <w:szCs w:val="24"/>
        </w:rPr>
        <w:t>System Advocacy/Legislative:</w:t>
      </w:r>
    </w:p>
    <w:p w14:paraId="704E3C67" w14:textId="77777777" w:rsidR="002F13E4" w:rsidRPr="00171C0E" w:rsidRDefault="00680F9B" w:rsidP="00680F9B">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Karen Gridley. Pre-filing of bills will start in December.  SILC will be closely watching the one establishing a certified manager and some changes to the CDS program.  </w:t>
      </w:r>
    </w:p>
    <w:p w14:paraId="04701DE1" w14:textId="77777777" w:rsidR="00680F9B" w:rsidRPr="00171C0E" w:rsidRDefault="00680F9B" w:rsidP="00680F9B">
      <w:pPr>
        <w:autoSpaceDE w:val="0"/>
        <w:autoSpaceDN w:val="0"/>
        <w:adjustRightInd w:val="0"/>
        <w:spacing w:after="0" w:line="240" w:lineRule="auto"/>
        <w:rPr>
          <w:rFonts w:ascii="Times New Roman" w:hAnsi="Times New Roman" w:cs="Times New Roman"/>
          <w:sz w:val="24"/>
          <w:szCs w:val="24"/>
        </w:rPr>
      </w:pPr>
    </w:p>
    <w:p w14:paraId="5C36E7ED" w14:textId="77777777" w:rsidR="00680F9B" w:rsidRPr="00ED4CD6" w:rsidRDefault="00680F9B" w:rsidP="00680F9B">
      <w:pPr>
        <w:spacing w:before="100" w:beforeAutospacing="1" w:line="240" w:lineRule="auto"/>
        <w:contextualSpacing/>
        <w:rPr>
          <w:rFonts w:ascii="Times New Roman" w:hAnsi="Times New Roman" w:cs="Times New Roman"/>
          <w:b/>
          <w:sz w:val="24"/>
          <w:szCs w:val="24"/>
        </w:rPr>
      </w:pPr>
      <w:r w:rsidRPr="00ED4CD6">
        <w:rPr>
          <w:rFonts w:ascii="Times New Roman" w:hAnsi="Times New Roman" w:cs="Times New Roman"/>
          <w:b/>
          <w:sz w:val="24"/>
          <w:szCs w:val="24"/>
        </w:rPr>
        <w:t>Emergency Preparedness:</w:t>
      </w:r>
    </w:p>
    <w:p w14:paraId="416C48DD" w14:textId="77777777" w:rsidR="00680F9B" w:rsidRPr="00171C0E" w:rsidRDefault="00680F9B" w:rsidP="00680F9B">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Gary Copeland. The Access and Functional Needs Committee has met twice since the August SILC meeting.  </w:t>
      </w:r>
      <w:r w:rsidR="00E02756" w:rsidRPr="00171C0E">
        <w:rPr>
          <w:rFonts w:ascii="Times New Roman" w:hAnsi="Times New Roman" w:cs="Times New Roman"/>
          <w:sz w:val="24"/>
          <w:szCs w:val="24"/>
        </w:rPr>
        <w:t xml:space="preserve">There was </w:t>
      </w:r>
      <w:r w:rsidRPr="00171C0E">
        <w:rPr>
          <w:rFonts w:ascii="Times New Roman" w:hAnsi="Times New Roman" w:cs="Times New Roman"/>
          <w:sz w:val="24"/>
          <w:szCs w:val="24"/>
        </w:rPr>
        <w:t>discussion with Kevin Tweed regarding the potential to incorporate SEMA, EMAT as FAS deployment mechanism.</w:t>
      </w:r>
      <w:r w:rsidR="00E02756" w:rsidRPr="00171C0E">
        <w:rPr>
          <w:rFonts w:ascii="Times New Roman" w:hAnsi="Times New Roman" w:cs="Times New Roman"/>
          <w:sz w:val="24"/>
          <w:szCs w:val="24"/>
        </w:rPr>
        <w:t xml:space="preserve">   There was an update on the efforts to review rewrite and </w:t>
      </w:r>
      <w:r w:rsidR="000C35C3" w:rsidRPr="00171C0E">
        <w:rPr>
          <w:rFonts w:ascii="Times New Roman" w:hAnsi="Times New Roman" w:cs="Times New Roman"/>
          <w:sz w:val="24"/>
          <w:szCs w:val="24"/>
        </w:rPr>
        <w:t>re-enenergize</w:t>
      </w:r>
      <w:r w:rsidR="00E02756" w:rsidRPr="00171C0E">
        <w:rPr>
          <w:rFonts w:ascii="Times New Roman" w:hAnsi="Times New Roman" w:cs="Times New Roman"/>
          <w:sz w:val="24"/>
          <w:szCs w:val="24"/>
        </w:rPr>
        <w:t xml:space="preserve"> FAS.  Looking at Pennsylvania's fast train program curriculum and trying to get information from that for ours.</w:t>
      </w:r>
    </w:p>
    <w:p w14:paraId="723410FC" w14:textId="77777777" w:rsidR="00EC7762" w:rsidRPr="00171C0E" w:rsidRDefault="00EC7762" w:rsidP="00680F9B">
      <w:pPr>
        <w:autoSpaceDE w:val="0"/>
        <w:autoSpaceDN w:val="0"/>
        <w:adjustRightInd w:val="0"/>
        <w:spacing w:after="0" w:line="240" w:lineRule="auto"/>
        <w:rPr>
          <w:rFonts w:ascii="Times New Roman" w:hAnsi="Times New Roman" w:cs="Times New Roman"/>
          <w:sz w:val="24"/>
          <w:szCs w:val="24"/>
        </w:rPr>
      </w:pPr>
    </w:p>
    <w:p w14:paraId="527C976B" w14:textId="77777777" w:rsidR="00EC7762" w:rsidRPr="00171C0E" w:rsidRDefault="00EC7762" w:rsidP="00EC7762">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 schedule for 2020 Emergency </w:t>
      </w:r>
      <w:r w:rsidR="000C35C3" w:rsidRPr="00171C0E">
        <w:rPr>
          <w:rFonts w:ascii="Times New Roman" w:hAnsi="Times New Roman" w:cs="Times New Roman"/>
          <w:sz w:val="24"/>
          <w:szCs w:val="24"/>
        </w:rPr>
        <w:t>Preparedness</w:t>
      </w:r>
      <w:r w:rsidRPr="00171C0E">
        <w:rPr>
          <w:rFonts w:ascii="Times New Roman" w:hAnsi="Times New Roman" w:cs="Times New Roman"/>
          <w:sz w:val="24"/>
          <w:szCs w:val="24"/>
        </w:rPr>
        <w:t xml:space="preserve"> Committee meetings is: Wednesday, January the 8th; Wednesday, March 4th; Wednesday, May 6th; Wednesday, July 8th; and Wednesday, September 2nd- all in DMH, Conference Room A.</w:t>
      </w:r>
    </w:p>
    <w:p w14:paraId="10C9D817" w14:textId="77777777" w:rsidR="00111035" w:rsidRPr="00171C0E" w:rsidRDefault="00111035" w:rsidP="00EC7762">
      <w:pPr>
        <w:autoSpaceDE w:val="0"/>
        <w:autoSpaceDN w:val="0"/>
        <w:adjustRightInd w:val="0"/>
        <w:spacing w:after="0" w:line="240" w:lineRule="auto"/>
        <w:rPr>
          <w:rFonts w:ascii="Times New Roman" w:hAnsi="Times New Roman" w:cs="Times New Roman"/>
          <w:sz w:val="24"/>
          <w:szCs w:val="24"/>
        </w:rPr>
      </w:pPr>
    </w:p>
    <w:p w14:paraId="2A739345" w14:textId="77777777" w:rsidR="00111035" w:rsidRPr="00ED4CD6" w:rsidRDefault="00AB5EB6" w:rsidP="00EC7762">
      <w:pPr>
        <w:autoSpaceDE w:val="0"/>
        <w:autoSpaceDN w:val="0"/>
        <w:adjustRightInd w:val="0"/>
        <w:spacing w:after="0" w:line="240" w:lineRule="auto"/>
        <w:rPr>
          <w:rFonts w:ascii="Times New Roman" w:hAnsi="Times New Roman" w:cs="Times New Roman"/>
          <w:b/>
          <w:sz w:val="24"/>
          <w:szCs w:val="24"/>
        </w:rPr>
      </w:pPr>
      <w:r w:rsidRPr="00ED4CD6">
        <w:rPr>
          <w:rFonts w:ascii="Times New Roman" w:hAnsi="Times New Roman" w:cs="Times New Roman"/>
          <w:b/>
          <w:sz w:val="24"/>
          <w:szCs w:val="24"/>
        </w:rPr>
        <w:t>Housing:</w:t>
      </w:r>
    </w:p>
    <w:p w14:paraId="34446788" w14:textId="3067FD57" w:rsidR="00590F5B" w:rsidRPr="00171C0E" w:rsidRDefault="00AB5EB6" w:rsidP="00590F5B">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Travis Rash.  </w:t>
      </w:r>
      <w:r w:rsidR="00E8215D" w:rsidRPr="00171C0E">
        <w:rPr>
          <w:rFonts w:ascii="Times New Roman" w:hAnsi="Times New Roman" w:cs="Times New Roman"/>
          <w:sz w:val="24"/>
          <w:szCs w:val="24"/>
        </w:rPr>
        <w:t>The of the Housing Committee is for safe, supportable and accessible housing.  There are three key objectives: housing service provision, housing policy, and housing development.</w:t>
      </w:r>
      <w:r w:rsidR="00590F5B" w:rsidRPr="00171C0E">
        <w:rPr>
          <w:rFonts w:ascii="Times New Roman" w:hAnsi="Times New Roman" w:cs="Times New Roman"/>
          <w:sz w:val="24"/>
          <w:szCs w:val="24"/>
        </w:rPr>
        <w:t xml:space="preserve"> Housing service provisions, they will disseminate information and trainings to allow centers across the state to</w:t>
      </w:r>
      <w:r w:rsidR="005F0B81">
        <w:rPr>
          <w:rFonts w:ascii="Times New Roman" w:hAnsi="Times New Roman" w:cs="Times New Roman"/>
          <w:sz w:val="24"/>
          <w:szCs w:val="24"/>
        </w:rPr>
        <w:t xml:space="preserve"> </w:t>
      </w:r>
      <w:r w:rsidR="00590F5B" w:rsidRPr="00171C0E">
        <w:rPr>
          <w:rFonts w:ascii="Times New Roman" w:hAnsi="Times New Roman" w:cs="Times New Roman"/>
          <w:sz w:val="24"/>
          <w:szCs w:val="24"/>
        </w:rPr>
        <w:t>utilize the most recent up-to-date information on finding the housing in their local markets; education in regards to universal design, finding where the housing is located; and actively participating in local policy making processes; policy they are going to focus on advocacy at the state level, disseminate information in terms of tracking</w:t>
      </w:r>
    </w:p>
    <w:p w14:paraId="43C23D90" w14:textId="50E619CA" w:rsidR="00590F5B" w:rsidRPr="00171C0E" w:rsidRDefault="00590F5B" w:rsidP="003019D1">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legislation related to housing.  They are encouraging centers to participate in policy making.</w:t>
      </w:r>
      <w:r w:rsidR="003019D1" w:rsidRPr="00171C0E">
        <w:rPr>
          <w:rFonts w:ascii="Times New Roman" w:hAnsi="Times New Roman" w:cs="Times New Roman"/>
          <w:sz w:val="24"/>
          <w:szCs w:val="24"/>
        </w:rPr>
        <w:t xml:space="preserve"> Housing development, there is a significant</w:t>
      </w:r>
      <w:r w:rsidR="005F0B81">
        <w:rPr>
          <w:rFonts w:ascii="Times New Roman" w:hAnsi="Times New Roman" w:cs="Times New Roman"/>
          <w:sz w:val="24"/>
          <w:szCs w:val="24"/>
        </w:rPr>
        <w:t xml:space="preserve"> </w:t>
      </w:r>
      <w:r w:rsidR="003019D1" w:rsidRPr="00171C0E">
        <w:rPr>
          <w:rFonts w:ascii="Times New Roman" w:hAnsi="Times New Roman" w:cs="Times New Roman"/>
          <w:sz w:val="24"/>
          <w:szCs w:val="24"/>
        </w:rPr>
        <w:t>supply and demand problem when it comes to affordable and accessible housing. They want Centers to get involved, learn about housing on the local level and connect to local stakeholders.</w:t>
      </w:r>
    </w:p>
    <w:p w14:paraId="0DC0A564" w14:textId="77777777" w:rsidR="00A24F48" w:rsidRPr="00171C0E" w:rsidRDefault="00A24F48" w:rsidP="003019D1">
      <w:pPr>
        <w:autoSpaceDE w:val="0"/>
        <w:autoSpaceDN w:val="0"/>
        <w:adjustRightInd w:val="0"/>
        <w:spacing w:after="0" w:line="240" w:lineRule="auto"/>
        <w:rPr>
          <w:rFonts w:ascii="Times New Roman" w:hAnsi="Times New Roman" w:cs="Times New Roman"/>
          <w:sz w:val="24"/>
          <w:szCs w:val="24"/>
        </w:rPr>
      </w:pPr>
    </w:p>
    <w:p w14:paraId="3295AC45" w14:textId="77777777" w:rsidR="0078292E" w:rsidRPr="00ED4CD6" w:rsidRDefault="0078292E" w:rsidP="0078292E">
      <w:pPr>
        <w:spacing w:before="100" w:beforeAutospacing="1" w:line="240" w:lineRule="auto"/>
        <w:contextualSpacing/>
        <w:rPr>
          <w:rFonts w:ascii="Times New Roman" w:hAnsi="Times New Roman" w:cs="Times New Roman"/>
          <w:b/>
          <w:sz w:val="24"/>
          <w:szCs w:val="24"/>
        </w:rPr>
      </w:pPr>
      <w:r w:rsidRPr="00ED4CD6">
        <w:rPr>
          <w:rFonts w:ascii="Times New Roman" w:hAnsi="Times New Roman" w:cs="Times New Roman"/>
          <w:b/>
          <w:sz w:val="24"/>
          <w:szCs w:val="24"/>
        </w:rPr>
        <w:t>SPIL &amp; Consumer Satisfaction:</w:t>
      </w:r>
    </w:p>
    <w:p w14:paraId="32FE9CB9" w14:textId="6EEDC40E" w:rsidR="0078292E" w:rsidRPr="00171C0E" w:rsidRDefault="0078292E" w:rsidP="0078292E">
      <w:pPr>
        <w:spacing w:before="100" w:beforeAutospacing="1" w:line="240" w:lineRule="auto"/>
        <w:contextualSpacing/>
        <w:rPr>
          <w:rFonts w:ascii="Times New Roman" w:hAnsi="Times New Roman" w:cs="Times New Roman"/>
          <w:sz w:val="24"/>
          <w:szCs w:val="24"/>
        </w:rPr>
      </w:pPr>
      <w:r w:rsidRPr="00171C0E">
        <w:rPr>
          <w:rFonts w:ascii="Times New Roman" w:hAnsi="Times New Roman" w:cs="Times New Roman"/>
          <w:sz w:val="24"/>
          <w:szCs w:val="24"/>
        </w:rPr>
        <w:t xml:space="preserve">Rob Honan.  The current SPIL ends June 30, 2020.  A SPIL Committee has been meeting to work on the next </w:t>
      </w:r>
      <w:r w:rsidR="005F0B81" w:rsidRPr="00171C0E">
        <w:rPr>
          <w:rFonts w:ascii="Times New Roman" w:hAnsi="Times New Roman" w:cs="Times New Roman"/>
          <w:sz w:val="24"/>
          <w:szCs w:val="24"/>
        </w:rPr>
        <w:t>three-year</w:t>
      </w:r>
      <w:r w:rsidRPr="00171C0E">
        <w:rPr>
          <w:rFonts w:ascii="Times New Roman" w:hAnsi="Times New Roman" w:cs="Times New Roman"/>
          <w:sz w:val="24"/>
          <w:szCs w:val="24"/>
        </w:rPr>
        <w:t xml:space="preserve"> SPIL.  </w:t>
      </w:r>
      <w:r w:rsidR="009440A2" w:rsidRPr="00171C0E">
        <w:rPr>
          <w:rFonts w:ascii="Times New Roman" w:hAnsi="Times New Roman" w:cs="Times New Roman"/>
          <w:sz w:val="24"/>
          <w:szCs w:val="24"/>
        </w:rPr>
        <w:t xml:space="preserve">Each Center will be responsible for providing information from their consumers, board members and other stakeholders as to what should go into the SPIL.  </w:t>
      </w:r>
    </w:p>
    <w:p w14:paraId="6CCF2DE3" w14:textId="77777777" w:rsidR="00A65D35" w:rsidRPr="00171C0E" w:rsidRDefault="00A65D35" w:rsidP="0078292E">
      <w:pPr>
        <w:spacing w:before="100" w:beforeAutospacing="1" w:line="240" w:lineRule="auto"/>
        <w:contextualSpacing/>
        <w:rPr>
          <w:rFonts w:ascii="Times New Roman" w:hAnsi="Times New Roman" w:cs="Times New Roman"/>
          <w:sz w:val="24"/>
          <w:szCs w:val="24"/>
        </w:rPr>
      </w:pPr>
    </w:p>
    <w:p w14:paraId="63203EA5" w14:textId="77777777" w:rsidR="00A65D35" w:rsidRPr="00171C0E" w:rsidRDefault="00A65D35" w:rsidP="00A65D35">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lastRenderedPageBreak/>
        <w:t xml:space="preserve">SILC has three different surveys on the SILC website, two of them have been closed and one is still open.  The annual SPIL tool is closed.  Statewide we had 41 </w:t>
      </w:r>
      <w:proofErr w:type="gramStart"/>
      <w:r w:rsidRPr="00171C0E">
        <w:rPr>
          <w:rFonts w:ascii="Times New Roman" w:hAnsi="Times New Roman" w:cs="Times New Roman"/>
          <w:sz w:val="24"/>
          <w:szCs w:val="24"/>
        </w:rPr>
        <w:t>total</w:t>
      </w:r>
      <w:proofErr w:type="gramEnd"/>
      <w:r w:rsidRPr="00171C0E">
        <w:rPr>
          <w:rFonts w:ascii="Times New Roman" w:hAnsi="Times New Roman" w:cs="Times New Roman"/>
          <w:sz w:val="24"/>
          <w:szCs w:val="24"/>
        </w:rPr>
        <w:t xml:space="preserve"> on the SPIL tracking tool.  There were </w:t>
      </w:r>
      <w:r w:rsidR="0075385E" w:rsidRPr="00171C0E">
        <w:rPr>
          <w:rFonts w:ascii="Times New Roman" w:hAnsi="Times New Roman" w:cs="Times New Roman"/>
          <w:sz w:val="24"/>
          <w:szCs w:val="24"/>
        </w:rPr>
        <w:t>1,436 returns</w:t>
      </w:r>
      <w:r w:rsidRPr="00171C0E">
        <w:rPr>
          <w:rFonts w:ascii="Times New Roman" w:hAnsi="Times New Roman" w:cs="Times New Roman"/>
          <w:sz w:val="24"/>
          <w:szCs w:val="24"/>
        </w:rPr>
        <w:t xml:space="preserve"> </w:t>
      </w:r>
      <w:r w:rsidR="0075385E" w:rsidRPr="00171C0E">
        <w:rPr>
          <w:rFonts w:ascii="Times New Roman" w:hAnsi="Times New Roman" w:cs="Times New Roman"/>
          <w:sz w:val="24"/>
          <w:szCs w:val="24"/>
        </w:rPr>
        <w:t xml:space="preserve">on the </w:t>
      </w:r>
      <w:r w:rsidRPr="00171C0E">
        <w:rPr>
          <w:rFonts w:ascii="Times New Roman" w:hAnsi="Times New Roman" w:cs="Times New Roman"/>
          <w:sz w:val="24"/>
          <w:szCs w:val="24"/>
        </w:rPr>
        <w:t>consumer needs survey</w:t>
      </w:r>
      <w:r w:rsidR="0075385E" w:rsidRPr="00171C0E">
        <w:rPr>
          <w:rFonts w:ascii="Times New Roman" w:hAnsi="Times New Roman" w:cs="Times New Roman"/>
          <w:sz w:val="24"/>
          <w:szCs w:val="24"/>
        </w:rPr>
        <w:t xml:space="preserve">.  </w:t>
      </w:r>
    </w:p>
    <w:p w14:paraId="67103068" w14:textId="77777777" w:rsidR="0075385E" w:rsidRPr="00171C0E" w:rsidRDefault="0075385E" w:rsidP="00A65D35">
      <w:pPr>
        <w:autoSpaceDE w:val="0"/>
        <w:autoSpaceDN w:val="0"/>
        <w:adjustRightInd w:val="0"/>
        <w:spacing w:after="0" w:line="240" w:lineRule="auto"/>
        <w:rPr>
          <w:rFonts w:ascii="Times New Roman" w:hAnsi="Times New Roman" w:cs="Times New Roman"/>
          <w:sz w:val="24"/>
          <w:szCs w:val="24"/>
        </w:rPr>
      </w:pPr>
    </w:p>
    <w:p w14:paraId="731DF845" w14:textId="77777777" w:rsidR="0075385E" w:rsidRPr="00171C0E" w:rsidRDefault="0075385E" w:rsidP="00A65D35">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 xml:space="preserve">The IL outcome survey will be open till November 15th.  3501 surveys have been completed to date.    </w:t>
      </w:r>
    </w:p>
    <w:p w14:paraId="5FCA5DE2" w14:textId="77777777" w:rsidR="0075385E" w:rsidRPr="00171C0E" w:rsidRDefault="0075385E" w:rsidP="00A65D35">
      <w:pPr>
        <w:autoSpaceDE w:val="0"/>
        <w:autoSpaceDN w:val="0"/>
        <w:adjustRightInd w:val="0"/>
        <w:spacing w:after="0" w:line="240" w:lineRule="auto"/>
        <w:rPr>
          <w:rFonts w:ascii="Times New Roman" w:hAnsi="Times New Roman" w:cs="Times New Roman"/>
          <w:sz w:val="24"/>
          <w:szCs w:val="24"/>
        </w:rPr>
      </w:pPr>
    </w:p>
    <w:p w14:paraId="718099D0" w14:textId="705BD3A3" w:rsidR="0075385E" w:rsidRPr="00ED4CD6" w:rsidRDefault="0075385E" w:rsidP="00A65D35">
      <w:pPr>
        <w:autoSpaceDE w:val="0"/>
        <w:autoSpaceDN w:val="0"/>
        <w:adjustRightInd w:val="0"/>
        <w:spacing w:after="0" w:line="240" w:lineRule="auto"/>
        <w:rPr>
          <w:rFonts w:ascii="Times New Roman" w:hAnsi="Times New Roman" w:cs="Times New Roman"/>
          <w:b/>
          <w:sz w:val="24"/>
          <w:szCs w:val="24"/>
        </w:rPr>
      </w:pPr>
      <w:r w:rsidRPr="00ED4CD6">
        <w:rPr>
          <w:rFonts w:ascii="Times New Roman" w:hAnsi="Times New Roman" w:cs="Times New Roman"/>
          <w:b/>
          <w:sz w:val="24"/>
          <w:szCs w:val="24"/>
        </w:rPr>
        <w:t>Youth Leadership Development:</w:t>
      </w:r>
    </w:p>
    <w:p w14:paraId="6D99C449" w14:textId="77777777" w:rsidR="0075385E" w:rsidRPr="00171C0E" w:rsidRDefault="0075385E" w:rsidP="00A65D35">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No report.</w:t>
      </w:r>
    </w:p>
    <w:p w14:paraId="3F0C0AF2" w14:textId="77777777" w:rsidR="0075385E" w:rsidRPr="00171C0E" w:rsidRDefault="0075385E" w:rsidP="00A65D35">
      <w:pPr>
        <w:autoSpaceDE w:val="0"/>
        <w:autoSpaceDN w:val="0"/>
        <w:adjustRightInd w:val="0"/>
        <w:spacing w:after="0" w:line="240" w:lineRule="auto"/>
        <w:rPr>
          <w:rFonts w:ascii="Times New Roman" w:hAnsi="Times New Roman" w:cs="Times New Roman"/>
          <w:sz w:val="24"/>
          <w:szCs w:val="24"/>
        </w:rPr>
      </w:pPr>
    </w:p>
    <w:p w14:paraId="21E58C9D" w14:textId="71FD4A12" w:rsidR="00ED4CD6" w:rsidRDefault="008E1224" w:rsidP="008E1224">
      <w:pPr>
        <w:spacing w:before="100" w:beforeAutospacing="1" w:line="240" w:lineRule="auto"/>
        <w:contextualSpacing/>
        <w:rPr>
          <w:rFonts w:ascii="Times New Roman" w:hAnsi="Times New Roman" w:cs="Times New Roman"/>
          <w:sz w:val="24"/>
          <w:szCs w:val="24"/>
        </w:rPr>
      </w:pPr>
      <w:r w:rsidRPr="00171C0E">
        <w:rPr>
          <w:rFonts w:ascii="Times New Roman" w:hAnsi="Times New Roman" w:cs="Times New Roman"/>
          <w:b/>
          <w:sz w:val="24"/>
          <w:szCs w:val="24"/>
        </w:rPr>
        <w:t>Old Business</w:t>
      </w:r>
      <w:r w:rsidRPr="005F0B81">
        <w:rPr>
          <w:rFonts w:ascii="Times New Roman" w:hAnsi="Times New Roman" w:cs="Times New Roman"/>
          <w:b/>
          <w:bCs/>
          <w:sz w:val="24"/>
          <w:szCs w:val="24"/>
        </w:rPr>
        <w:t xml:space="preserve">: </w:t>
      </w:r>
    </w:p>
    <w:p w14:paraId="7E501F59" w14:textId="77777777" w:rsidR="008E1224" w:rsidRPr="00171C0E" w:rsidRDefault="008E1224" w:rsidP="008E1224">
      <w:pPr>
        <w:spacing w:before="100" w:beforeAutospacing="1" w:line="240" w:lineRule="auto"/>
        <w:contextualSpacing/>
        <w:rPr>
          <w:rFonts w:ascii="Times New Roman" w:hAnsi="Times New Roman" w:cs="Times New Roman"/>
          <w:sz w:val="24"/>
          <w:szCs w:val="24"/>
        </w:rPr>
      </w:pPr>
      <w:r w:rsidRPr="00171C0E">
        <w:rPr>
          <w:rFonts w:ascii="Times New Roman" w:hAnsi="Times New Roman" w:cs="Times New Roman"/>
          <w:sz w:val="24"/>
          <w:szCs w:val="24"/>
        </w:rPr>
        <w:t>There was no old business.</w:t>
      </w:r>
    </w:p>
    <w:p w14:paraId="62CFA200" w14:textId="77777777" w:rsidR="00ED4CD6" w:rsidRDefault="00ED4CD6" w:rsidP="00DE556B">
      <w:pPr>
        <w:spacing w:before="100" w:beforeAutospacing="1" w:line="240" w:lineRule="auto"/>
        <w:contextualSpacing/>
        <w:rPr>
          <w:rFonts w:ascii="Times New Roman" w:hAnsi="Times New Roman" w:cs="Times New Roman"/>
          <w:b/>
          <w:sz w:val="24"/>
          <w:szCs w:val="24"/>
        </w:rPr>
      </w:pPr>
    </w:p>
    <w:p w14:paraId="5286BFD4" w14:textId="0DD2FB3F" w:rsidR="00DE556B" w:rsidRPr="00171C0E" w:rsidRDefault="008E1224" w:rsidP="00DE556B">
      <w:pPr>
        <w:spacing w:before="100" w:beforeAutospacing="1" w:line="240" w:lineRule="auto"/>
        <w:contextualSpacing/>
        <w:rPr>
          <w:rFonts w:ascii="Times New Roman" w:hAnsi="Times New Roman" w:cs="Times New Roman"/>
          <w:b/>
          <w:sz w:val="24"/>
          <w:szCs w:val="24"/>
        </w:rPr>
      </w:pPr>
      <w:r w:rsidRPr="00171C0E">
        <w:rPr>
          <w:rFonts w:ascii="Times New Roman" w:hAnsi="Times New Roman" w:cs="Times New Roman"/>
          <w:b/>
          <w:sz w:val="24"/>
          <w:szCs w:val="24"/>
        </w:rPr>
        <w:t>New Business</w:t>
      </w:r>
      <w:r w:rsidR="005F0B81">
        <w:rPr>
          <w:rFonts w:ascii="Times New Roman" w:hAnsi="Times New Roman" w:cs="Times New Roman"/>
          <w:b/>
          <w:sz w:val="24"/>
          <w:szCs w:val="24"/>
        </w:rPr>
        <w:t>:</w:t>
      </w:r>
      <w:r w:rsidRPr="00171C0E">
        <w:rPr>
          <w:rFonts w:ascii="Times New Roman" w:hAnsi="Times New Roman" w:cs="Times New Roman"/>
          <w:b/>
          <w:sz w:val="24"/>
          <w:szCs w:val="24"/>
        </w:rPr>
        <w:t xml:space="preserve"> </w:t>
      </w:r>
    </w:p>
    <w:p w14:paraId="1679FC17" w14:textId="77777777" w:rsidR="00DE556B" w:rsidRPr="00171C0E" w:rsidRDefault="00DE556B" w:rsidP="00DE556B">
      <w:pPr>
        <w:spacing w:before="100" w:beforeAutospacing="1" w:line="240" w:lineRule="auto"/>
        <w:contextualSpacing/>
        <w:rPr>
          <w:rFonts w:ascii="Times New Roman" w:hAnsi="Times New Roman" w:cs="Times New Roman"/>
          <w:color w:val="000000" w:themeColor="text1"/>
          <w:sz w:val="24"/>
          <w:szCs w:val="24"/>
        </w:rPr>
      </w:pPr>
      <w:r w:rsidRPr="00171C0E">
        <w:rPr>
          <w:rFonts w:ascii="Times New Roman" w:hAnsi="Times New Roman" w:cs="Times New Roman"/>
          <w:color w:val="000000" w:themeColor="text1"/>
          <w:sz w:val="24"/>
          <w:szCs w:val="24"/>
        </w:rPr>
        <w:t>Amendment to MOSILC Bylaws: Article VIII Committees, ratified by EC 11/5/19</w:t>
      </w:r>
      <w:r w:rsidR="002B4B68" w:rsidRPr="00171C0E">
        <w:rPr>
          <w:rFonts w:ascii="Times New Roman" w:hAnsi="Times New Roman" w:cs="Times New Roman"/>
          <w:color w:val="000000" w:themeColor="text1"/>
          <w:sz w:val="24"/>
          <w:szCs w:val="24"/>
        </w:rPr>
        <w:t xml:space="preserve"> The Executive Committee passed an amendment to the by-laws regarding SILC committees spelling out want committees there are and the objectives for those committees.  </w:t>
      </w:r>
    </w:p>
    <w:p w14:paraId="60C8AA30" w14:textId="77777777" w:rsidR="002B4B68" w:rsidRPr="00171C0E" w:rsidRDefault="002B4B68" w:rsidP="00DE556B">
      <w:pPr>
        <w:spacing w:before="100" w:beforeAutospacing="1" w:line="240" w:lineRule="auto"/>
        <w:contextualSpacing/>
        <w:rPr>
          <w:rFonts w:ascii="Times New Roman" w:hAnsi="Times New Roman" w:cs="Times New Roman"/>
          <w:color w:val="000000" w:themeColor="text1"/>
          <w:sz w:val="24"/>
          <w:szCs w:val="24"/>
        </w:rPr>
      </w:pPr>
    </w:p>
    <w:p w14:paraId="0D35D73F" w14:textId="77777777" w:rsidR="00DE556B" w:rsidRPr="00171C0E" w:rsidRDefault="00DE556B" w:rsidP="00DE556B">
      <w:pPr>
        <w:spacing w:before="100" w:beforeAutospacing="1" w:line="240" w:lineRule="auto"/>
        <w:contextualSpacing/>
        <w:rPr>
          <w:rFonts w:ascii="Times New Roman" w:hAnsi="Times New Roman" w:cs="Times New Roman"/>
          <w:color w:val="000000" w:themeColor="text1"/>
          <w:sz w:val="24"/>
          <w:szCs w:val="24"/>
        </w:rPr>
      </w:pPr>
      <w:r w:rsidRPr="00171C0E">
        <w:rPr>
          <w:rFonts w:ascii="Times New Roman" w:hAnsi="Times New Roman" w:cs="Times New Roman"/>
          <w:color w:val="000000" w:themeColor="text1"/>
          <w:sz w:val="24"/>
          <w:szCs w:val="24"/>
        </w:rPr>
        <w:t>MOSILC Housing Committee: Mission &amp; Objectives passed by EC 11/5/2019</w:t>
      </w:r>
      <w:r w:rsidR="004A640B" w:rsidRPr="00171C0E">
        <w:rPr>
          <w:rFonts w:ascii="Times New Roman" w:hAnsi="Times New Roman" w:cs="Times New Roman"/>
          <w:color w:val="000000" w:themeColor="text1"/>
          <w:sz w:val="24"/>
          <w:szCs w:val="24"/>
        </w:rPr>
        <w:t>.  This was covered in the Executive Committee report.</w:t>
      </w:r>
    </w:p>
    <w:p w14:paraId="658F3D43" w14:textId="77777777" w:rsidR="004A640B" w:rsidRPr="00171C0E" w:rsidRDefault="004A640B" w:rsidP="00DE556B">
      <w:pPr>
        <w:spacing w:before="100" w:beforeAutospacing="1" w:line="240" w:lineRule="auto"/>
        <w:contextualSpacing/>
        <w:rPr>
          <w:rFonts w:ascii="Times New Roman" w:hAnsi="Times New Roman" w:cs="Times New Roman"/>
          <w:color w:val="000000" w:themeColor="text1"/>
          <w:sz w:val="24"/>
          <w:szCs w:val="24"/>
        </w:rPr>
      </w:pPr>
    </w:p>
    <w:p w14:paraId="432E2814" w14:textId="77777777" w:rsidR="004A640B" w:rsidRPr="00171C0E" w:rsidRDefault="004A640B" w:rsidP="00DE556B">
      <w:pPr>
        <w:spacing w:before="100" w:beforeAutospacing="1" w:line="240" w:lineRule="auto"/>
        <w:contextualSpacing/>
        <w:rPr>
          <w:rFonts w:ascii="Times New Roman" w:hAnsi="Times New Roman" w:cs="Times New Roman"/>
          <w:b/>
          <w:sz w:val="24"/>
          <w:szCs w:val="24"/>
        </w:rPr>
      </w:pPr>
    </w:p>
    <w:p w14:paraId="5CC460F4" w14:textId="77777777" w:rsidR="004A640B" w:rsidRPr="00171C0E" w:rsidRDefault="004A640B" w:rsidP="004A640B">
      <w:pPr>
        <w:spacing w:before="100" w:beforeAutospacing="1" w:line="240" w:lineRule="auto"/>
        <w:contextualSpacing/>
        <w:rPr>
          <w:rFonts w:ascii="Times New Roman" w:hAnsi="Times New Roman" w:cs="Times New Roman"/>
          <w:color w:val="000000" w:themeColor="text1"/>
          <w:sz w:val="24"/>
          <w:szCs w:val="24"/>
        </w:rPr>
      </w:pPr>
      <w:r w:rsidRPr="00171C0E">
        <w:rPr>
          <w:rFonts w:ascii="Times New Roman" w:hAnsi="Times New Roman" w:cs="Times New Roman"/>
          <w:color w:val="000000" w:themeColor="text1"/>
          <w:sz w:val="24"/>
          <w:szCs w:val="24"/>
        </w:rPr>
        <w:t>2020 Meeting Dates:</w:t>
      </w:r>
    </w:p>
    <w:p w14:paraId="74C85ABC" w14:textId="77777777" w:rsidR="004A640B" w:rsidRPr="00171C0E" w:rsidRDefault="004A640B" w:rsidP="004A640B">
      <w:pPr>
        <w:spacing w:line="240" w:lineRule="auto"/>
        <w:contextualSpacing/>
        <w:rPr>
          <w:rFonts w:ascii="Times New Roman" w:hAnsi="Times New Roman" w:cs="Times New Roman"/>
          <w:b/>
          <w:bCs/>
          <w:sz w:val="24"/>
          <w:szCs w:val="24"/>
        </w:rPr>
      </w:pPr>
      <w:r w:rsidRPr="00171C0E">
        <w:rPr>
          <w:rFonts w:ascii="Times New Roman" w:hAnsi="Times New Roman" w:cs="Times New Roman"/>
          <w:color w:val="000000" w:themeColor="text1"/>
          <w:sz w:val="24"/>
          <w:szCs w:val="24"/>
        </w:rPr>
        <w:tab/>
      </w:r>
      <w:r w:rsidRPr="00171C0E">
        <w:rPr>
          <w:rFonts w:ascii="Times New Roman" w:hAnsi="Times New Roman" w:cs="Times New Roman"/>
          <w:sz w:val="24"/>
          <w:szCs w:val="24"/>
        </w:rPr>
        <w:t xml:space="preserve">February 13 (Training) &amp; 14 (Valentine’s Day) </w:t>
      </w:r>
      <w:r w:rsidRPr="00171C0E">
        <w:rPr>
          <w:rFonts w:ascii="Times New Roman" w:hAnsi="Times New Roman" w:cs="Times New Roman"/>
          <w:b/>
          <w:bCs/>
          <w:sz w:val="24"/>
          <w:szCs w:val="24"/>
        </w:rPr>
        <w:t>Webinar</w:t>
      </w:r>
    </w:p>
    <w:p w14:paraId="454DE64B" w14:textId="77777777" w:rsidR="004A640B" w:rsidRPr="00171C0E" w:rsidRDefault="004A640B" w:rsidP="004A640B">
      <w:pPr>
        <w:spacing w:line="240" w:lineRule="auto"/>
        <w:ind w:left="720"/>
        <w:contextualSpacing/>
        <w:rPr>
          <w:rFonts w:ascii="Times New Roman" w:hAnsi="Times New Roman" w:cs="Times New Roman"/>
          <w:sz w:val="24"/>
          <w:szCs w:val="24"/>
        </w:rPr>
      </w:pPr>
      <w:r w:rsidRPr="00171C0E">
        <w:rPr>
          <w:rFonts w:ascii="Times New Roman" w:hAnsi="Times New Roman" w:cs="Times New Roman"/>
          <w:sz w:val="24"/>
          <w:szCs w:val="24"/>
        </w:rPr>
        <w:t>May 15 (Peace Officer’s Memorial Day)</w:t>
      </w:r>
    </w:p>
    <w:p w14:paraId="588898CC" w14:textId="77777777" w:rsidR="004A640B" w:rsidRPr="00171C0E" w:rsidRDefault="004A640B" w:rsidP="004A640B">
      <w:pPr>
        <w:spacing w:line="240" w:lineRule="auto"/>
        <w:ind w:left="720"/>
        <w:contextualSpacing/>
        <w:rPr>
          <w:rFonts w:ascii="Times New Roman" w:hAnsi="Times New Roman" w:cs="Times New Roman"/>
          <w:sz w:val="24"/>
          <w:szCs w:val="24"/>
        </w:rPr>
      </w:pPr>
      <w:r w:rsidRPr="00171C0E">
        <w:rPr>
          <w:rFonts w:ascii="Times New Roman" w:hAnsi="Times New Roman" w:cs="Times New Roman"/>
          <w:sz w:val="24"/>
          <w:szCs w:val="24"/>
        </w:rPr>
        <w:t>August 14</w:t>
      </w:r>
    </w:p>
    <w:p w14:paraId="0B5AA3E1" w14:textId="77777777" w:rsidR="004A640B" w:rsidRPr="00171C0E" w:rsidRDefault="004A640B" w:rsidP="004A640B">
      <w:pPr>
        <w:spacing w:line="240" w:lineRule="auto"/>
        <w:ind w:left="720"/>
        <w:contextualSpacing/>
        <w:rPr>
          <w:rFonts w:ascii="Times New Roman" w:hAnsi="Times New Roman" w:cs="Times New Roman"/>
          <w:sz w:val="24"/>
          <w:szCs w:val="24"/>
        </w:rPr>
      </w:pPr>
      <w:r w:rsidRPr="00171C0E">
        <w:rPr>
          <w:rFonts w:ascii="Times New Roman" w:hAnsi="Times New Roman" w:cs="Times New Roman"/>
          <w:sz w:val="24"/>
          <w:szCs w:val="24"/>
        </w:rPr>
        <w:t>November 6</w:t>
      </w:r>
    </w:p>
    <w:p w14:paraId="2F4D9314" w14:textId="77777777" w:rsidR="004A640B" w:rsidRPr="00171C0E" w:rsidRDefault="004A640B" w:rsidP="004A640B">
      <w:pPr>
        <w:spacing w:before="100" w:beforeAutospacing="1" w:line="240" w:lineRule="auto"/>
        <w:contextualSpacing/>
        <w:rPr>
          <w:rFonts w:ascii="Times New Roman" w:hAnsi="Times New Roman" w:cs="Times New Roman"/>
          <w:sz w:val="24"/>
          <w:szCs w:val="24"/>
        </w:rPr>
      </w:pPr>
    </w:p>
    <w:p w14:paraId="4E1043C7" w14:textId="77777777" w:rsidR="00A65D35" w:rsidRPr="00171C0E" w:rsidRDefault="004A640B" w:rsidP="00A65D35">
      <w:pPr>
        <w:autoSpaceDE w:val="0"/>
        <w:autoSpaceDN w:val="0"/>
        <w:adjustRightInd w:val="0"/>
        <w:spacing w:after="0" w:line="240" w:lineRule="auto"/>
        <w:rPr>
          <w:rFonts w:ascii="Times New Roman" w:hAnsi="Times New Roman" w:cs="Times New Roman"/>
          <w:sz w:val="24"/>
          <w:szCs w:val="24"/>
        </w:rPr>
      </w:pPr>
      <w:r w:rsidRPr="00171C0E">
        <w:rPr>
          <w:rFonts w:ascii="Times New Roman" w:hAnsi="Times New Roman" w:cs="Times New Roman"/>
          <w:sz w:val="24"/>
          <w:szCs w:val="24"/>
        </w:rPr>
        <w:t>Rob Honan made the motion to adjourn the meeting.  Karen Gridley seconded the motion. Meeting adjourned</w:t>
      </w:r>
    </w:p>
    <w:p w14:paraId="6104F724" w14:textId="328738AF" w:rsidR="004A640B" w:rsidRDefault="004A640B" w:rsidP="00A65D35">
      <w:pPr>
        <w:autoSpaceDE w:val="0"/>
        <w:autoSpaceDN w:val="0"/>
        <w:adjustRightInd w:val="0"/>
        <w:spacing w:after="0" w:line="240" w:lineRule="auto"/>
        <w:rPr>
          <w:rFonts w:ascii="Times New Roman" w:hAnsi="Times New Roman" w:cs="Times New Roman"/>
          <w:sz w:val="24"/>
          <w:szCs w:val="24"/>
        </w:rPr>
      </w:pPr>
    </w:p>
    <w:p w14:paraId="0896651F" w14:textId="0CB21E0C" w:rsidR="005F0B81" w:rsidRDefault="005F0B81" w:rsidP="00A65D35">
      <w:pPr>
        <w:autoSpaceDE w:val="0"/>
        <w:autoSpaceDN w:val="0"/>
        <w:adjustRightInd w:val="0"/>
        <w:spacing w:after="0" w:line="240" w:lineRule="auto"/>
        <w:rPr>
          <w:rFonts w:ascii="Times New Roman" w:hAnsi="Times New Roman" w:cs="Times New Roman"/>
          <w:sz w:val="24"/>
          <w:szCs w:val="24"/>
        </w:rPr>
      </w:pPr>
    </w:p>
    <w:p w14:paraId="28376649" w14:textId="1D0F787F" w:rsidR="005F0B81" w:rsidRDefault="005F0B81" w:rsidP="00A65D35">
      <w:pPr>
        <w:autoSpaceDE w:val="0"/>
        <w:autoSpaceDN w:val="0"/>
        <w:adjustRightInd w:val="0"/>
        <w:spacing w:after="0" w:line="240" w:lineRule="auto"/>
        <w:rPr>
          <w:rFonts w:ascii="Times New Roman" w:hAnsi="Times New Roman" w:cs="Times New Roman"/>
          <w:sz w:val="24"/>
          <w:szCs w:val="24"/>
        </w:rPr>
      </w:pPr>
    </w:p>
    <w:p w14:paraId="758E5F99" w14:textId="77777777" w:rsidR="005F0B81" w:rsidRPr="00171C0E" w:rsidRDefault="005F0B81" w:rsidP="00A65D35">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5F0B81" w:rsidRPr="00171C0E" w:rsidSect="0017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B0CBC"/>
    <w:multiLevelType w:val="hybridMultilevel"/>
    <w:tmpl w:val="0836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40"/>
    <w:rsid w:val="00043B3A"/>
    <w:rsid w:val="000B4EEC"/>
    <w:rsid w:val="000C35C3"/>
    <w:rsid w:val="000E269A"/>
    <w:rsid w:val="00111035"/>
    <w:rsid w:val="00126FB6"/>
    <w:rsid w:val="00131656"/>
    <w:rsid w:val="00131FC0"/>
    <w:rsid w:val="00171C0E"/>
    <w:rsid w:val="00174B23"/>
    <w:rsid w:val="001828BD"/>
    <w:rsid w:val="001B02CB"/>
    <w:rsid w:val="001C4F4A"/>
    <w:rsid w:val="001D0F7B"/>
    <w:rsid w:val="001D62D7"/>
    <w:rsid w:val="001E078F"/>
    <w:rsid w:val="001E73C9"/>
    <w:rsid w:val="00237079"/>
    <w:rsid w:val="0024034F"/>
    <w:rsid w:val="00267630"/>
    <w:rsid w:val="0029181D"/>
    <w:rsid w:val="00293C51"/>
    <w:rsid w:val="002A0139"/>
    <w:rsid w:val="002B4B68"/>
    <w:rsid w:val="002D4B92"/>
    <w:rsid w:val="002F13E4"/>
    <w:rsid w:val="003019D1"/>
    <w:rsid w:val="00355D48"/>
    <w:rsid w:val="003739E6"/>
    <w:rsid w:val="00393C2B"/>
    <w:rsid w:val="003C6E77"/>
    <w:rsid w:val="003E6058"/>
    <w:rsid w:val="00401E61"/>
    <w:rsid w:val="00442B05"/>
    <w:rsid w:val="00471E80"/>
    <w:rsid w:val="00476AD3"/>
    <w:rsid w:val="004A640B"/>
    <w:rsid w:val="00506258"/>
    <w:rsid w:val="00590BA6"/>
    <w:rsid w:val="00590F5B"/>
    <w:rsid w:val="005B686A"/>
    <w:rsid w:val="005D65CD"/>
    <w:rsid w:val="005D70F6"/>
    <w:rsid w:val="005E669F"/>
    <w:rsid w:val="005F0B81"/>
    <w:rsid w:val="00606E11"/>
    <w:rsid w:val="00620458"/>
    <w:rsid w:val="00655821"/>
    <w:rsid w:val="006642CA"/>
    <w:rsid w:val="00665860"/>
    <w:rsid w:val="006735A6"/>
    <w:rsid w:val="00680F9B"/>
    <w:rsid w:val="006A1C10"/>
    <w:rsid w:val="007143F8"/>
    <w:rsid w:val="00723BFB"/>
    <w:rsid w:val="0075385E"/>
    <w:rsid w:val="0078292E"/>
    <w:rsid w:val="00785F8F"/>
    <w:rsid w:val="00795CAE"/>
    <w:rsid w:val="007B0492"/>
    <w:rsid w:val="007B75AE"/>
    <w:rsid w:val="008518D9"/>
    <w:rsid w:val="00857C3A"/>
    <w:rsid w:val="00871D46"/>
    <w:rsid w:val="008C744A"/>
    <w:rsid w:val="008D0C07"/>
    <w:rsid w:val="008E1224"/>
    <w:rsid w:val="00902EA8"/>
    <w:rsid w:val="00927B33"/>
    <w:rsid w:val="00935BB5"/>
    <w:rsid w:val="009440A2"/>
    <w:rsid w:val="00963B86"/>
    <w:rsid w:val="009A0D66"/>
    <w:rsid w:val="009C2A36"/>
    <w:rsid w:val="009C7016"/>
    <w:rsid w:val="009E339E"/>
    <w:rsid w:val="00A11189"/>
    <w:rsid w:val="00A24F48"/>
    <w:rsid w:val="00A278FF"/>
    <w:rsid w:val="00A65D35"/>
    <w:rsid w:val="00AB5EB6"/>
    <w:rsid w:val="00AB77A4"/>
    <w:rsid w:val="00B001A9"/>
    <w:rsid w:val="00B14985"/>
    <w:rsid w:val="00B40A75"/>
    <w:rsid w:val="00B52971"/>
    <w:rsid w:val="00B629B1"/>
    <w:rsid w:val="00C15264"/>
    <w:rsid w:val="00C86BDB"/>
    <w:rsid w:val="00CD686F"/>
    <w:rsid w:val="00CF6440"/>
    <w:rsid w:val="00CF7E0D"/>
    <w:rsid w:val="00D040CF"/>
    <w:rsid w:val="00D741B2"/>
    <w:rsid w:val="00DD0252"/>
    <w:rsid w:val="00DE556B"/>
    <w:rsid w:val="00DF27C4"/>
    <w:rsid w:val="00DF5AEE"/>
    <w:rsid w:val="00E02756"/>
    <w:rsid w:val="00E30C73"/>
    <w:rsid w:val="00E575F5"/>
    <w:rsid w:val="00E743DF"/>
    <w:rsid w:val="00E8215D"/>
    <w:rsid w:val="00E85452"/>
    <w:rsid w:val="00EA4ECB"/>
    <w:rsid w:val="00EC0262"/>
    <w:rsid w:val="00EC7762"/>
    <w:rsid w:val="00ED4CD6"/>
    <w:rsid w:val="00F1412F"/>
    <w:rsid w:val="00F22019"/>
    <w:rsid w:val="00FE6387"/>
    <w:rsid w:val="00FF1997"/>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EE10"/>
  <w15:docId w15:val="{6464AC81-174A-4B6B-8610-88B11E24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9"/>
    <w:pPr>
      <w:spacing w:after="160" w:line="259"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Borgmeyer</dc:creator>
  <cp:lastModifiedBy>Adonis T. Brown</cp:lastModifiedBy>
  <cp:revision>2</cp:revision>
  <dcterms:created xsi:type="dcterms:W3CDTF">2020-03-24T22:13:00Z</dcterms:created>
  <dcterms:modified xsi:type="dcterms:W3CDTF">2020-03-24T22:13:00Z</dcterms:modified>
</cp:coreProperties>
</file>