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E8E580" w14:textId="77777777" w:rsidR="00C72783" w:rsidRDefault="00C72783" w:rsidP="00C72783">
      <w:pPr>
        <w:tabs>
          <w:tab w:val="left" w:pos="-1404"/>
          <w:tab w:val="left" w:pos="-1080"/>
          <w:tab w:val="left" w:pos="-702"/>
        </w:tabs>
        <w:rPr>
          <w:b/>
          <w:smallCaps/>
          <w:sz w:val="56"/>
        </w:rPr>
      </w:pPr>
    </w:p>
    <w:p w14:paraId="16B918C0" w14:textId="77777777" w:rsidR="00C72783" w:rsidRDefault="00C72783" w:rsidP="00C72783">
      <w:pPr>
        <w:tabs>
          <w:tab w:val="left" w:pos="-1404"/>
          <w:tab w:val="left" w:pos="-1080"/>
          <w:tab w:val="left" w:pos="-702"/>
        </w:tabs>
        <w:jc w:val="center"/>
        <w:rPr>
          <w:b/>
          <w:smallCaps/>
          <w:sz w:val="40"/>
          <w:szCs w:val="40"/>
        </w:rPr>
      </w:pPr>
      <w:r>
        <w:rPr>
          <w:b/>
          <w:smallCaps/>
          <w:sz w:val="40"/>
          <w:szCs w:val="40"/>
        </w:rPr>
        <w:t xml:space="preserve">State Plan For </w:t>
      </w:r>
      <w:r>
        <w:rPr>
          <w:b/>
          <w:smallCaps/>
          <w:sz w:val="40"/>
          <w:szCs w:val="40"/>
        </w:rPr>
        <w:br/>
        <w:t>Independent Living</w:t>
      </w:r>
    </w:p>
    <w:p w14:paraId="55F72888" w14:textId="77777777" w:rsidR="00C72783" w:rsidRDefault="00C72783" w:rsidP="00C72783">
      <w:pPr>
        <w:tabs>
          <w:tab w:val="left" w:pos="-1404"/>
          <w:tab w:val="left" w:pos="-900"/>
          <w:tab w:val="left" w:pos="-702"/>
        </w:tabs>
        <w:jc w:val="center"/>
        <w:rPr>
          <w:b/>
          <w:smallCaps/>
          <w:sz w:val="40"/>
          <w:szCs w:val="40"/>
        </w:rPr>
      </w:pPr>
      <w:r>
        <w:rPr>
          <w:b/>
          <w:smallCaps/>
          <w:sz w:val="40"/>
          <w:szCs w:val="40"/>
        </w:rPr>
        <w:t>(SPIL)</w:t>
      </w:r>
    </w:p>
    <w:p w14:paraId="05DADEBF" w14:textId="77777777" w:rsidR="00C72783" w:rsidRDefault="00C72783" w:rsidP="00C72783">
      <w:pPr>
        <w:pStyle w:val="Heading8"/>
      </w:pPr>
    </w:p>
    <w:p w14:paraId="38A00A19" w14:textId="77777777" w:rsidR="00C72783" w:rsidRDefault="00C72783" w:rsidP="00C72783">
      <w:pPr>
        <w:tabs>
          <w:tab w:val="left" w:pos="-1404"/>
          <w:tab w:val="left" w:pos="-900"/>
          <w:tab w:val="left" w:pos="-702"/>
          <w:tab w:val="left" w:pos="702"/>
          <w:tab w:val="left" w:pos="1404"/>
          <w:tab w:val="left" w:pos="2184"/>
          <w:tab w:val="left" w:pos="2886"/>
        </w:tabs>
        <w:rPr>
          <w:b/>
          <w:smallCaps/>
          <w:sz w:val="48"/>
        </w:rPr>
      </w:pPr>
    </w:p>
    <w:p w14:paraId="5931F762" w14:textId="2D462B7B" w:rsidR="00C72783" w:rsidRDefault="00C72783" w:rsidP="00C72783">
      <w:pPr>
        <w:pStyle w:val="BodyText2"/>
        <w:spacing w:after="160" w:line="240" w:lineRule="auto"/>
        <w:contextualSpacing/>
        <w:jc w:val="center"/>
        <w:rPr>
          <w:sz w:val="36"/>
          <w:szCs w:val="36"/>
        </w:rPr>
      </w:pPr>
      <w:r w:rsidRPr="00C72783">
        <w:rPr>
          <w:sz w:val="36"/>
          <w:szCs w:val="36"/>
        </w:rPr>
        <w:t>Rehabilitation Act of 1973, as Amended, Chapter 1, Title VII</w:t>
      </w:r>
    </w:p>
    <w:p w14:paraId="77FED264" w14:textId="7B96D8C5" w:rsidR="00C72783" w:rsidRDefault="00691D28" w:rsidP="00C72783">
      <w:pPr>
        <w:pStyle w:val="BodyText2"/>
        <w:spacing w:after="160" w:line="240" w:lineRule="auto"/>
        <w:contextualSpacing/>
        <w:jc w:val="center"/>
        <w:rPr>
          <w:sz w:val="36"/>
          <w:szCs w:val="36"/>
        </w:rPr>
      </w:pPr>
      <w:r>
        <w:rPr>
          <w:sz w:val="36"/>
          <w:szCs w:val="36"/>
        </w:rPr>
        <w:t>&amp;</w:t>
      </w:r>
    </w:p>
    <w:p w14:paraId="65070915" w14:textId="3BC5A1C1" w:rsidR="00691D28" w:rsidRPr="00691D28" w:rsidRDefault="00691D28" w:rsidP="00C72783">
      <w:pPr>
        <w:pStyle w:val="BodyText2"/>
        <w:spacing w:after="160" w:line="240" w:lineRule="auto"/>
        <w:contextualSpacing/>
        <w:jc w:val="center"/>
        <w:rPr>
          <w:sz w:val="36"/>
          <w:szCs w:val="36"/>
        </w:rPr>
      </w:pPr>
      <w:r w:rsidRPr="00691D28">
        <w:rPr>
          <w:sz w:val="36"/>
          <w:szCs w:val="36"/>
        </w:rPr>
        <w:t>The Workforce Innovation and Opportunity Act</w:t>
      </w:r>
      <w:r>
        <w:rPr>
          <w:sz w:val="36"/>
          <w:szCs w:val="36"/>
        </w:rPr>
        <w:t xml:space="preserve"> of 2015</w:t>
      </w:r>
    </w:p>
    <w:p w14:paraId="77503E3E" w14:textId="77777777" w:rsidR="00C72783" w:rsidRDefault="00C72783" w:rsidP="00C72783">
      <w:pPr>
        <w:pStyle w:val="BodyText2"/>
        <w:jc w:val="center"/>
        <w:rPr>
          <w:smallCaps/>
          <w:sz w:val="40"/>
        </w:rPr>
      </w:pPr>
    </w:p>
    <w:p w14:paraId="5C70CEA0" w14:textId="77777777" w:rsidR="00C72783" w:rsidRDefault="00C72783" w:rsidP="00C72783">
      <w:pPr>
        <w:tabs>
          <w:tab w:val="left" w:pos="-1404"/>
          <w:tab w:val="left" w:pos="-900"/>
          <w:tab w:val="left" w:pos="-702"/>
          <w:tab w:val="left" w:pos="702"/>
          <w:tab w:val="left" w:pos="1404"/>
          <w:tab w:val="left" w:pos="2184"/>
          <w:tab w:val="left" w:pos="2886"/>
        </w:tabs>
        <w:jc w:val="center"/>
        <w:rPr>
          <w:b/>
          <w:smallCaps/>
          <w:sz w:val="28"/>
        </w:rPr>
      </w:pPr>
      <w:r>
        <w:rPr>
          <w:b/>
          <w:smallCaps/>
          <w:sz w:val="28"/>
        </w:rPr>
        <w:t>Part B - Independent Living Services</w:t>
      </w:r>
    </w:p>
    <w:p w14:paraId="6EB3C4F0" w14:textId="77777777" w:rsidR="00C72783" w:rsidRDefault="00C72783" w:rsidP="00C72783">
      <w:pPr>
        <w:tabs>
          <w:tab w:val="left" w:pos="-1404"/>
          <w:tab w:val="left" w:pos="-900"/>
          <w:tab w:val="left" w:pos="-702"/>
          <w:tab w:val="left" w:pos="702"/>
          <w:tab w:val="left" w:pos="1404"/>
          <w:tab w:val="left" w:pos="2184"/>
          <w:tab w:val="left" w:pos="2886"/>
        </w:tabs>
        <w:jc w:val="center"/>
        <w:rPr>
          <w:b/>
          <w:smallCaps/>
          <w:sz w:val="28"/>
        </w:rPr>
      </w:pPr>
    </w:p>
    <w:p w14:paraId="01970BD9" w14:textId="77777777" w:rsidR="00C72783" w:rsidRDefault="00C72783" w:rsidP="00C72783">
      <w:pPr>
        <w:jc w:val="center"/>
        <w:rPr>
          <w:b/>
          <w:sz w:val="24"/>
          <w:szCs w:val="24"/>
        </w:rPr>
      </w:pPr>
      <w:r>
        <w:rPr>
          <w:b/>
          <w:sz w:val="24"/>
          <w:szCs w:val="24"/>
        </w:rPr>
        <w:t>PART C - CENTERS FOR INDEPENDENT LIVING</w:t>
      </w:r>
    </w:p>
    <w:p w14:paraId="1AAE4399" w14:textId="77777777" w:rsidR="00C72783" w:rsidRDefault="00C72783" w:rsidP="00C72783"/>
    <w:p w14:paraId="2A640E2A" w14:textId="77777777" w:rsidR="00C72783" w:rsidRDefault="00C72783" w:rsidP="00C72783"/>
    <w:p w14:paraId="5B802E78" w14:textId="3C524429" w:rsidR="00C72783" w:rsidRDefault="00C72783" w:rsidP="00C72783">
      <w:pPr>
        <w:pStyle w:val="Heading2"/>
        <w:jc w:val="center"/>
        <w:rPr>
          <w:b/>
          <w:bCs/>
          <w:color w:val="000000"/>
          <w:sz w:val="28"/>
        </w:rPr>
      </w:pPr>
      <w:r>
        <w:rPr>
          <w:b/>
          <w:bCs/>
          <w:color w:val="000000"/>
          <w:sz w:val="28"/>
        </w:rPr>
        <w:t>State: Missouri</w:t>
      </w:r>
    </w:p>
    <w:p w14:paraId="5F83A58B" w14:textId="77777777" w:rsidR="00C72783" w:rsidRDefault="00C72783" w:rsidP="00C72783"/>
    <w:p w14:paraId="5872B5E3" w14:textId="77777777" w:rsidR="00C72783" w:rsidRDefault="00C72783" w:rsidP="00C72783">
      <w:pPr>
        <w:pStyle w:val="Heading2"/>
        <w:jc w:val="center"/>
        <w:rPr>
          <w:b/>
          <w:bCs/>
          <w:color w:val="000000"/>
          <w:sz w:val="28"/>
        </w:rPr>
      </w:pPr>
      <w:r>
        <w:rPr>
          <w:b/>
          <w:bCs/>
          <w:color w:val="000000"/>
          <w:sz w:val="28"/>
        </w:rPr>
        <w:t>FISCAL YEARS: 2021 to 2023</w:t>
      </w:r>
    </w:p>
    <w:p w14:paraId="43B8B0FD" w14:textId="2A06B20A" w:rsidR="00C72783" w:rsidRDefault="00C72783" w:rsidP="00C72783">
      <w:pPr>
        <w:jc w:val="center"/>
        <w:rPr>
          <w:b/>
          <w:sz w:val="28"/>
          <w:szCs w:val="28"/>
        </w:rPr>
      </w:pPr>
      <w:r>
        <w:rPr>
          <w:b/>
          <w:sz w:val="28"/>
          <w:szCs w:val="28"/>
        </w:rPr>
        <w:t>Effective Date:  October 1, 202</w:t>
      </w:r>
      <w:r w:rsidR="009A4173">
        <w:rPr>
          <w:b/>
          <w:sz w:val="28"/>
          <w:szCs w:val="28"/>
        </w:rPr>
        <w:t>0</w:t>
      </w:r>
    </w:p>
    <w:p w14:paraId="1F6AA67D" w14:textId="77777777" w:rsidR="00C72783" w:rsidRDefault="00C72783" w:rsidP="00C72783">
      <w:pPr>
        <w:pStyle w:val="Heading6"/>
        <w:jc w:val="right"/>
        <w:rPr>
          <w:b/>
          <w:smallCaps/>
          <w:color w:val="000000"/>
        </w:rPr>
      </w:pPr>
    </w:p>
    <w:p w14:paraId="5981D550" w14:textId="77777777" w:rsidR="00C72783" w:rsidRDefault="00C72783" w:rsidP="00C72783">
      <w:pPr>
        <w:pStyle w:val="Heading6"/>
        <w:jc w:val="right"/>
        <w:rPr>
          <w:b/>
          <w:smallCaps/>
          <w:color w:val="000000"/>
        </w:rPr>
      </w:pPr>
    </w:p>
    <w:p w14:paraId="64E137F9" w14:textId="77777777" w:rsidR="00C72783" w:rsidRDefault="00C72783" w:rsidP="00C72783">
      <w:pPr>
        <w:pStyle w:val="Heading6"/>
        <w:jc w:val="right"/>
        <w:rPr>
          <w:b/>
          <w:smallCaps/>
          <w:color w:val="000000"/>
        </w:rPr>
      </w:pPr>
    </w:p>
    <w:p w14:paraId="2F2D4A76" w14:textId="77777777" w:rsidR="00C72783" w:rsidRDefault="00C72783" w:rsidP="00C72783">
      <w:pPr>
        <w:pStyle w:val="Heading6"/>
        <w:jc w:val="right"/>
        <w:rPr>
          <w:b/>
          <w:smallCaps/>
          <w:color w:val="000000"/>
        </w:rPr>
      </w:pPr>
    </w:p>
    <w:p w14:paraId="778E6622" w14:textId="77777777" w:rsidR="00C72783" w:rsidRDefault="00C72783" w:rsidP="00C72783">
      <w:pPr>
        <w:pStyle w:val="Heading6"/>
        <w:jc w:val="right"/>
        <w:rPr>
          <w:b/>
          <w:smallCaps/>
          <w:color w:val="000000"/>
        </w:rPr>
      </w:pPr>
    </w:p>
    <w:p w14:paraId="2CF11B51" w14:textId="77777777" w:rsidR="00C72783" w:rsidRDefault="00C72783" w:rsidP="00C72783">
      <w:pPr>
        <w:pStyle w:val="Heading6"/>
        <w:jc w:val="right"/>
        <w:rPr>
          <w:b/>
          <w:smallCaps/>
          <w:color w:val="000000"/>
        </w:rPr>
      </w:pPr>
    </w:p>
    <w:p w14:paraId="38B1BABB" w14:textId="3B0D9D28" w:rsidR="00C72783" w:rsidRDefault="00C72783" w:rsidP="00C72783">
      <w:pPr>
        <w:pStyle w:val="Heading6"/>
        <w:rPr>
          <w:bCs/>
          <w:smallCaps/>
          <w:color w:val="000000"/>
        </w:rPr>
      </w:pPr>
    </w:p>
    <w:p w14:paraId="1452CD38" w14:textId="47978DF9" w:rsidR="00C72783" w:rsidRDefault="00C72783" w:rsidP="00C72783"/>
    <w:p w14:paraId="1C2E5EE1" w14:textId="39FA93EA" w:rsidR="00C72783" w:rsidRDefault="00C72783" w:rsidP="00C72783"/>
    <w:p w14:paraId="5D0937FF" w14:textId="45B6101F" w:rsidR="00C72783" w:rsidRDefault="00C72783" w:rsidP="00C72783"/>
    <w:p w14:paraId="749550F9" w14:textId="1F5046E3" w:rsidR="00C72783" w:rsidRDefault="00C72783" w:rsidP="00C72783"/>
    <w:p w14:paraId="65BC31A1" w14:textId="7FC8CC0B" w:rsidR="00C72783" w:rsidRDefault="00C72783" w:rsidP="00C72783"/>
    <w:p w14:paraId="5548CB0A" w14:textId="64A22103" w:rsidR="00C72783" w:rsidRDefault="00C72783" w:rsidP="00C72783"/>
    <w:p w14:paraId="3AD95CE3" w14:textId="7C0FD22A" w:rsidR="00C72783" w:rsidRDefault="00C72783" w:rsidP="00C72783"/>
    <w:p w14:paraId="59001C04" w14:textId="77777777" w:rsidR="00C72783" w:rsidRPr="00C72783" w:rsidRDefault="00C72783" w:rsidP="00C72783"/>
    <w:p w14:paraId="15557CA4" w14:textId="77777777" w:rsidR="00C72783" w:rsidRDefault="00C72783" w:rsidP="00C72783">
      <w:pPr>
        <w:pStyle w:val="Footer"/>
        <w:tabs>
          <w:tab w:val="left" w:pos="720"/>
        </w:tabs>
        <w:rPr>
          <w:bCs/>
          <w:sz w:val="18"/>
          <w:szCs w:val="18"/>
        </w:rPr>
      </w:pPr>
    </w:p>
    <w:p w14:paraId="2A2D445C" w14:textId="6F981347" w:rsidR="00C72783" w:rsidRPr="003F5ADE" w:rsidRDefault="00C72783" w:rsidP="00C72783">
      <w:pPr>
        <w:pStyle w:val="Footer"/>
        <w:tabs>
          <w:tab w:val="left" w:pos="720"/>
        </w:tabs>
        <w:rPr>
          <w:bCs/>
          <w:sz w:val="18"/>
          <w:szCs w:val="18"/>
        </w:rPr>
      </w:pPr>
      <w:r>
        <w:rPr>
          <w:bCs/>
          <w:sz w:val="18"/>
          <w:szCs w:val="18"/>
        </w:rPr>
        <w:t xml:space="preserve">According to the Paperwork Reduction Act of 1995, no persons are required to respond to a collection of information unless such collection displays a valid OMB control number (OMB 0985-0044). Public reporting burden for this collection of information is estimated to average 240 hours per response, including time for gathering and maintaining the data needed and completing and reviewing the collection of information. The obligation to respond to this collection is required to receive financial assistance (Title VII of the Rehabilitation Act of 1973, as amended.  </w:t>
      </w:r>
    </w:p>
    <w:p w14:paraId="5384CF86" w14:textId="77777777" w:rsidR="003F5ADE" w:rsidRPr="0068799C" w:rsidRDefault="003F5ADE" w:rsidP="0068799C">
      <w:pPr>
        <w:rPr>
          <w:b/>
          <w:bCs/>
          <w:sz w:val="28"/>
          <w:szCs w:val="28"/>
        </w:rPr>
      </w:pPr>
      <w:r w:rsidRPr="0068799C">
        <w:rPr>
          <w:b/>
          <w:bCs/>
          <w:sz w:val="28"/>
          <w:szCs w:val="28"/>
        </w:rPr>
        <w:lastRenderedPageBreak/>
        <w:t>Executive Summary</w:t>
      </w:r>
    </w:p>
    <w:p w14:paraId="291A18FB" w14:textId="77777777" w:rsidR="003F5ADE" w:rsidRPr="0068799C" w:rsidRDefault="003F5ADE" w:rsidP="0068799C">
      <w:pPr>
        <w:rPr>
          <w:b/>
          <w:bCs/>
          <w:sz w:val="24"/>
          <w:szCs w:val="24"/>
        </w:rPr>
      </w:pPr>
    </w:p>
    <w:p w14:paraId="693D0BBB" w14:textId="33E279E1" w:rsidR="003F5ADE" w:rsidRPr="0068799C" w:rsidRDefault="003F5ADE" w:rsidP="0068799C">
      <w:pPr>
        <w:rPr>
          <w:bCs/>
          <w:sz w:val="24"/>
          <w:szCs w:val="24"/>
        </w:rPr>
      </w:pPr>
      <w:r w:rsidRPr="0068799C">
        <w:rPr>
          <w:bCs/>
          <w:sz w:val="24"/>
          <w:szCs w:val="24"/>
        </w:rPr>
        <w:t xml:space="preserve">The </w:t>
      </w:r>
      <w:r w:rsidR="0039540B" w:rsidRPr="0068799C">
        <w:rPr>
          <w:bCs/>
          <w:sz w:val="24"/>
          <w:szCs w:val="24"/>
        </w:rPr>
        <w:t>m</w:t>
      </w:r>
      <w:r w:rsidRPr="0068799C">
        <w:rPr>
          <w:bCs/>
          <w:sz w:val="24"/>
          <w:szCs w:val="24"/>
        </w:rPr>
        <w:t xml:space="preserve">ission, goals, objectives and action steps of the Missouri </w:t>
      </w:r>
      <w:r w:rsidR="0039540B" w:rsidRPr="0068799C">
        <w:rPr>
          <w:bCs/>
          <w:sz w:val="24"/>
          <w:szCs w:val="24"/>
        </w:rPr>
        <w:t>three (</w:t>
      </w:r>
      <w:r w:rsidRPr="0068799C">
        <w:rPr>
          <w:bCs/>
          <w:sz w:val="24"/>
          <w:szCs w:val="24"/>
        </w:rPr>
        <w:t>3</w:t>
      </w:r>
      <w:r w:rsidR="0039540B" w:rsidRPr="0068799C">
        <w:rPr>
          <w:bCs/>
          <w:sz w:val="24"/>
          <w:szCs w:val="24"/>
        </w:rPr>
        <w:t xml:space="preserve">) </w:t>
      </w:r>
      <w:r w:rsidRPr="0068799C">
        <w:rPr>
          <w:bCs/>
          <w:sz w:val="24"/>
          <w:szCs w:val="24"/>
        </w:rPr>
        <w:t>year Statewide Plan for Independent Living (SPIL) for 2021 – 2023 are defined in Section 1 of the State Plan.  The mission of the M</w:t>
      </w:r>
      <w:r w:rsidR="008359CE" w:rsidRPr="0068799C">
        <w:rPr>
          <w:bCs/>
          <w:sz w:val="24"/>
          <w:szCs w:val="24"/>
        </w:rPr>
        <w:t>issouri</w:t>
      </w:r>
      <w:r w:rsidRPr="0068799C">
        <w:rPr>
          <w:bCs/>
          <w:sz w:val="24"/>
          <w:szCs w:val="24"/>
        </w:rPr>
        <w:t xml:space="preserve"> IL Network, and the SPIL, is to ensure that </w:t>
      </w:r>
      <w:r w:rsidRPr="0068799C">
        <w:rPr>
          <w:color w:val="000000"/>
          <w:sz w:val="24"/>
          <w:szCs w:val="24"/>
        </w:rPr>
        <w:t>individuals with disabilities in Missouri live independently and participate as they choose in the community.</w:t>
      </w:r>
    </w:p>
    <w:p w14:paraId="244E1BEF" w14:textId="77777777" w:rsidR="003F5ADE" w:rsidRPr="0068799C" w:rsidRDefault="003F5ADE" w:rsidP="0068799C">
      <w:pPr>
        <w:rPr>
          <w:bCs/>
          <w:sz w:val="24"/>
          <w:szCs w:val="24"/>
        </w:rPr>
      </w:pPr>
    </w:p>
    <w:p w14:paraId="65F7E7C3" w14:textId="7CE6C39C" w:rsidR="003F5ADE" w:rsidRPr="0068799C" w:rsidRDefault="003F5ADE" w:rsidP="0068799C">
      <w:pPr>
        <w:rPr>
          <w:bCs/>
          <w:sz w:val="24"/>
          <w:szCs w:val="24"/>
        </w:rPr>
      </w:pPr>
      <w:r w:rsidRPr="0068799C">
        <w:rPr>
          <w:bCs/>
          <w:sz w:val="24"/>
          <w:szCs w:val="24"/>
        </w:rPr>
        <w:t xml:space="preserve">The SPIL contains </w:t>
      </w:r>
      <w:r w:rsidR="0039540B" w:rsidRPr="0068799C">
        <w:rPr>
          <w:bCs/>
          <w:sz w:val="24"/>
          <w:szCs w:val="24"/>
        </w:rPr>
        <w:t>four</w:t>
      </w:r>
      <w:r w:rsidR="00D03353" w:rsidRPr="0068799C">
        <w:rPr>
          <w:bCs/>
          <w:sz w:val="24"/>
          <w:szCs w:val="24"/>
        </w:rPr>
        <w:t xml:space="preserve"> (</w:t>
      </w:r>
      <w:r w:rsidR="0039540B" w:rsidRPr="0068799C">
        <w:rPr>
          <w:bCs/>
          <w:sz w:val="24"/>
          <w:szCs w:val="24"/>
        </w:rPr>
        <w:t>4</w:t>
      </w:r>
      <w:r w:rsidR="00D03353" w:rsidRPr="0068799C">
        <w:rPr>
          <w:bCs/>
          <w:sz w:val="24"/>
          <w:szCs w:val="24"/>
        </w:rPr>
        <w:t>)</w:t>
      </w:r>
      <w:r w:rsidRPr="0068799C">
        <w:rPr>
          <w:bCs/>
          <w:sz w:val="24"/>
          <w:szCs w:val="24"/>
        </w:rPr>
        <w:t xml:space="preserve"> goals to achieve progress toward the mission:</w:t>
      </w:r>
    </w:p>
    <w:p w14:paraId="195C4465" w14:textId="3AC944EC" w:rsidR="00D03353" w:rsidRPr="0068799C" w:rsidRDefault="00F758CD" w:rsidP="005F7529">
      <w:pPr>
        <w:pStyle w:val="ListParagraph"/>
        <w:numPr>
          <w:ilvl w:val="0"/>
          <w:numId w:val="8"/>
        </w:numPr>
        <w:ind w:left="720"/>
        <w:rPr>
          <w:bCs/>
        </w:rPr>
      </w:pPr>
      <w:r w:rsidRPr="0068799C">
        <w:rPr>
          <w:bCs/>
          <w:u w:val="single"/>
        </w:rPr>
        <w:t>Community Integration</w:t>
      </w:r>
      <w:r w:rsidRPr="0068799C">
        <w:rPr>
          <w:bCs/>
        </w:rPr>
        <w:t xml:space="preserve">: </w:t>
      </w:r>
      <w:r w:rsidR="006F2B44" w:rsidRPr="0068799C">
        <w:rPr>
          <w:bCs/>
        </w:rPr>
        <w:t xml:space="preserve">Increase community integration of persons with disabilities across Missouri in these three areas: </w:t>
      </w:r>
      <w:r w:rsidRPr="0068799C">
        <w:rPr>
          <w:bCs/>
        </w:rPr>
        <w:t xml:space="preserve">(1) </w:t>
      </w:r>
      <w:r w:rsidR="00D03353" w:rsidRPr="0068799C">
        <w:rPr>
          <w:bCs/>
        </w:rPr>
        <w:t>Housing</w:t>
      </w:r>
      <w:r w:rsidRPr="0068799C">
        <w:rPr>
          <w:bCs/>
        </w:rPr>
        <w:t xml:space="preserve">, (2) Employment, </w:t>
      </w:r>
      <w:r w:rsidR="0068799C">
        <w:rPr>
          <w:bCs/>
        </w:rPr>
        <w:t xml:space="preserve">and </w:t>
      </w:r>
      <w:r w:rsidRPr="0068799C">
        <w:rPr>
          <w:bCs/>
        </w:rPr>
        <w:t>(3) Transportation</w:t>
      </w:r>
      <w:r w:rsidR="006F2B44" w:rsidRPr="0068799C">
        <w:rPr>
          <w:bCs/>
        </w:rPr>
        <w:t>.</w:t>
      </w:r>
    </w:p>
    <w:p w14:paraId="06A2C8A8" w14:textId="77777777" w:rsidR="006F6833" w:rsidRPr="0068799C" w:rsidRDefault="00D03353" w:rsidP="005F7529">
      <w:pPr>
        <w:pStyle w:val="ListParagraph"/>
        <w:numPr>
          <w:ilvl w:val="0"/>
          <w:numId w:val="8"/>
        </w:numPr>
        <w:ind w:left="720"/>
      </w:pPr>
      <w:r w:rsidRPr="0068799C">
        <w:rPr>
          <w:bCs/>
          <w:u w:val="single"/>
        </w:rPr>
        <w:t>Civic Engagement</w:t>
      </w:r>
      <w:r w:rsidRPr="0068799C">
        <w:rPr>
          <w:bCs/>
        </w:rPr>
        <w:t>:</w:t>
      </w:r>
      <w:r w:rsidR="00644E8B" w:rsidRPr="0068799C">
        <w:rPr>
          <w:bCs/>
        </w:rPr>
        <w:t xml:space="preserve"> </w:t>
      </w:r>
      <w:r w:rsidR="00B17AA6" w:rsidRPr="0068799C">
        <w:t>Stimulate</w:t>
      </w:r>
      <w:r w:rsidR="0078279D" w:rsidRPr="0068799C">
        <w:t xml:space="preserve"> civic engagement of Missourians with disabilities and Centers for Independent Living (CILs) to result in increased inclusion and independence.</w:t>
      </w:r>
      <w:r w:rsidR="00B17AA6" w:rsidRPr="0068799C">
        <w:t xml:space="preserve"> </w:t>
      </w:r>
      <w:r w:rsidR="00644E8B" w:rsidRPr="0068799C">
        <w:t>Objective</w:t>
      </w:r>
      <w:r w:rsidR="00F41946" w:rsidRPr="0068799C">
        <w:t>s</w:t>
      </w:r>
      <w:r w:rsidR="00644E8B" w:rsidRPr="0068799C">
        <w:t xml:space="preserve">: (1) </w:t>
      </w:r>
      <w:r w:rsidR="00DF6CF0" w:rsidRPr="0068799C">
        <w:t>I</w:t>
      </w:r>
      <w:r w:rsidR="00644E8B" w:rsidRPr="0068799C">
        <w:t>ncrease civic engagement of persons with disabilities</w:t>
      </w:r>
      <w:r w:rsidR="009524F1" w:rsidRPr="0068799C">
        <w:t>, promoting self-advocacy</w:t>
      </w:r>
      <w:r w:rsidR="00644E8B" w:rsidRPr="0068799C">
        <w:t xml:space="preserve">. </w:t>
      </w:r>
      <w:r w:rsidR="009524F1" w:rsidRPr="0068799C">
        <w:t xml:space="preserve">(2) </w:t>
      </w:r>
      <w:r w:rsidR="00644E8B" w:rsidRPr="0068799C">
        <w:t xml:space="preserve">Increase voter registration, </w:t>
      </w:r>
      <w:r w:rsidR="009524F1" w:rsidRPr="0068799C">
        <w:t xml:space="preserve">(3) Educate self-advocates about serving on local and state </w:t>
      </w:r>
      <w:r w:rsidR="00644E8B" w:rsidRPr="0068799C">
        <w:t>boards</w:t>
      </w:r>
      <w:r w:rsidR="00B17AA6" w:rsidRPr="0068799C">
        <w:t>,</w:t>
      </w:r>
      <w:r w:rsidR="00644E8B" w:rsidRPr="0068799C">
        <w:t xml:space="preserve"> committees</w:t>
      </w:r>
      <w:r w:rsidR="00B17AA6" w:rsidRPr="0068799C">
        <w:t xml:space="preserve">, and </w:t>
      </w:r>
      <w:r w:rsidR="009524F1" w:rsidRPr="0068799C">
        <w:t>commissions. (4)</w:t>
      </w:r>
      <w:r w:rsidR="00644E8B" w:rsidRPr="0068799C">
        <w:t xml:space="preserve"> </w:t>
      </w:r>
      <w:r w:rsidR="006F6833" w:rsidRPr="0068799C">
        <w:t>CILs will reach out to their local election commissions to offer resources on ADA compliance and accessible voting.</w:t>
      </w:r>
    </w:p>
    <w:p w14:paraId="37D287BB" w14:textId="3B4FEB0F" w:rsidR="008E0F4B" w:rsidRPr="0068799C" w:rsidRDefault="00D03353" w:rsidP="005F7529">
      <w:pPr>
        <w:pStyle w:val="ListParagraph"/>
        <w:numPr>
          <w:ilvl w:val="0"/>
          <w:numId w:val="8"/>
        </w:numPr>
        <w:ind w:left="720"/>
      </w:pPr>
      <w:r w:rsidRPr="0068799C">
        <w:rPr>
          <w:bCs/>
          <w:u w:val="single"/>
        </w:rPr>
        <w:t>Emergency Preparedness</w:t>
      </w:r>
      <w:r w:rsidRPr="0068799C">
        <w:rPr>
          <w:bCs/>
        </w:rPr>
        <w:t>:</w:t>
      </w:r>
      <w:r w:rsidR="008359CE" w:rsidRPr="0068799C">
        <w:rPr>
          <w:bCs/>
        </w:rPr>
        <w:t xml:space="preserve"> </w:t>
      </w:r>
      <w:r w:rsidR="00B17AA6" w:rsidRPr="0068799C">
        <w:t>Expand</w:t>
      </w:r>
      <w:r w:rsidR="00993944" w:rsidRPr="0068799C">
        <w:t xml:space="preserve"> emergency preparedness, response and recovery for people with disabilities in Missouri.  Objectives: (1) Ensure access to </w:t>
      </w:r>
      <w:r w:rsidR="009A4173" w:rsidRPr="0068799C">
        <w:t>disability emergency</w:t>
      </w:r>
      <w:r w:rsidR="00993944" w:rsidRPr="0068799C">
        <w:t xml:space="preserve"> planning and preparedness resources that can be used by consumers to ensure their safety during a disaster</w:t>
      </w:r>
      <w:r w:rsidR="008E0F4B" w:rsidRPr="0068799C">
        <w:t xml:space="preserve"> or pandemic. (2) MOSILC</w:t>
      </w:r>
      <w:r w:rsidR="00B0706C" w:rsidRPr="0068799C">
        <w:t xml:space="preserve"> and CILs</w:t>
      </w:r>
      <w:r w:rsidR="008E0F4B" w:rsidRPr="0068799C">
        <w:t xml:space="preserve"> continue to build disability inclusion into all aspects of emergency management through partnerships with local, state, and federal emergency management. </w:t>
      </w:r>
    </w:p>
    <w:p w14:paraId="54705AC4" w14:textId="77777777" w:rsidR="0039540B" w:rsidRPr="0068799C" w:rsidRDefault="005E14A9" w:rsidP="005F7529">
      <w:pPr>
        <w:pStyle w:val="ListParagraph"/>
        <w:numPr>
          <w:ilvl w:val="0"/>
          <w:numId w:val="8"/>
        </w:numPr>
        <w:ind w:left="720"/>
        <w:rPr>
          <w:bCs/>
        </w:rPr>
      </w:pPr>
      <w:r w:rsidRPr="0068799C">
        <w:rPr>
          <w:bCs/>
          <w:u w:val="single"/>
        </w:rPr>
        <w:t>SILC Capacity</w:t>
      </w:r>
      <w:r w:rsidRPr="0068799C">
        <w:t xml:space="preserve">: Increase the capacity of the Missouri Statewide Independent Living Council. </w:t>
      </w:r>
    </w:p>
    <w:p w14:paraId="2CCBE852" w14:textId="77777777" w:rsidR="005F7529" w:rsidRDefault="005F7529" w:rsidP="0068799C">
      <w:pPr>
        <w:rPr>
          <w:bCs/>
          <w:sz w:val="24"/>
          <w:szCs w:val="24"/>
        </w:rPr>
      </w:pPr>
    </w:p>
    <w:p w14:paraId="5A3860F9" w14:textId="3EDC844A" w:rsidR="003F5ADE" w:rsidRPr="0068799C" w:rsidRDefault="003F5ADE" w:rsidP="0068799C">
      <w:pPr>
        <w:rPr>
          <w:bCs/>
          <w:sz w:val="24"/>
          <w:szCs w:val="24"/>
        </w:rPr>
      </w:pPr>
      <w:r w:rsidRPr="0068799C">
        <w:rPr>
          <w:bCs/>
          <w:sz w:val="24"/>
          <w:szCs w:val="24"/>
        </w:rPr>
        <w:t xml:space="preserve">The SPIL contains objectives and action steps directed towards the achievement of these goals.  The </w:t>
      </w:r>
      <w:r w:rsidR="008359CE" w:rsidRPr="0068799C">
        <w:rPr>
          <w:bCs/>
          <w:sz w:val="24"/>
          <w:szCs w:val="24"/>
        </w:rPr>
        <w:t>MO</w:t>
      </w:r>
      <w:r w:rsidRPr="0068799C">
        <w:rPr>
          <w:bCs/>
          <w:sz w:val="24"/>
          <w:szCs w:val="24"/>
        </w:rPr>
        <w:t xml:space="preserve"> IL Network utilizes SPIL workgroups comprised of CIL </w:t>
      </w:r>
      <w:r w:rsidR="008359CE" w:rsidRPr="0068799C">
        <w:rPr>
          <w:bCs/>
          <w:sz w:val="24"/>
          <w:szCs w:val="24"/>
        </w:rPr>
        <w:t>E</w:t>
      </w:r>
      <w:r w:rsidR="00A96566">
        <w:rPr>
          <w:bCs/>
          <w:sz w:val="24"/>
          <w:szCs w:val="24"/>
        </w:rPr>
        <w:t>D</w:t>
      </w:r>
      <w:r w:rsidR="008359CE" w:rsidRPr="0068799C">
        <w:rPr>
          <w:bCs/>
          <w:sz w:val="24"/>
          <w:szCs w:val="24"/>
        </w:rPr>
        <w:t xml:space="preserve">s and </w:t>
      </w:r>
      <w:r w:rsidRPr="0068799C">
        <w:rPr>
          <w:bCs/>
          <w:sz w:val="24"/>
          <w:szCs w:val="24"/>
        </w:rPr>
        <w:t xml:space="preserve">staff, SILC </w:t>
      </w:r>
      <w:r w:rsidR="008359CE" w:rsidRPr="0068799C">
        <w:rPr>
          <w:bCs/>
          <w:sz w:val="24"/>
          <w:szCs w:val="24"/>
        </w:rPr>
        <w:t xml:space="preserve">ED and </w:t>
      </w:r>
      <w:r w:rsidRPr="0068799C">
        <w:rPr>
          <w:bCs/>
          <w:sz w:val="24"/>
          <w:szCs w:val="24"/>
        </w:rPr>
        <w:t>members</w:t>
      </w:r>
      <w:r w:rsidR="008359CE" w:rsidRPr="0068799C">
        <w:rPr>
          <w:bCs/>
          <w:sz w:val="24"/>
          <w:szCs w:val="24"/>
        </w:rPr>
        <w:t>,</w:t>
      </w:r>
      <w:r w:rsidRPr="0068799C">
        <w:rPr>
          <w:bCs/>
          <w:sz w:val="24"/>
          <w:szCs w:val="24"/>
        </w:rPr>
        <w:t xml:space="preserve"> </w:t>
      </w:r>
      <w:r w:rsidR="008359CE" w:rsidRPr="0068799C">
        <w:rPr>
          <w:bCs/>
          <w:sz w:val="24"/>
          <w:szCs w:val="24"/>
        </w:rPr>
        <w:t>self-advocates and parent advocates, and VR-IL Director and staff</w:t>
      </w:r>
      <w:r w:rsidRPr="0068799C">
        <w:rPr>
          <w:bCs/>
          <w:sz w:val="24"/>
          <w:szCs w:val="24"/>
        </w:rPr>
        <w:t xml:space="preserve"> to work on action steps.  This unique setup allows a truly integrated and community approach to support Independent Living.  </w:t>
      </w:r>
    </w:p>
    <w:p w14:paraId="3FED0C52" w14:textId="77777777" w:rsidR="003F5ADE" w:rsidRPr="0068799C" w:rsidRDefault="003F5ADE" w:rsidP="0068799C">
      <w:pPr>
        <w:rPr>
          <w:bCs/>
          <w:sz w:val="24"/>
          <w:szCs w:val="24"/>
        </w:rPr>
      </w:pPr>
    </w:p>
    <w:p w14:paraId="03FE7F42" w14:textId="77777777" w:rsidR="003F5ADE" w:rsidRPr="0068799C" w:rsidRDefault="003F5ADE" w:rsidP="0068799C">
      <w:pPr>
        <w:rPr>
          <w:bCs/>
          <w:sz w:val="24"/>
          <w:szCs w:val="24"/>
        </w:rPr>
      </w:pPr>
      <w:r w:rsidRPr="0068799C">
        <w:rPr>
          <w:bCs/>
          <w:sz w:val="24"/>
          <w:szCs w:val="24"/>
        </w:rPr>
        <w:t>The scope of services provided, outreach related to unserved and underserved populations, coordination of services and cooperation among programs and organizations to support inclusive community living are described in Section 2.</w:t>
      </w:r>
    </w:p>
    <w:p w14:paraId="5564B5CE" w14:textId="77777777" w:rsidR="003F5ADE" w:rsidRPr="0068799C" w:rsidRDefault="003F5ADE" w:rsidP="0068799C">
      <w:pPr>
        <w:rPr>
          <w:bCs/>
          <w:sz w:val="24"/>
          <w:szCs w:val="24"/>
        </w:rPr>
      </w:pPr>
    </w:p>
    <w:p w14:paraId="139F8DD5" w14:textId="77777777" w:rsidR="003F5ADE" w:rsidRPr="0068799C" w:rsidRDefault="003F5ADE" w:rsidP="0068799C">
      <w:pPr>
        <w:rPr>
          <w:bCs/>
          <w:sz w:val="24"/>
          <w:szCs w:val="24"/>
        </w:rPr>
      </w:pPr>
      <w:r w:rsidRPr="0068799C">
        <w:rPr>
          <w:bCs/>
          <w:sz w:val="24"/>
          <w:szCs w:val="24"/>
        </w:rPr>
        <w:t>A detailed explanation of expansion of the network, minimum funding levels for CILs, and distribution of funds is included in Section 3.</w:t>
      </w:r>
    </w:p>
    <w:p w14:paraId="6B10F0BB" w14:textId="77777777" w:rsidR="003F5ADE" w:rsidRPr="0068799C" w:rsidRDefault="003F5ADE" w:rsidP="0068799C">
      <w:pPr>
        <w:rPr>
          <w:bCs/>
          <w:sz w:val="24"/>
          <w:szCs w:val="24"/>
        </w:rPr>
      </w:pPr>
    </w:p>
    <w:p w14:paraId="03F0134C" w14:textId="77777777" w:rsidR="003F5ADE" w:rsidRPr="0068799C" w:rsidRDefault="003F5ADE" w:rsidP="0068799C">
      <w:pPr>
        <w:rPr>
          <w:bCs/>
          <w:sz w:val="24"/>
          <w:szCs w:val="24"/>
        </w:rPr>
      </w:pPr>
      <w:r w:rsidRPr="0068799C">
        <w:rPr>
          <w:bCs/>
          <w:sz w:val="24"/>
          <w:szCs w:val="24"/>
        </w:rPr>
        <w:t>Section 4 represents the Designated State Entity’s (DSE) response to their administrative responsibilities related to the SPIL.</w:t>
      </w:r>
    </w:p>
    <w:p w14:paraId="2C210AAD" w14:textId="77777777" w:rsidR="003F5ADE" w:rsidRPr="0068799C" w:rsidRDefault="003F5ADE" w:rsidP="0068799C">
      <w:pPr>
        <w:rPr>
          <w:bCs/>
          <w:sz w:val="24"/>
          <w:szCs w:val="24"/>
        </w:rPr>
      </w:pPr>
    </w:p>
    <w:p w14:paraId="0AA34DF1" w14:textId="77777777" w:rsidR="003F5ADE" w:rsidRPr="0068799C" w:rsidRDefault="003F5ADE" w:rsidP="0068799C">
      <w:pPr>
        <w:rPr>
          <w:bCs/>
          <w:sz w:val="24"/>
          <w:szCs w:val="24"/>
        </w:rPr>
      </w:pPr>
      <w:r w:rsidRPr="0068799C">
        <w:rPr>
          <w:bCs/>
          <w:sz w:val="24"/>
          <w:szCs w:val="24"/>
        </w:rPr>
        <w:t>The Statewide Independent Living Council’s (SILC) establishment, autonomy, resource plan, appointment process, and staffing are detailed in Section 5.</w:t>
      </w:r>
    </w:p>
    <w:p w14:paraId="35F1C7C8" w14:textId="77777777" w:rsidR="003F5ADE" w:rsidRPr="0068799C" w:rsidRDefault="003F5ADE" w:rsidP="0068799C">
      <w:pPr>
        <w:rPr>
          <w:bCs/>
          <w:sz w:val="24"/>
          <w:szCs w:val="24"/>
        </w:rPr>
      </w:pPr>
    </w:p>
    <w:p w14:paraId="178A0419" w14:textId="77777777" w:rsidR="003F5ADE" w:rsidRPr="0068799C" w:rsidRDefault="003F5ADE" w:rsidP="0068799C">
      <w:pPr>
        <w:rPr>
          <w:bCs/>
          <w:sz w:val="24"/>
          <w:szCs w:val="24"/>
        </w:rPr>
      </w:pPr>
      <w:r w:rsidRPr="0068799C">
        <w:rPr>
          <w:bCs/>
          <w:sz w:val="24"/>
          <w:szCs w:val="24"/>
        </w:rPr>
        <w:lastRenderedPageBreak/>
        <w:t>Section 6 provides legal certifications for the identified entities involved with authorities and responsibilities of the SPIL.</w:t>
      </w:r>
    </w:p>
    <w:p w14:paraId="24CBEEA7" w14:textId="77777777" w:rsidR="003F5ADE" w:rsidRPr="0068799C" w:rsidRDefault="003F5ADE" w:rsidP="0068799C">
      <w:pPr>
        <w:rPr>
          <w:bCs/>
          <w:sz w:val="24"/>
          <w:szCs w:val="24"/>
        </w:rPr>
      </w:pPr>
    </w:p>
    <w:p w14:paraId="3E8F3FA7" w14:textId="77777777" w:rsidR="003F5ADE" w:rsidRPr="0068799C" w:rsidRDefault="003F5ADE" w:rsidP="0068799C">
      <w:pPr>
        <w:rPr>
          <w:bCs/>
          <w:sz w:val="24"/>
          <w:szCs w:val="24"/>
        </w:rPr>
      </w:pPr>
      <w:r w:rsidRPr="0068799C">
        <w:rPr>
          <w:bCs/>
          <w:sz w:val="24"/>
          <w:szCs w:val="24"/>
        </w:rPr>
        <w:t xml:space="preserve">Section 7 identifies the DSE assurances and expresses the administrative role and responsibilities of the DSE.  </w:t>
      </w:r>
    </w:p>
    <w:p w14:paraId="1889D258" w14:textId="77777777" w:rsidR="003F5ADE" w:rsidRPr="0068799C" w:rsidRDefault="003F5ADE" w:rsidP="0068799C">
      <w:pPr>
        <w:rPr>
          <w:bCs/>
          <w:sz w:val="24"/>
          <w:szCs w:val="24"/>
        </w:rPr>
      </w:pPr>
    </w:p>
    <w:p w14:paraId="7A574A4A" w14:textId="07B574EC" w:rsidR="003F5ADE" w:rsidRPr="0068799C" w:rsidRDefault="003F5ADE" w:rsidP="0068799C">
      <w:pPr>
        <w:rPr>
          <w:bCs/>
          <w:sz w:val="24"/>
          <w:szCs w:val="24"/>
        </w:rPr>
      </w:pPr>
      <w:r w:rsidRPr="0068799C">
        <w:rPr>
          <w:bCs/>
          <w:sz w:val="24"/>
          <w:szCs w:val="24"/>
        </w:rPr>
        <w:t xml:space="preserve">Section 8 provides the SILC Assurances and Indicators of minimum compliance, detailing the functions, authorities, and requirements for operating as a SILC.  </w:t>
      </w:r>
    </w:p>
    <w:p w14:paraId="575335BC" w14:textId="2E414963" w:rsidR="008359CE" w:rsidRPr="0068799C" w:rsidRDefault="008359CE" w:rsidP="0068799C">
      <w:pPr>
        <w:rPr>
          <w:bCs/>
          <w:sz w:val="24"/>
          <w:szCs w:val="24"/>
        </w:rPr>
      </w:pPr>
    </w:p>
    <w:p w14:paraId="19A91782" w14:textId="67EE13D6" w:rsidR="008359CE" w:rsidRPr="0068799C" w:rsidRDefault="008359CE" w:rsidP="0068799C">
      <w:pPr>
        <w:rPr>
          <w:bCs/>
          <w:sz w:val="24"/>
          <w:szCs w:val="24"/>
        </w:rPr>
      </w:pPr>
    </w:p>
    <w:p w14:paraId="4275C383" w14:textId="77777777" w:rsidR="00E56BBA" w:rsidRPr="0068799C" w:rsidRDefault="00E56BBA" w:rsidP="0068799C">
      <w:pPr>
        <w:pStyle w:val="Heading7"/>
        <w:tabs>
          <w:tab w:val="left" w:pos="720"/>
        </w:tabs>
        <w:spacing w:before="0"/>
        <w:rPr>
          <w:rFonts w:ascii="Times New Roman" w:hAnsi="Times New Roman" w:cs="Times New Roman"/>
          <w:b/>
          <w:bCs/>
          <w:i w:val="0"/>
          <w:iCs w:val="0"/>
          <w:color w:val="auto"/>
          <w:sz w:val="24"/>
          <w:szCs w:val="24"/>
        </w:rPr>
      </w:pPr>
    </w:p>
    <w:p w14:paraId="06209328" w14:textId="3ADA5474" w:rsidR="008E0F4B" w:rsidRPr="0068799C" w:rsidRDefault="008E0F4B" w:rsidP="0068799C">
      <w:pPr>
        <w:pStyle w:val="Heading7"/>
        <w:tabs>
          <w:tab w:val="left" w:pos="720"/>
        </w:tabs>
        <w:spacing w:before="0"/>
        <w:rPr>
          <w:rFonts w:ascii="Times New Roman" w:hAnsi="Times New Roman" w:cs="Times New Roman"/>
          <w:b/>
          <w:bCs/>
          <w:i w:val="0"/>
          <w:iCs w:val="0"/>
          <w:color w:val="auto"/>
          <w:sz w:val="28"/>
          <w:szCs w:val="28"/>
        </w:rPr>
      </w:pPr>
      <w:r w:rsidRPr="0068799C">
        <w:rPr>
          <w:rFonts w:ascii="Times New Roman" w:hAnsi="Times New Roman" w:cs="Times New Roman"/>
          <w:b/>
          <w:bCs/>
          <w:i w:val="0"/>
          <w:iCs w:val="0"/>
          <w:color w:val="auto"/>
          <w:sz w:val="28"/>
          <w:szCs w:val="28"/>
        </w:rPr>
        <w:t xml:space="preserve">Section 1: Goals, Objectives and Activities  </w:t>
      </w:r>
    </w:p>
    <w:p w14:paraId="64E6B424" w14:textId="2ED7E75F" w:rsidR="00E56BBA" w:rsidRPr="0068799C" w:rsidRDefault="00E56BBA" w:rsidP="0068799C">
      <w:pPr>
        <w:rPr>
          <w:sz w:val="24"/>
          <w:szCs w:val="24"/>
        </w:rPr>
      </w:pPr>
    </w:p>
    <w:p w14:paraId="2BD4040D" w14:textId="575286C2" w:rsidR="00E56BBA" w:rsidRPr="0068799C" w:rsidRDefault="00E56BBA" w:rsidP="0068799C">
      <w:pPr>
        <w:rPr>
          <w:sz w:val="24"/>
          <w:szCs w:val="24"/>
        </w:rPr>
      </w:pPr>
      <w:r w:rsidRPr="0068799C">
        <w:rPr>
          <w:sz w:val="24"/>
          <w:szCs w:val="24"/>
        </w:rPr>
        <w:t xml:space="preserve">1.1 </w:t>
      </w:r>
      <w:r w:rsidRPr="0068799C">
        <w:rPr>
          <w:sz w:val="24"/>
          <w:szCs w:val="24"/>
          <w:u w:val="single"/>
        </w:rPr>
        <w:t>Mission</w:t>
      </w:r>
      <w:r w:rsidRPr="0068799C">
        <w:rPr>
          <w:sz w:val="24"/>
          <w:szCs w:val="24"/>
        </w:rPr>
        <w:t>:</w:t>
      </w:r>
    </w:p>
    <w:p w14:paraId="282651D5" w14:textId="55EB0E33" w:rsidR="00E56BBA" w:rsidRPr="0068799C" w:rsidRDefault="00E56BBA" w:rsidP="0068799C">
      <w:pPr>
        <w:rPr>
          <w:color w:val="000000"/>
          <w:sz w:val="24"/>
          <w:szCs w:val="24"/>
        </w:rPr>
      </w:pPr>
      <w:r w:rsidRPr="0068799C">
        <w:rPr>
          <w:bCs/>
          <w:sz w:val="24"/>
          <w:szCs w:val="24"/>
        </w:rPr>
        <w:t xml:space="preserve">To ensure that </w:t>
      </w:r>
      <w:r w:rsidRPr="0068799C">
        <w:rPr>
          <w:color w:val="000000"/>
          <w:sz w:val="24"/>
          <w:szCs w:val="24"/>
        </w:rPr>
        <w:t>individuals with disabilities in Missouri live independently and participate as they choose in the community.</w:t>
      </w:r>
    </w:p>
    <w:p w14:paraId="358C9CC2" w14:textId="6E669D55" w:rsidR="00E56BBA" w:rsidRPr="0068799C" w:rsidRDefault="00E56BBA" w:rsidP="0068799C">
      <w:pPr>
        <w:rPr>
          <w:color w:val="000000"/>
          <w:sz w:val="24"/>
          <w:szCs w:val="24"/>
        </w:rPr>
      </w:pPr>
    </w:p>
    <w:p w14:paraId="71AEC46E" w14:textId="5DC5FBE9" w:rsidR="00E56BBA" w:rsidRPr="0068799C" w:rsidRDefault="00E56BBA" w:rsidP="0068799C">
      <w:pPr>
        <w:rPr>
          <w:color w:val="000000"/>
          <w:sz w:val="24"/>
          <w:szCs w:val="24"/>
        </w:rPr>
      </w:pPr>
      <w:r w:rsidRPr="0068799C">
        <w:rPr>
          <w:color w:val="000000"/>
          <w:sz w:val="24"/>
          <w:szCs w:val="24"/>
        </w:rPr>
        <w:t xml:space="preserve">1.2 </w:t>
      </w:r>
      <w:r w:rsidRPr="0068799C">
        <w:rPr>
          <w:color w:val="000000"/>
          <w:sz w:val="24"/>
          <w:szCs w:val="24"/>
          <w:u w:val="single"/>
        </w:rPr>
        <w:t>Goals</w:t>
      </w:r>
      <w:r w:rsidRPr="0068799C">
        <w:rPr>
          <w:color w:val="000000"/>
          <w:sz w:val="24"/>
          <w:szCs w:val="24"/>
        </w:rPr>
        <w:t>:</w:t>
      </w:r>
    </w:p>
    <w:p w14:paraId="0F5E0B9D" w14:textId="2434CAB6" w:rsidR="00E56BBA" w:rsidRPr="0068799C" w:rsidRDefault="00E56BBA" w:rsidP="0068799C">
      <w:pPr>
        <w:rPr>
          <w:color w:val="000000"/>
          <w:sz w:val="24"/>
          <w:szCs w:val="24"/>
        </w:rPr>
      </w:pPr>
      <w:r w:rsidRPr="0068799C">
        <w:rPr>
          <w:color w:val="000000"/>
          <w:sz w:val="24"/>
          <w:szCs w:val="24"/>
        </w:rPr>
        <w:t xml:space="preserve">Goal 1: </w:t>
      </w:r>
      <w:r w:rsidR="00B0706C" w:rsidRPr="0068799C">
        <w:rPr>
          <w:bCs/>
          <w:sz w:val="24"/>
          <w:szCs w:val="24"/>
        </w:rPr>
        <w:t>Increase community integration of persons with disabilities across Missouri in the areas of</w:t>
      </w:r>
      <w:r w:rsidR="004C02C3" w:rsidRPr="0068799C">
        <w:rPr>
          <w:bCs/>
          <w:sz w:val="24"/>
          <w:szCs w:val="24"/>
        </w:rPr>
        <w:t>: (1)</w:t>
      </w:r>
      <w:r w:rsidR="00B0706C" w:rsidRPr="0068799C">
        <w:rPr>
          <w:bCs/>
          <w:sz w:val="24"/>
          <w:szCs w:val="24"/>
        </w:rPr>
        <w:t xml:space="preserve"> housing, </w:t>
      </w:r>
      <w:r w:rsidR="004C02C3" w:rsidRPr="0068799C">
        <w:rPr>
          <w:bCs/>
          <w:sz w:val="24"/>
          <w:szCs w:val="24"/>
        </w:rPr>
        <w:t xml:space="preserve">(2) </w:t>
      </w:r>
      <w:r w:rsidR="00B0706C" w:rsidRPr="0068799C">
        <w:rPr>
          <w:bCs/>
          <w:sz w:val="24"/>
          <w:szCs w:val="24"/>
        </w:rPr>
        <w:t xml:space="preserve">employment, and </w:t>
      </w:r>
      <w:r w:rsidR="004C02C3" w:rsidRPr="0068799C">
        <w:rPr>
          <w:bCs/>
          <w:sz w:val="24"/>
          <w:szCs w:val="24"/>
        </w:rPr>
        <w:t xml:space="preserve">(3) </w:t>
      </w:r>
      <w:r w:rsidR="00B0706C" w:rsidRPr="0068799C">
        <w:rPr>
          <w:bCs/>
          <w:sz w:val="24"/>
          <w:szCs w:val="24"/>
        </w:rPr>
        <w:t xml:space="preserve">transportation. </w:t>
      </w:r>
      <w:r w:rsidR="007F350F" w:rsidRPr="0068799C">
        <w:rPr>
          <w:color w:val="000000"/>
          <w:sz w:val="24"/>
          <w:szCs w:val="24"/>
        </w:rPr>
        <w:t xml:space="preserve"> </w:t>
      </w:r>
    </w:p>
    <w:p w14:paraId="415B094E" w14:textId="5C80D0AC" w:rsidR="00E56BBA" w:rsidRPr="0068799C" w:rsidRDefault="00E56BBA" w:rsidP="0068799C">
      <w:pPr>
        <w:rPr>
          <w:color w:val="000000"/>
          <w:sz w:val="24"/>
          <w:szCs w:val="24"/>
        </w:rPr>
      </w:pPr>
    </w:p>
    <w:p w14:paraId="54D2406F" w14:textId="43A85ABC" w:rsidR="00E56BBA" w:rsidRPr="0068799C" w:rsidRDefault="00E56BBA" w:rsidP="0068799C">
      <w:pPr>
        <w:rPr>
          <w:color w:val="000000"/>
          <w:sz w:val="24"/>
          <w:szCs w:val="24"/>
        </w:rPr>
      </w:pPr>
      <w:r w:rsidRPr="0068799C">
        <w:rPr>
          <w:color w:val="000000"/>
          <w:sz w:val="24"/>
          <w:szCs w:val="24"/>
        </w:rPr>
        <w:t xml:space="preserve">Goal 2: </w:t>
      </w:r>
      <w:r w:rsidR="00F41946" w:rsidRPr="0068799C">
        <w:rPr>
          <w:sz w:val="24"/>
          <w:szCs w:val="24"/>
        </w:rPr>
        <w:t>Stimulate civic engagement of Missourians with disabilities and Centers for Independent Living (CILs)</w:t>
      </w:r>
      <w:r w:rsidR="007F350F" w:rsidRPr="0068799C">
        <w:rPr>
          <w:color w:val="000000"/>
          <w:sz w:val="24"/>
          <w:szCs w:val="24"/>
        </w:rPr>
        <w:t>.</w:t>
      </w:r>
    </w:p>
    <w:p w14:paraId="270CCDC6" w14:textId="313EEDD6" w:rsidR="00E56BBA" w:rsidRPr="0068799C" w:rsidRDefault="00E56BBA" w:rsidP="0068799C">
      <w:pPr>
        <w:rPr>
          <w:color w:val="000000"/>
          <w:sz w:val="24"/>
          <w:szCs w:val="24"/>
        </w:rPr>
      </w:pPr>
    </w:p>
    <w:p w14:paraId="00D2C468" w14:textId="6A90C965" w:rsidR="00C50D63" w:rsidRPr="0068799C" w:rsidRDefault="00E56BBA" w:rsidP="0068799C">
      <w:pPr>
        <w:rPr>
          <w:sz w:val="24"/>
          <w:szCs w:val="24"/>
        </w:rPr>
      </w:pPr>
      <w:r w:rsidRPr="0068799C">
        <w:rPr>
          <w:color w:val="000000"/>
          <w:sz w:val="24"/>
          <w:szCs w:val="24"/>
        </w:rPr>
        <w:t xml:space="preserve">Goal 3: </w:t>
      </w:r>
      <w:r w:rsidR="00F41946" w:rsidRPr="0068799C">
        <w:rPr>
          <w:sz w:val="24"/>
          <w:szCs w:val="24"/>
        </w:rPr>
        <w:t xml:space="preserve">Expand emergency preparedness, response and recovery for people with disabilities in Missouri. </w:t>
      </w:r>
    </w:p>
    <w:p w14:paraId="4F8B09C6" w14:textId="2402C1DB" w:rsidR="00BC265A" w:rsidRPr="0068799C" w:rsidRDefault="00BC265A" w:rsidP="0068799C">
      <w:pPr>
        <w:rPr>
          <w:sz w:val="24"/>
          <w:szCs w:val="24"/>
        </w:rPr>
      </w:pPr>
    </w:p>
    <w:p w14:paraId="18D3A8A1" w14:textId="128C931B" w:rsidR="00BC265A" w:rsidRPr="0068799C" w:rsidRDefault="00BC265A" w:rsidP="0068799C">
      <w:pPr>
        <w:rPr>
          <w:sz w:val="24"/>
          <w:szCs w:val="24"/>
        </w:rPr>
      </w:pPr>
      <w:r w:rsidRPr="0068799C">
        <w:rPr>
          <w:sz w:val="24"/>
          <w:szCs w:val="24"/>
        </w:rPr>
        <w:t>Goal 4. Increase the capacity of the Missouri Statewide Independent Living Council.</w:t>
      </w:r>
    </w:p>
    <w:p w14:paraId="38461D87" w14:textId="77777777" w:rsidR="00F41946" w:rsidRPr="0068799C" w:rsidRDefault="00F41946" w:rsidP="0068799C">
      <w:pPr>
        <w:rPr>
          <w:sz w:val="24"/>
          <w:szCs w:val="24"/>
        </w:rPr>
      </w:pPr>
    </w:p>
    <w:p w14:paraId="24BEEF01" w14:textId="1204CF60" w:rsidR="00C50D63" w:rsidRPr="0068799C" w:rsidRDefault="00C50D63" w:rsidP="0068799C">
      <w:pPr>
        <w:rPr>
          <w:bCs/>
          <w:sz w:val="24"/>
          <w:szCs w:val="24"/>
        </w:rPr>
      </w:pPr>
      <w:r w:rsidRPr="0068799C">
        <w:rPr>
          <w:bCs/>
          <w:sz w:val="24"/>
          <w:szCs w:val="24"/>
        </w:rPr>
        <w:t xml:space="preserve">1.3 </w:t>
      </w:r>
      <w:r w:rsidRPr="0068799C">
        <w:rPr>
          <w:bCs/>
          <w:sz w:val="24"/>
          <w:szCs w:val="24"/>
          <w:u w:val="single"/>
        </w:rPr>
        <w:t>Objectives</w:t>
      </w:r>
      <w:r w:rsidRPr="0068799C">
        <w:rPr>
          <w:bCs/>
          <w:sz w:val="24"/>
          <w:szCs w:val="24"/>
        </w:rPr>
        <w:t>:</w:t>
      </w:r>
    </w:p>
    <w:p w14:paraId="68EC8D7F" w14:textId="7A80B163" w:rsidR="00C50D63" w:rsidRPr="0068799C" w:rsidRDefault="00C50D63" w:rsidP="0068799C">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 xml:space="preserve">Objectives for the three-year period of the plan – including geographic scope, desired outcomes, target dates, and indicators.  Including compatibility with the purpose of Title VII, Chapter 1. </w:t>
      </w:r>
    </w:p>
    <w:p w14:paraId="36222424" w14:textId="56D1589C" w:rsidR="00C346DB" w:rsidRPr="0068799C" w:rsidRDefault="00C346DB" w:rsidP="0068799C">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tbl>
      <w:tblPr>
        <w:tblStyle w:val="TableGrid"/>
        <w:tblW w:w="0" w:type="auto"/>
        <w:tblLook w:val="04A0" w:firstRow="1" w:lastRow="0" w:firstColumn="1" w:lastColumn="0" w:noHBand="0" w:noVBand="1"/>
      </w:tblPr>
      <w:tblGrid>
        <w:gridCol w:w="2785"/>
        <w:gridCol w:w="3690"/>
        <w:gridCol w:w="1440"/>
        <w:gridCol w:w="1435"/>
      </w:tblGrid>
      <w:tr w:rsidR="004F0771" w:rsidRPr="0068799C" w14:paraId="6AE3801D" w14:textId="77777777" w:rsidTr="00B95D39">
        <w:trPr>
          <w:trHeight w:val="647"/>
        </w:trPr>
        <w:tc>
          <w:tcPr>
            <w:tcW w:w="2785" w:type="dxa"/>
          </w:tcPr>
          <w:p w14:paraId="5DDB0094" w14:textId="6B64FD7E" w:rsidR="00B95D39" w:rsidRPr="0068799C" w:rsidRDefault="00B95D39" w:rsidP="00B95D39">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bCs/>
                <w:szCs w:val="24"/>
              </w:rPr>
            </w:pPr>
            <w:r w:rsidRPr="0068799C">
              <w:rPr>
                <w:b/>
                <w:bCs/>
                <w:szCs w:val="24"/>
              </w:rPr>
              <w:t>Goal(s) from Section 1.2</w:t>
            </w:r>
          </w:p>
        </w:tc>
        <w:tc>
          <w:tcPr>
            <w:tcW w:w="3690" w:type="dxa"/>
          </w:tcPr>
          <w:p w14:paraId="35B20A01" w14:textId="5EF871AE" w:rsidR="00B95D39" w:rsidRPr="0068799C" w:rsidRDefault="00B95D39" w:rsidP="00B95D39">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bCs/>
                <w:szCs w:val="24"/>
              </w:rPr>
            </w:pPr>
            <w:r w:rsidRPr="0068799C">
              <w:rPr>
                <w:b/>
                <w:bCs/>
                <w:szCs w:val="24"/>
              </w:rPr>
              <w:t>Objective(s) to be achieved</w:t>
            </w:r>
            <w:r w:rsidR="006F6833" w:rsidRPr="0068799C">
              <w:rPr>
                <w:b/>
                <w:bCs/>
                <w:szCs w:val="24"/>
              </w:rPr>
              <w:t xml:space="preserve"> and Action Steps</w:t>
            </w:r>
          </w:p>
        </w:tc>
        <w:tc>
          <w:tcPr>
            <w:tcW w:w="1440" w:type="dxa"/>
          </w:tcPr>
          <w:p w14:paraId="0A3692D8" w14:textId="1005FB0A" w:rsidR="00B95D39" w:rsidRPr="0068799C" w:rsidRDefault="00B95D39" w:rsidP="00B95D39">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bCs/>
                <w:szCs w:val="24"/>
              </w:rPr>
            </w:pPr>
            <w:r w:rsidRPr="0068799C">
              <w:rPr>
                <w:b/>
                <w:bCs/>
                <w:szCs w:val="24"/>
              </w:rPr>
              <w:t>Time frame start date</w:t>
            </w:r>
          </w:p>
        </w:tc>
        <w:tc>
          <w:tcPr>
            <w:tcW w:w="1435" w:type="dxa"/>
          </w:tcPr>
          <w:p w14:paraId="6AAC3112" w14:textId="78A0F44A" w:rsidR="00B95D39" w:rsidRPr="0068799C" w:rsidRDefault="00B95D39" w:rsidP="00B95D39">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bCs/>
                <w:szCs w:val="24"/>
              </w:rPr>
            </w:pPr>
            <w:r w:rsidRPr="0068799C">
              <w:rPr>
                <w:b/>
                <w:bCs/>
                <w:szCs w:val="24"/>
              </w:rPr>
              <w:t>Time frame end date</w:t>
            </w:r>
          </w:p>
        </w:tc>
      </w:tr>
      <w:tr w:rsidR="0015475E" w:rsidRPr="0068799C" w14:paraId="7B6DDD00" w14:textId="77777777" w:rsidTr="00037C89">
        <w:trPr>
          <w:trHeight w:val="1853"/>
        </w:trPr>
        <w:tc>
          <w:tcPr>
            <w:tcW w:w="2785" w:type="dxa"/>
          </w:tcPr>
          <w:p w14:paraId="7C0406A6" w14:textId="77777777" w:rsidR="00037C89" w:rsidRPr="0068799C" w:rsidRDefault="00037C89" w:rsidP="00037C89">
            <w:pPr>
              <w:rPr>
                <w:b/>
                <w:bCs/>
                <w:color w:val="000000"/>
                <w:sz w:val="24"/>
                <w:szCs w:val="24"/>
              </w:rPr>
            </w:pPr>
            <w:r w:rsidRPr="0068799C">
              <w:rPr>
                <w:b/>
                <w:bCs/>
                <w:color w:val="000000"/>
                <w:sz w:val="24"/>
                <w:szCs w:val="24"/>
              </w:rPr>
              <w:t xml:space="preserve">Goal 1: </w:t>
            </w:r>
            <w:r w:rsidRPr="0068799C">
              <w:rPr>
                <w:b/>
                <w:bCs/>
                <w:sz w:val="24"/>
                <w:szCs w:val="24"/>
              </w:rPr>
              <w:t xml:space="preserve">Increase community integration of persons with disabilities across Missouri in the areas of: (1) housing, (2) employment, and (3) transportation. </w:t>
            </w:r>
            <w:r w:rsidRPr="0068799C">
              <w:rPr>
                <w:b/>
                <w:bCs/>
                <w:color w:val="000000"/>
                <w:sz w:val="24"/>
                <w:szCs w:val="24"/>
              </w:rPr>
              <w:t xml:space="preserve"> </w:t>
            </w:r>
          </w:p>
          <w:p w14:paraId="7161A23A" w14:textId="5DD7DC83" w:rsidR="00FD045E" w:rsidRPr="0068799C" w:rsidRDefault="00FD045E" w:rsidP="00C50D6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tc>
        <w:tc>
          <w:tcPr>
            <w:tcW w:w="3690" w:type="dxa"/>
          </w:tcPr>
          <w:p w14:paraId="4999874D" w14:textId="422D322E" w:rsidR="00FD045E" w:rsidRPr="0068799C" w:rsidRDefault="00FD045E" w:rsidP="00C50D6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tc>
        <w:tc>
          <w:tcPr>
            <w:tcW w:w="1440" w:type="dxa"/>
          </w:tcPr>
          <w:p w14:paraId="6A826E7C" w14:textId="77777777" w:rsidR="00037C89" w:rsidRPr="0068799C" w:rsidRDefault="00037C89" w:rsidP="00037C89">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 xml:space="preserve">10/01/2020 </w:t>
            </w:r>
          </w:p>
          <w:p w14:paraId="21E8751C" w14:textId="404C01CE" w:rsidR="00C40A55" w:rsidRPr="0068799C" w:rsidRDefault="00C40A55" w:rsidP="00C50D6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tc>
        <w:tc>
          <w:tcPr>
            <w:tcW w:w="1435" w:type="dxa"/>
          </w:tcPr>
          <w:p w14:paraId="1F1BB82A" w14:textId="77777777" w:rsidR="00037C89" w:rsidRPr="0068799C" w:rsidRDefault="00037C89" w:rsidP="00037C89">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9/30/2023</w:t>
            </w:r>
          </w:p>
          <w:p w14:paraId="6DE1685E" w14:textId="6C6A2CF7" w:rsidR="00C40A55" w:rsidRPr="0068799C" w:rsidRDefault="00C40A55" w:rsidP="00C50D6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tc>
      </w:tr>
      <w:tr w:rsidR="00037C89" w:rsidRPr="0068799C" w14:paraId="3062FEAF" w14:textId="77777777" w:rsidTr="00037C89">
        <w:trPr>
          <w:trHeight w:val="1853"/>
        </w:trPr>
        <w:tc>
          <w:tcPr>
            <w:tcW w:w="2785" w:type="dxa"/>
          </w:tcPr>
          <w:p w14:paraId="223C9C8C" w14:textId="77777777" w:rsidR="00037C89" w:rsidRPr="0068799C" w:rsidRDefault="00037C89" w:rsidP="00037C89">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bCs/>
                <w:szCs w:val="24"/>
              </w:rPr>
            </w:pPr>
            <w:r w:rsidRPr="0068799C">
              <w:rPr>
                <w:b/>
                <w:bCs/>
                <w:szCs w:val="24"/>
              </w:rPr>
              <w:lastRenderedPageBreak/>
              <w:t>1.1. Housing</w:t>
            </w:r>
          </w:p>
          <w:p w14:paraId="2CDB67A0" w14:textId="77777777" w:rsidR="00037C89" w:rsidRPr="0068799C" w:rsidRDefault="00037C89" w:rsidP="00037C89">
            <w:pPr>
              <w:jc w:val="right"/>
              <w:rPr>
                <w:b/>
                <w:bCs/>
                <w:color w:val="000000"/>
                <w:sz w:val="24"/>
                <w:szCs w:val="24"/>
              </w:rPr>
            </w:pPr>
          </w:p>
        </w:tc>
        <w:tc>
          <w:tcPr>
            <w:tcW w:w="3690" w:type="dxa"/>
          </w:tcPr>
          <w:p w14:paraId="479CB809" w14:textId="77777777" w:rsidR="00037C89" w:rsidRPr="0068799C" w:rsidRDefault="00037C89" w:rsidP="00037C89">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szCs w:val="24"/>
              </w:rPr>
            </w:pPr>
            <w:r w:rsidRPr="0068799C">
              <w:rPr>
                <w:szCs w:val="24"/>
              </w:rPr>
              <w:t>1.1.A. Educational opportunities and resources will be developed and provided to increase centers for independent living influence on their local housing market and to educate statewide stakeholders.</w:t>
            </w:r>
          </w:p>
          <w:p w14:paraId="0A4E7D08" w14:textId="77777777" w:rsidR="00037C89" w:rsidRPr="0068799C" w:rsidRDefault="00037C89" w:rsidP="00037C89">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szCs w:val="24"/>
              </w:rPr>
            </w:pPr>
          </w:p>
          <w:p w14:paraId="2B6E7ED2" w14:textId="77777777"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Cs w:val="24"/>
              </w:rPr>
            </w:pPr>
            <w:r w:rsidRPr="0068799C">
              <w:rPr>
                <w:szCs w:val="24"/>
              </w:rPr>
              <w:t>Action steps:</w:t>
            </w:r>
          </w:p>
          <w:p w14:paraId="4904119C" w14:textId="77777777"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3C2466E9" w14:textId="77777777"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Cs w:val="24"/>
              </w:rPr>
            </w:pPr>
            <w:r w:rsidRPr="0068799C">
              <w:rPr>
                <w:szCs w:val="24"/>
              </w:rPr>
              <w:t xml:space="preserve">1.1.A.a. At least 33% (7) of Missouri CILs will utilize Universal Design materials to educate the public regarding Universal Design by the end of year two of the SPIL. </w:t>
            </w:r>
          </w:p>
          <w:p w14:paraId="5B8CDF4C" w14:textId="77777777"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465F3A9B" w14:textId="77777777"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Cs w:val="24"/>
              </w:rPr>
            </w:pPr>
            <w:r w:rsidRPr="0068799C">
              <w:rPr>
                <w:szCs w:val="24"/>
              </w:rPr>
              <w:t xml:space="preserve">1.1.A.b. At least 50% (11) of Missouri CILs will utilize Universal Design materials to educate the public regarding Universal Design by the end of year three of the SPIL. </w:t>
            </w:r>
          </w:p>
          <w:p w14:paraId="7823391E" w14:textId="77777777" w:rsidR="00037C89" w:rsidRPr="0068799C" w:rsidRDefault="00037C89" w:rsidP="00C50D6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tc>
        <w:tc>
          <w:tcPr>
            <w:tcW w:w="1440" w:type="dxa"/>
          </w:tcPr>
          <w:p w14:paraId="64EF2196" w14:textId="77777777" w:rsidR="00037C89" w:rsidRPr="0068799C" w:rsidRDefault="00037C89" w:rsidP="00037C89">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10/01/2020</w:t>
            </w:r>
          </w:p>
          <w:p w14:paraId="248BCAB2" w14:textId="77777777" w:rsidR="00037C89" w:rsidRPr="0068799C" w:rsidRDefault="00037C89" w:rsidP="00037C89">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21EBE608" w14:textId="77777777" w:rsidR="00D36014" w:rsidRPr="0068799C" w:rsidRDefault="00D36014" w:rsidP="00037C89">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71E492CD" w14:textId="77777777" w:rsidR="00D36014" w:rsidRPr="0068799C" w:rsidRDefault="00D36014" w:rsidP="00037C89">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68E0B0C4" w14:textId="77777777" w:rsidR="00D36014" w:rsidRPr="0068799C" w:rsidRDefault="00D36014" w:rsidP="00037C89">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0EEA376F" w14:textId="77777777" w:rsidR="00D36014" w:rsidRPr="0068799C" w:rsidRDefault="00D36014" w:rsidP="00037C89">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4A5D43D6" w14:textId="77777777" w:rsidR="00D36014" w:rsidRPr="0068799C" w:rsidRDefault="00D36014" w:rsidP="00037C89">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77005084" w14:textId="77777777" w:rsidR="00D36014" w:rsidRPr="0068799C" w:rsidRDefault="00D36014" w:rsidP="00037C89">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621DC7BF" w14:textId="77777777" w:rsidR="00D36014" w:rsidRPr="0068799C" w:rsidRDefault="00D36014" w:rsidP="00037C89">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2B84C487" w14:textId="77777777"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10/01/2020</w:t>
            </w:r>
          </w:p>
          <w:p w14:paraId="10BD1639" w14:textId="77777777" w:rsidR="00D36014" w:rsidRPr="0068799C" w:rsidRDefault="00D36014" w:rsidP="00037C89">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410A4EFD" w14:textId="77777777" w:rsidR="00D36014" w:rsidRPr="0068799C" w:rsidRDefault="00D36014" w:rsidP="00037C89">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43852849" w14:textId="77777777" w:rsidR="00D36014" w:rsidRPr="0068799C" w:rsidRDefault="00D36014" w:rsidP="00037C89">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66675355" w14:textId="77777777" w:rsidR="00D36014" w:rsidRPr="0068799C" w:rsidRDefault="00D36014" w:rsidP="00037C89">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24F4C36A" w14:textId="77777777" w:rsidR="00D36014" w:rsidRPr="0068799C" w:rsidRDefault="00D36014" w:rsidP="00037C89">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5CF983AF" w14:textId="77777777" w:rsidR="00D36014" w:rsidRPr="0068799C" w:rsidRDefault="00D36014" w:rsidP="00037C89">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6B3DCA08" w14:textId="77777777" w:rsidR="00D36014" w:rsidRPr="0068799C" w:rsidRDefault="00D36014" w:rsidP="00037C89">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3C7C7F9B" w14:textId="77777777"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10/01/2022</w:t>
            </w:r>
          </w:p>
          <w:p w14:paraId="7A53257D" w14:textId="77777777" w:rsidR="00D36014" w:rsidRPr="0068799C" w:rsidRDefault="00D36014" w:rsidP="00037C89">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tc>
        <w:tc>
          <w:tcPr>
            <w:tcW w:w="1435" w:type="dxa"/>
          </w:tcPr>
          <w:p w14:paraId="70528B40" w14:textId="77777777" w:rsidR="00037C89" w:rsidRPr="0068799C" w:rsidRDefault="00037C89" w:rsidP="00037C89">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9/30/2023</w:t>
            </w:r>
          </w:p>
          <w:p w14:paraId="485117FA" w14:textId="77777777" w:rsidR="00037C89" w:rsidRPr="0068799C" w:rsidRDefault="00037C89" w:rsidP="00037C89">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6A11A18B" w14:textId="77777777" w:rsidR="00D36014" w:rsidRPr="0068799C" w:rsidRDefault="00D36014" w:rsidP="00037C89">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416F3587" w14:textId="77777777" w:rsidR="00D36014" w:rsidRPr="0068799C" w:rsidRDefault="00D36014" w:rsidP="00037C89">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62654253" w14:textId="77777777" w:rsidR="00D36014" w:rsidRPr="0068799C" w:rsidRDefault="00D36014" w:rsidP="00037C89">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61AE5287" w14:textId="77777777" w:rsidR="00D36014" w:rsidRPr="0068799C" w:rsidRDefault="00D36014" w:rsidP="00037C89">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77A0DFDA" w14:textId="77777777" w:rsidR="00D36014" w:rsidRPr="0068799C" w:rsidRDefault="00D36014" w:rsidP="00037C89">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71B8B417" w14:textId="77777777" w:rsidR="00D36014" w:rsidRPr="0068799C" w:rsidRDefault="00D36014" w:rsidP="00037C89">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55E1C6F9" w14:textId="77777777" w:rsidR="00D36014" w:rsidRPr="0068799C" w:rsidRDefault="00D36014" w:rsidP="00037C89">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3F58641C" w14:textId="77777777"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9/30/2022</w:t>
            </w:r>
          </w:p>
          <w:p w14:paraId="0F3829F7" w14:textId="77777777" w:rsidR="00D36014" w:rsidRPr="0068799C" w:rsidRDefault="00D36014" w:rsidP="00037C89">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78AE953C" w14:textId="77777777" w:rsidR="00D36014" w:rsidRPr="0068799C" w:rsidRDefault="00D36014" w:rsidP="00037C89">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5CA01AF4" w14:textId="77777777" w:rsidR="00D36014" w:rsidRPr="0068799C" w:rsidRDefault="00D36014" w:rsidP="00037C89">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0536DBBC" w14:textId="77777777" w:rsidR="00D36014" w:rsidRPr="0068799C" w:rsidRDefault="00D36014" w:rsidP="00037C89">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24986DA7" w14:textId="77777777" w:rsidR="00D36014" w:rsidRPr="0068799C" w:rsidRDefault="00D36014" w:rsidP="00037C89">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06B3558C" w14:textId="77777777" w:rsidR="00D36014" w:rsidRPr="0068799C" w:rsidRDefault="00D36014" w:rsidP="00037C89">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28E57FFA" w14:textId="77777777" w:rsidR="00D36014" w:rsidRPr="0068799C" w:rsidRDefault="00D36014" w:rsidP="00037C89">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0269FEB7" w14:textId="4A24D850" w:rsidR="00D36014" w:rsidRPr="0068799C" w:rsidRDefault="00DE08D2"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Pr>
                <w:szCs w:val="24"/>
              </w:rPr>
              <w:t>09</w:t>
            </w:r>
            <w:r w:rsidR="00D36014" w:rsidRPr="0068799C">
              <w:rPr>
                <w:szCs w:val="24"/>
              </w:rPr>
              <w:t>/</w:t>
            </w:r>
            <w:r>
              <w:rPr>
                <w:szCs w:val="24"/>
              </w:rPr>
              <w:t>30</w:t>
            </w:r>
            <w:r w:rsidR="00D36014" w:rsidRPr="0068799C">
              <w:rPr>
                <w:szCs w:val="24"/>
              </w:rPr>
              <w:t>/202</w:t>
            </w:r>
            <w:r>
              <w:rPr>
                <w:szCs w:val="24"/>
              </w:rPr>
              <w:t>3</w:t>
            </w:r>
          </w:p>
          <w:p w14:paraId="62D21455" w14:textId="77777777" w:rsidR="00D36014" w:rsidRPr="0068799C" w:rsidRDefault="00D36014" w:rsidP="00037C89">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tc>
      </w:tr>
      <w:tr w:rsidR="00D36014" w:rsidRPr="0068799C" w14:paraId="40B1740C" w14:textId="77777777" w:rsidTr="00037C89">
        <w:trPr>
          <w:trHeight w:val="1853"/>
        </w:trPr>
        <w:tc>
          <w:tcPr>
            <w:tcW w:w="2785" w:type="dxa"/>
          </w:tcPr>
          <w:p w14:paraId="524D7163" w14:textId="77777777" w:rsidR="00D36014" w:rsidRPr="0068799C" w:rsidRDefault="00D36014" w:rsidP="00037C89">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bCs/>
                <w:szCs w:val="24"/>
              </w:rPr>
            </w:pPr>
          </w:p>
        </w:tc>
        <w:tc>
          <w:tcPr>
            <w:tcW w:w="3690" w:type="dxa"/>
          </w:tcPr>
          <w:p w14:paraId="460E52E7" w14:textId="77777777"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 xml:space="preserve">1.1.B Centers for independent living statewide and other stakeholders participate in policy making processes that impact consumer housing options.  </w:t>
            </w:r>
          </w:p>
          <w:p w14:paraId="2E8F3F70" w14:textId="77777777"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48816528" w14:textId="77777777"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Cs w:val="24"/>
              </w:rPr>
            </w:pPr>
            <w:r w:rsidRPr="0068799C">
              <w:rPr>
                <w:szCs w:val="24"/>
              </w:rPr>
              <w:t>Action Steps:</w:t>
            </w:r>
          </w:p>
          <w:p w14:paraId="27129596" w14:textId="77777777"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0F015E1B" w14:textId="77777777"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Cs w:val="24"/>
              </w:rPr>
            </w:pPr>
            <w:r w:rsidRPr="0068799C">
              <w:rPr>
                <w:szCs w:val="24"/>
              </w:rPr>
              <w:t xml:space="preserve">1.1.B.a. Housing Committee will hold an advocacy day at the MO State Capitol and will create talking points and tools for participants to utilize in their advocacy efforts in years two and three of the SPIL. </w:t>
            </w:r>
          </w:p>
          <w:p w14:paraId="4CC6A12A" w14:textId="77777777"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Cs w:val="24"/>
              </w:rPr>
            </w:pPr>
          </w:p>
          <w:p w14:paraId="0003D276" w14:textId="67D0465F" w:rsidR="00D36014" w:rsidRPr="0068799C" w:rsidRDefault="00D36014" w:rsidP="0068799C">
            <w:pPr>
              <w:ind w:left="720"/>
              <w:rPr>
                <w:sz w:val="24"/>
                <w:szCs w:val="24"/>
              </w:rPr>
            </w:pPr>
            <w:r w:rsidRPr="0068799C">
              <w:rPr>
                <w:sz w:val="24"/>
                <w:szCs w:val="24"/>
              </w:rPr>
              <w:t xml:space="preserve">1.1.B.b. Housing Committee members will facilitate the support of applicable legislation </w:t>
            </w:r>
            <w:r w:rsidRPr="0068799C">
              <w:rPr>
                <w:sz w:val="24"/>
                <w:szCs w:val="24"/>
              </w:rPr>
              <w:lastRenderedPageBreak/>
              <w:t>through letters and education of t</w:t>
            </w:r>
            <w:r w:rsidR="0068799C">
              <w:rPr>
                <w:sz w:val="24"/>
                <w:szCs w:val="24"/>
              </w:rPr>
              <w:t>he community.</w:t>
            </w:r>
          </w:p>
        </w:tc>
        <w:tc>
          <w:tcPr>
            <w:tcW w:w="1440" w:type="dxa"/>
          </w:tcPr>
          <w:p w14:paraId="5BC03381" w14:textId="77777777"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lastRenderedPageBreak/>
              <w:t>10/01/2021</w:t>
            </w:r>
          </w:p>
          <w:p w14:paraId="7857BD88" w14:textId="77777777" w:rsidR="00D36014" w:rsidRPr="0068799C" w:rsidRDefault="00D36014" w:rsidP="00037C89">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590F0C1B" w14:textId="77777777" w:rsidR="00D36014" w:rsidRPr="0068799C" w:rsidRDefault="00D36014" w:rsidP="00037C89">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315051D5" w14:textId="77777777" w:rsidR="00D36014" w:rsidRPr="0068799C" w:rsidRDefault="00D36014" w:rsidP="00037C89">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7160330A" w14:textId="77777777" w:rsidR="00D36014" w:rsidRPr="0068799C" w:rsidRDefault="00D36014" w:rsidP="00037C89">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1292FE99" w14:textId="77777777" w:rsidR="00D36014" w:rsidRPr="0068799C" w:rsidRDefault="00D36014" w:rsidP="00037C89">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2C3DDFB7" w14:textId="77777777" w:rsidR="00D36014" w:rsidRPr="0068799C" w:rsidRDefault="00D36014" w:rsidP="00037C89">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5CBC48CB" w14:textId="77777777" w:rsidR="00D36014" w:rsidRPr="0068799C" w:rsidRDefault="00D36014" w:rsidP="00037C89">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3E41815E" w14:textId="77777777"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10/01/2021</w:t>
            </w:r>
          </w:p>
          <w:p w14:paraId="352B1351" w14:textId="77777777" w:rsidR="00D36014" w:rsidRPr="0068799C" w:rsidRDefault="00D36014" w:rsidP="00037C89">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5090CB8A" w14:textId="77777777" w:rsidR="00D36014" w:rsidRPr="0068799C" w:rsidRDefault="00D36014" w:rsidP="00037C89">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5DDD410D" w14:textId="77777777" w:rsidR="00D36014" w:rsidRPr="0068799C" w:rsidRDefault="00D36014" w:rsidP="00037C89">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0C157A59" w14:textId="77777777" w:rsidR="00D36014" w:rsidRPr="0068799C" w:rsidRDefault="00D36014" w:rsidP="00037C89">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2F036E04" w14:textId="77777777" w:rsidR="00D36014" w:rsidRPr="0068799C" w:rsidRDefault="00D36014" w:rsidP="00037C89">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31A06672" w14:textId="77777777" w:rsidR="00D36014" w:rsidRPr="0068799C" w:rsidRDefault="00D36014" w:rsidP="00037C89">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7186F8D4" w14:textId="77777777" w:rsidR="00D36014" w:rsidRPr="0068799C" w:rsidRDefault="00D36014" w:rsidP="00037C89">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6204DFEA" w14:textId="77777777" w:rsidR="00D36014" w:rsidRPr="0068799C" w:rsidRDefault="00D36014" w:rsidP="00037C89">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700EFA6F" w14:textId="77777777"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10/01/2020</w:t>
            </w:r>
          </w:p>
          <w:p w14:paraId="09AA59C8" w14:textId="77777777"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6742FF08" w14:textId="77777777"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103ECAA6" w14:textId="77777777"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2DADB722" w14:textId="0F41F7F6"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tc>
        <w:tc>
          <w:tcPr>
            <w:tcW w:w="1435" w:type="dxa"/>
          </w:tcPr>
          <w:p w14:paraId="3D157FB4" w14:textId="77777777"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lastRenderedPageBreak/>
              <w:t>9/30/2023</w:t>
            </w:r>
          </w:p>
          <w:p w14:paraId="6EA288C8" w14:textId="77777777" w:rsidR="00D36014" w:rsidRPr="0068799C" w:rsidRDefault="00D36014" w:rsidP="00037C89">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6C664522" w14:textId="77777777" w:rsidR="00D36014" w:rsidRPr="0068799C" w:rsidRDefault="00D36014" w:rsidP="00037C89">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2A771985" w14:textId="77777777" w:rsidR="00D36014" w:rsidRPr="0068799C" w:rsidRDefault="00D36014" w:rsidP="00037C89">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361ADA02" w14:textId="77777777" w:rsidR="00D36014" w:rsidRPr="0068799C" w:rsidRDefault="00D36014" w:rsidP="00037C89">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3F2A5EA3" w14:textId="77777777" w:rsidR="00D36014" w:rsidRPr="0068799C" w:rsidRDefault="00D36014" w:rsidP="00037C89">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577D59DF" w14:textId="77777777" w:rsidR="00D36014" w:rsidRPr="0068799C" w:rsidRDefault="00D36014" w:rsidP="00037C89">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7EEDA4DD" w14:textId="77777777" w:rsidR="00D36014" w:rsidRPr="0068799C" w:rsidRDefault="00D36014" w:rsidP="00037C89">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7DDA9EDA" w14:textId="77777777"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9/30/2023</w:t>
            </w:r>
          </w:p>
          <w:p w14:paraId="6E08BA6F" w14:textId="77777777" w:rsidR="00D36014" w:rsidRPr="0068799C" w:rsidRDefault="00D36014" w:rsidP="00037C89">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5FE5155B" w14:textId="77777777" w:rsidR="00D36014" w:rsidRPr="0068799C" w:rsidRDefault="00D36014" w:rsidP="00037C89">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72712696" w14:textId="77777777" w:rsidR="00D36014" w:rsidRPr="0068799C" w:rsidRDefault="00D36014" w:rsidP="00037C89">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79E24339" w14:textId="77777777" w:rsidR="00D36014" w:rsidRPr="0068799C" w:rsidRDefault="00D36014" w:rsidP="00037C89">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7839CFEC" w14:textId="77777777" w:rsidR="00D36014" w:rsidRPr="0068799C" w:rsidRDefault="00D36014" w:rsidP="00037C89">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5CEA986E" w14:textId="77777777" w:rsidR="00D36014" w:rsidRPr="0068799C" w:rsidRDefault="00D36014" w:rsidP="00037C89">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2EE68C01" w14:textId="77777777" w:rsidR="00D36014" w:rsidRPr="0068799C" w:rsidRDefault="00D36014" w:rsidP="00037C89">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5D95C63F" w14:textId="77777777" w:rsidR="00D36014" w:rsidRPr="0068799C" w:rsidRDefault="00D36014" w:rsidP="00037C89">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55E34E74" w14:textId="77777777"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9/30/2023</w:t>
            </w:r>
          </w:p>
          <w:p w14:paraId="0C45A3BE" w14:textId="77777777"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66A75D34" w14:textId="77777777"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3DAF8209" w14:textId="77777777"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7C576B04" w14:textId="6F527DDB"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tc>
      </w:tr>
      <w:tr w:rsidR="00D36014" w:rsidRPr="0068799C" w14:paraId="60E82013" w14:textId="77777777" w:rsidTr="00037C89">
        <w:trPr>
          <w:trHeight w:val="1853"/>
        </w:trPr>
        <w:tc>
          <w:tcPr>
            <w:tcW w:w="2785" w:type="dxa"/>
          </w:tcPr>
          <w:p w14:paraId="32CA2172" w14:textId="77777777" w:rsidR="00D36014" w:rsidRPr="0068799C" w:rsidRDefault="00D36014" w:rsidP="00037C89">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bCs/>
                <w:szCs w:val="24"/>
              </w:rPr>
            </w:pPr>
          </w:p>
        </w:tc>
        <w:tc>
          <w:tcPr>
            <w:tcW w:w="3690" w:type="dxa"/>
          </w:tcPr>
          <w:p w14:paraId="68D78423" w14:textId="77777777" w:rsidR="00D36014" w:rsidRPr="0068799C" w:rsidRDefault="00D36014" w:rsidP="00D36014">
            <w:pPr>
              <w:rPr>
                <w:sz w:val="24"/>
                <w:szCs w:val="24"/>
              </w:rPr>
            </w:pPr>
            <w:r w:rsidRPr="0068799C">
              <w:rPr>
                <w:sz w:val="24"/>
                <w:szCs w:val="24"/>
              </w:rPr>
              <w:t>1.1.C. The MOSILC Housing Committee will support centers for independent living statewide to play an active role in the development of affordable and accessible housing.</w:t>
            </w:r>
          </w:p>
          <w:p w14:paraId="1607A037" w14:textId="77777777" w:rsidR="00D36014" w:rsidRPr="0068799C" w:rsidRDefault="00D36014" w:rsidP="00D36014">
            <w:pPr>
              <w:rPr>
                <w:sz w:val="24"/>
                <w:szCs w:val="24"/>
              </w:rPr>
            </w:pPr>
          </w:p>
          <w:p w14:paraId="5DCA0293" w14:textId="77777777"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Cs w:val="24"/>
              </w:rPr>
            </w:pPr>
            <w:r w:rsidRPr="0068799C">
              <w:rPr>
                <w:szCs w:val="24"/>
              </w:rPr>
              <w:t>Action Steps:</w:t>
            </w:r>
          </w:p>
          <w:p w14:paraId="29D1B1CC" w14:textId="77777777"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6C9EA444" w14:textId="77777777" w:rsidR="00D36014" w:rsidRPr="0068799C" w:rsidRDefault="00D36014" w:rsidP="00D36014">
            <w:pPr>
              <w:ind w:left="720"/>
              <w:rPr>
                <w:sz w:val="24"/>
                <w:szCs w:val="24"/>
              </w:rPr>
            </w:pPr>
            <w:r w:rsidRPr="0068799C">
              <w:rPr>
                <w:sz w:val="24"/>
                <w:szCs w:val="24"/>
              </w:rPr>
              <w:t xml:space="preserve">1.1.C.a. MOSILC Housing Committee will provide information and assistance for centers for independent living to use locally to work with realtors to include accessibility information in MLS listings in year one of the SPIL.  </w:t>
            </w:r>
          </w:p>
          <w:p w14:paraId="1D10B7A5" w14:textId="77777777"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256200FF" w14:textId="77777777"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Cs w:val="24"/>
              </w:rPr>
            </w:pPr>
            <w:r w:rsidRPr="0068799C">
              <w:rPr>
                <w:szCs w:val="24"/>
              </w:rPr>
              <w:t xml:space="preserve">1.1.C.b. At least 25% (5) of CILs will utilize the MLS listing information and assistance to work with local realtors to include accessibility information in listings in year two of the SPIL. </w:t>
            </w:r>
          </w:p>
          <w:p w14:paraId="3BCCF820" w14:textId="77777777"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4157B406" w14:textId="77777777" w:rsidR="00D36014" w:rsidRPr="0068799C" w:rsidRDefault="00D36014" w:rsidP="00D36014">
            <w:pPr>
              <w:ind w:left="720"/>
              <w:rPr>
                <w:sz w:val="24"/>
                <w:szCs w:val="24"/>
              </w:rPr>
            </w:pPr>
            <w:r w:rsidRPr="0068799C">
              <w:rPr>
                <w:sz w:val="24"/>
                <w:szCs w:val="24"/>
              </w:rPr>
              <w:t>1.1.C.c. At least 35% (8) of CILs will utilize the MLS listing information and assistance to work with local realtors to include accessibility information in listings in year three of the SPIL.</w:t>
            </w:r>
          </w:p>
          <w:p w14:paraId="06A4D1A9" w14:textId="77777777" w:rsidR="00D36014" w:rsidRPr="0068799C" w:rsidRDefault="00D36014" w:rsidP="00D36014">
            <w:pPr>
              <w:ind w:left="720"/>
              <w:rPr>
                <w:sz w:val="24"/>
                <w:szCs w:val="24"/>
              </w:rPr>
            </w:pPr>
          </w:p>
          <w:p w14:paraId="7249BBAA" w14:textId="77777777" w:rsidR="00D36014" w:rsidRPr="0068799C" w:rsidRDefault="00D36014" w:rsidP="00D36014">
            <w:pPr>
              <w:ind w:left="720"/>
              <w:rPr>
                <w:sz w:val="24"/>
                <w:szCs w:val="24"/>
              </w:rPr>
            </w:pPr>
            <w:r w:rsidRPr="0068799C">
              <w:rPr>
                <w:sz w:val="24"/>
                <w:szCs w:val="24"/>
              </w:rPr>
              <w:t xml:space="preserve">1.1.C.d. MOSILC Housing Committee will develop and provide a list of key </w:t>
            </w:r>
            <w:r w:rsidRPr="0068799C">
              <w:rPr>
                <w:sz w:val="24"/>
                <w:szCs w:val="24"/>
              </w:rPr>
              <w:lastRenderedPageBreak/>
              <w:t xml:space="preserve">stakeholder parties that influence housing development for centers for independent living to utilize in their Housing efforts in year two of the SPIL. </w:t>
            </w:r>
          </w:p>
          <w:p w14:paraId="7C0BF883" w14:textId="77777777" w:rsidR="00D36014" w:rsidRPr="0068799C" w:rsidRDefault="00D36014" w:rsidP="00D36014">
            <w:pPr>
              <w:ind w:left="720"/>
              <w:rPr>
                <w:sz w:val="24"/>
                <w:szCs w:val="24"/>
              </w:rPr>
            </w:pPr>
          </w:p>
          <w:p w14:paraId="3D9A26A9" w14:textId="4A9600A2" w:rsidR="00D36014" w:rsidRPr="0068799C" w:rsidRDefault="00D36014" w:rsidP="00B46185">
            <w:pPr>
              <w:ind w:left="720"/>
              <w:rPr>
                <w:sz w:val="24"/>
                <w:szCs w:val="24"/>
              </w:rPr>
            </w:pPr>
            <w:r w:rsidRPr="0068799C">
              <w:rPr>
                <w:sz w:val="24"/>
                <w:szCs w:val="24"/>
              </w:rPr>
              <w:t>1.1.C.e. The SILC Housing Committee will increase membership by one person in each SPIL year to increase CIL and stakeholder participation in goals and objectives.</w:t>
            </w:r>
          </w:p>
          <w:p w14:paraId="0F71F1E0" w14:textId="77777777"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tc>
        <w:tc>
          <w:tcPr>
            <w:tcW w:w="1440" w:type="dxa"/>
          </w:tcPr>
          <w:p w14:paraId="36A58886" w14:textId="77777777"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lastRenderedPageBreak/>
              <w:t>10/01/2020</w:t>
            </w:r>
          </w:p>
          <w:p w14:paraId="07734058" w14:textId="77777777"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6B782444" w14:textId="77777777"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7B143CA9" w14:textId="77777777"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52681841" w14:textId="77777777"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7E774F00" w14:textId="77777777"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421EA797" w14:textId="77777777"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2D10179C" w14:textId="77777777"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5D6687A6" w14:textId="77777777"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416ECC30" w14:textId="77777777"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10/01/2021</w:t>
            </w:r>
          </w:p>
          <w:p w14:paraId="529C21F5" w14:textId="77777777"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4ACF89A6" w14:textId="77777777"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16E07063" w14:textId="77777777"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3B443997" w14:textId="77777777"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43623577" w14:textId="77777777"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29A9E761" w14:textId="77777777"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761E4336" w14:textId="77777777"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020559B2" w14:textId="77777777"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224EA482" w14:textId="77777777"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3E09D477" w14:textId="77777777"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10/01/2020</w:t>
            </w:r>
          </w:p>
          <w:p w14:paraId="1A289D6B" w14:textId="77777777"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232BD097" w14:textId="77777777"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62EDE59A" w14:textId="77777777"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5B8E405A" w14:textId="77777777"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7B479CC0" w14:textId="77777777"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39383871" w14:textId="77777777"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3CDA14FA" w14:textId="77777777"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15639111" w14:textId="77777777"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05556CB6" w14:textId="77777777"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10/01/2022</w:t>
            </w:r>
          </w:p>
          <w:p w14:paraId="3850E2CE" w14:textId="77777777"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1219B84E" w14:textId="77777777"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7FC0360A" w14:textId="77777777"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0BE61632" w14:textId="77777777"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14EE39AF" w14:textId="77777777"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1227A6EC" w14:textId="77777777"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163B75FE" w14:textId="77777777"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022A44FA" w14:textId="77777777"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1FBA85A4" w14:textId="77777777"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10/01/2021</w:t>
            </w:r>
          </w:p>
          <w:p w14:paraId="51A5B892" w14:textId="77777777"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5DA6AAA1" w14:textId="77777777"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5DECCA6A" w14:textId="77777777"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601E1BDF" w14:textId="77777777"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7E203245" w14:textId="77777777"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34356F5D" w14:textId="77777777"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00FE04A7" w14:textId="77777777"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2C05212F" w14:textId="77777777"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5BD6C97D" w14:textId="77777777"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49FA135B" w14:textId="77777777"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10/01/2020</w:t>
            </w:r>
          </w:p>
          <w:p w14:paraId="2158E196" w14:textId="2AA4EB09"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tc>
        <w:tc>
          <w:tcPr>
            <w:tcW w:w="1435" w:type="dxa"/>
          </w:tcPr>
          <w:p w14:paraId="552F265F" w14:textId="77777777"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lastRenderedPageBreak/>
              <w:t>9/30/2023</w:t>
            </w:r>
          </w:p>
          <w:p w14:paraId="0CDFE627" w14:textId="77777777"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048D1F44" w14:textId="77777777"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34F536EA" w14:textId="77777777"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3E48863A" w14:textId="77777777"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7F522307" w14:textId="77777777"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0D16BA15" w14:textId="77777777"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3BED78E4" w14:textId="77777777"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2043A4B0" w14:textId="77777777"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5E11AFF4" w14:textId="77777777"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9/30/2023</w:t>
            </w:r>
          </w:p>
          <w:p w14:paraId="6798106F" w14:textId="77777777"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4FBB68A3" w14:textId="77777777"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63AA07C9" w14:textId="77777777"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0CF98A4E" w14:textId="77777777"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5C3B9578" w14:textId="77777777"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74E21334" w14:textId="77777777"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2007A056" w14:textId="77777777"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5F9ED330" w14:textId="77777777"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6B18D15F" w14:textId="77777777"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322509CC" w14:textId="77777777"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9/30/2022</w:t>
            </w:r>
          </w:p>
          <w:p w14:paraId="51F59A52" w14:textId="77777777"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562E1301" w14:textId="77777777"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409BF7B0" w14:textId="77777777"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3A79EB1D" w14:textId="77777777"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723D78A5" w14:textId="77777777"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3CB4AF90" w14:textId="77777777"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7ABFFE4D" w14:textId="77777777"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328BCBC1" w14:textId="77777777"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3B4A4C3A" w14:textId="77777777"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9/30/2023</w:t>
            </w:r>
          </w:p>
          <w:p w14:paraId="2C5B1155" w14:textId="77777777"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75D4ADD9" w14:textId="77777777"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7B1E5FE7" w14:textId="77777777"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57522DB5" w14:textId="77777777"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06B05E49" w14:textId="77777777"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371DCEB7" w14:textId="77777777"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0D90252A" w14:textId="77777777"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6DEE7833" w14:textId="77777777"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19C5615A" w14:textId="77777777"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9/30/2022</w:t>
            </w:r>
          </w:p>
          <w:p w14:paraId="443484A0" w14:textId="77777777"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2DD0BA2E" w14:textId="77777777"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3B833833" w14:textId="77777777"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340FCCED" w14:textId="77777777"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5D35761D" w14:textId="77777777"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67012474" w14:textId="77777777"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31E061E4" w14:textId="77777777"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081822F3" w14:textId="77777777"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210183D2" w14:textId="77777777"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4DACA8CE" w14:textId="77777777"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9/30/2023</w:t>
            </w:r>
          </w:p>
          <w:p w14:paraId="69D30EB5" w14:textId="7086225A"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tc>
      </w:tr>
      <w:tr w:rsidR="00D36014" w:rsidRPr="0068799C" w14:paraId="03ABEDEC" w14:textId="77777777" w:rsidTr="00037C89">
        <w:trPr>
          <w:trHeight w:val="1853"/>
        </w:trPr>
        <w:tc>
          <w:tcPr>
            <w:tcW w:w="2785" w:type="dxa"/>
          </w:tcPr>
          <w:p w14:paraId="41ED20F1" w14:textId="77777777"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bCs/>
                <w:szCs w:val="24"/>
              </w:rPr>
            </w:pPr>
            <w:r w:rsidRPr="0068799C">
              <w:rPr>
                <w:b/>
                <w:bCs/>
                <w:szCs w:val="24"/>
              </w:rPr>
              <w:lastRenderedPageBreak/>
              <w:t>1.2. Employment</w:t>
            </w:r>
          </w:p>
          <w:p w14:paraId="015F5003" w14:textId="77777777"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szCs w:val="24"/>
              </w:rPr>
            </w:pPr>
          </w:p>
        </w:tc>
        <w:tc>
          <w:tcPr>
            <w:tcW w:w="3690" w:type="dxa"/>
          </w:tcPr>
          <w:p w14:paraId="76A80E9D" w14:textId="121B39FF" w:rsidR="00D36014" w:rsidRPr="0068799C" w:rsidRDefault="00D36014" w:rsidP="00D36014">
            <w:pPr>
              <w:spacing w:after="160"/>
              <w:contextualSpacing/>
              <w:rPr>
                <w:sz w:val="24"/>
                <w:szCs w:val="24"/>
              </w:rPr>
            </w:pPr>
            <w:r w:rsidRPr="0068799C">
              <w:rPr>
                <w:sz w:val="24"/>
                <w:szCs w:val="24"/>
              </w:rPr>
              <w:t>1.2.A. Increase competitive and integrated employment of persons with disabilities.</w:t>
            </w:r>
          </w:p>
          <w:p w14:paraId="6A672957" w14:textId="77777777" w:rsidR="00D36014" w:rsidRPr="0068799C" w:rsidRDefault="00D36014" w:rsidP="00D36014">
            <w:pPr>
              <w:spacing w:after="160"/>
              <w:contextualSpacing/>
              <w:rPr>
                <w:sz w:val="24"/>
                <w:szCs w:val="24"/>
              </w:rPr>
            </w:pPr>
          </w:p>
          <w:p w14:paraId="1786E310" w14:textId="77777777" w:rsidR="00D36014" w:rsidRPr="0068799C" w:rsidRDefault="00D36014" w:rsidP="00B46185">
            <w:pPr>
              <w:spacing w:after="160"/>
              <w:ind w:left="720"/>
              <w:contextualSpacing/>
              <w:rPr>
                <w:sz w:val="24"/>
                <w:szCs w:val="24"/>
              </w:rPr>
            </w:pPr>
            <w:r w:rsidRPr="0068799C">
              <w:rPr>
                <w:sz w:val="24"/>
                <w:szCs w:val="24"/>
              </w:rPr>
              <w:t>Action Steps:</w:t>
            </w:r>
          </w:p>
          <w:p w14:paraId="2CC19037" w14:textId="77777777" w:rsidR="00D36014" w:rsidRPr="0068799C" w:rsidRDefault="00D36014" w:rsidP="00D36014">
            <w:pPr>
              <w:spacing w:after="160"/>
              <w:contextualSpacing/>
              <w:rPr>
                <w:sz w:val="24"/>
                <w:szCs w:val="24"/>
              </w:rPr>
            </w:pPr>
          </w:p>
          <w:p w14:paraId="18C658B0" w14:textId="5C41198F" w:rsidR="00D36014" w:rsidRPr="0068799C" w:rsidRDefault="00B46185" w:rsidP="00B46185">
            <w:pPr>
              <w:spacing w:after="160"/>
              <w:ind w:left="720"/>
              <w:contextualSpacing/>
              <w:rPr>
                <w:sz w:val="24"/>
                <w:szCs w:val="24"/>
              </w:rPr>
            </w:pPr>
            <w:r w:rsidRPr="0068799C">
              <w:rPr>
                <w:sz w:val="24"/>
                <w:szCs w:val="24"/>
              </w:rPr>
              <w:t>1.2.A</w:t>
            </w:r>
            <w:r w:rsidR="00D36014" w:rsidRPr="0068799C">
              <w:rPr>
                <w:sz w:val="24"/>
                <w:szCs w:val="24"/>
              </w:rPr>
              <w:t>.</w:t>
            </w:r>
            <w:r w:rsidRPr="0068799C">
              <w:rPr>
                <w:sz w:val="24"/>
                <w:szCs w:val="24"/>
              </w:rPr>
              <w:t>a.</w:t>
            </w:r>
            <w:r w:rsidR="00D36014" w:rsidRPr="0068799C">
              <w:rPr>
                <w:sz w:val="24"/>
                <w:szCs w:val="24"/>
              </w:rPr>
              <w:t xml:space="preserve"> Provide education for employers and consumers regarding state and federal work incentives.</w:t>
            </w:r>
          </w:p>
          <w:p w14:paraId="0C450F17" w14:textId="77777777" w:rsidR="00D36014" w:rsidRPr="0068799C" w:rsidRDefault="00D36014" w:rsidP="00D36014">
            <w:pPr>
              <w:spacing w:after="160"/>
              <w:contextualSpacing/>
              <w:rPr>
                <w:sz w:val="24"/>
                <w:szCs w:val="24"/>
              </w:rPr>
            </w:pPr>
          </w:p>
          <w:p w14:paraId="50608CD8" w14:textId="714BCAF8" w:rsidR="00D36014" w:rsidRPr="0068799C" w:rsidRDefault="00B46185" w:rsidP="00B46185">
            <w:pPr>
              <w:spacing w:after="160"/>
              <w:ind w:left="720"/>
              <w:contextualSpacing/>
              <w:rPr>
                <w:sz w:val="24"/>
                <w:szCs w:val="24"/>
              </w:rPr>
            </w:pPr>
            <w:r w:rsidRPr="0068799C">
              <w:rPr>
                <w:sz w:val="24"/>
                <w:szCs w:val="24"/>
              </w:rPr>
              <w:t>1.2.A.b</w:t>
            </w:r>
            <w:r w:rsidR="00D36014" w:rsidRPr="0068799C">
              <w:rPr>
                <w:sz w:val="24"/>
                <w:szCs w:val="24"/>
              </w:rPr>
              <w:t>. At least 10% of consumers who obtain competitive employment utilize at least one SSI/SSDI work incentive.</w:t>
            </w:r>
          </w:p>
          <w:p w14:paraId="408D31FF" w14:textId="77777777" w:rsidR="00D36014" w:rsidRPr="0068799C" w:rsidRDefault="00D36014" w:rsidP="00D36014">
            <w:pPr>
              <w:rPr>
                <w:sz w:val="24"/>
                <w:szCs w:val="24"/>
              </w:rPr>
            </w:pPr>
          </w:p>
        </w:tc>
        <w:tc>
          <w:tcPr>
            <w:tcW w:w="1440" w:type="dxa"/>
          </w:tcPr>
          <w:p w14:paraId="63424763" w14:textId="77777777"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10/01/2020</w:t>
            </w:r>
          </w:p>
          <w:p w14:paraId="0CFD53B0" w14:textId="77777777"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6D803E62" w14:textId="77777777" w:rsidR="00B46185" w:rsidRPr="0068799C" w:rsidRDefault="00B46185"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6BE61F53" w14:textId="77777777" w:rsidR="00B46185" w:rsidRPr="0068799C" w:rsidRDefault="00B46185"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764C9861" w14:textId="77777777" w:rsidR="00B46185" w:rsidRPr="0068799C" w:rsidRDefault="00B46185"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737EAA5C" w14:textId="77777777" w:rsidR="00B46185" w:rsidRPr="0068799C" w:rsidRDefault="00B46185"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5D5A85A1" w14:textId="77777777" w:rsidR="00B46185" w:rsidRPr="0068799C" w:rsidRDefault="00B46185" w:rsidP="00B4618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10/01/2020</w:t>
            </w:r>
          </w:p>
          <w:p w14:paraId="5163161E" w14:textId="77777777" w:rsidR="00B46185" w:rsidRPr="0068799C" w:rsidRDefault="00B46185"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61544F8B" w14:textId="77777777" w:rsidR="00B46185" w:rsidRPr="0068799C" w:rsidRDefault="00B46185"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7A7C6EBE" w14:textId="77777777" w:rsidR="00B46185" w:rsidRPr="0068799C" w:rsidRDefault="00B46185"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12B17AC5" w14:textId="77777777" w:rsidR="00B46185" w:rsidRPr="0068799C" w:rsidRDefault="00B46185"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03C3DDBD" w14:textId="3DBF81E7" w:rsidR="00B46185" w:rsidRPr="0068799C" w:rsidRDefault="00B46185"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10/01/2020</w:t>
            </w:r>
          </w:p>
        </w:tc>
        <w:tc>
          <w:tcPr>
            <w:tcW w:w="1435" w:type="dxa"/>
          </w:tcPr>
          <w:p w14:paraId="5AC0A1BD" w14:textId="77777777"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9/30/2023</w:t>
            </w:r>
          </w:p>
          <w:p w14:paraId="3B3E5227" w14:textId="77777777"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60E27C88" w14:textId="77777777" w:rsidR="00B46185" w:rsidRPr="0068799C" w:rsidRDefault="00B46185"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6BD0497E" w14:textId="77777777" w:rsidR="00B46185" w:rsidRPr="0068799C" w:rsidRDefault="00B46185"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30A049AE" w14:textId="77777777" w:rsidR="00B46185" w:rsidRPr="0068799C" w:rsidRDefault="00B46185"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10376910" w14:textId="77777777" w:rsidR="00B46185" w:rsidRPr="0068799C" w:rsidRDefault="00B46185"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094E0587" w14:textId="77777777" w:rsidR="00B46185" w:rsidRPr="0068799C" w:rsidRDefault="00B46185" w:rsidP="00B4618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9/30/2023</w:t>
            </w:r>
          </w:p>
          <w:p w14:paraId="1136B209" w14:textId="77777777" w:rsidR="00B46185" w:rsidRPr="0068799C" w:rsidRDefault="00B46185"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7A58BA43" w14:textId="77777777" w:rsidR="00B46185" w:rsidRPr="0068799C" w:rsidRDefault="00B46185"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38EEA8FB" w14:textId="77777777" w:rsidR="00B46185" w:rsidRPr="0068799C" w:rsidRDefault="00B46185"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36D57CC7" w14:textId="77777777" w:rsidR="00B46185" w:rsidRPr="0068799C" w:rsidRDefault="00B46185"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79764DDD" w14:textId="77777777" w:rsidR="00B46185" w:rsidRPr="0068799C" w:rsidRDefault="00B46185" w:rsidP="00B4618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9/30/2023</w:t>
            </w:r>
          </w:p>
          <w:p w14:paraId="0C1E5B94" w14:textId="77777777" w:rsidR="00B46185" w:rsidRPr="0068799C" w:rsidRDefault="00B46185"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tc>
      </w:tr>
      <w:tr w:rsidR="00B46185" w:rsidRPr="0068799C" w14:paraId="0C106DB6" w14:textId="77777777" w:rsidTr="00037C89">
        <w:trPr>
          <w:trHeight w:val="1853"/>
        </w:trPr>
        <w:tc>
          <w:tcPr>
            <w:tcW w:w="2785" w:type="dxa"/>
          </w:tcPr>
          <w:p w14:paraId="7F7E4BC7" w14:textId="77777777" w:rsidR="00B46185" w:rsidRPr="0068799C" w:rsidRDefault="00B46185"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bCs/>
                <w:szCs w:val="24"/>
              </w:rPr>
            </w:pPr>
          </w:p>
        </w:tc>
        <w:tc>
          <w:tcPr>
            <w:tcW w:w="3690" w:type="dxa"/>
          </w:tcPr>
          <w:p w14:paraId="732DD677" w14:textId="5283F364" w:rsidR="00B46185" w:rsidRPr="0068799C" w:rsidRDefault="00B46185" w:rsidP="00B46185">
            <w:pPr>
              <w:spacing w:after="160"/>
              <w:contextualSpacing/>
              <w:rPr>
                <w:sz w:val="24"/>
                <w:szCs w:val="24"/>
              </w:rPr>
            </w:pPr>
            <w:r w:rsidRPr="0068799C">
              <w:rPr>
                <w:sz w:val="24"/>
                <w:szCs w:val="24"/>
              </w:rPr>
              <w:t>1.2.B. Engage community partners to advocate for competitive employment.</w:t>
            </w:r>
          </w:p>
          <w:p w14:paraId="2B1D1E5E" w14:textId="77777777" w:rsidR="00B46185" w:rsidRPr="0068799C" w:rsidRDefault="00B46185" w:rsidP="00B46185">
            <w:pPr>
              <w:spacing w:after="160"/>
              <w:contextualSpacing/>
              <w:rPr>
                <w:sz w:val="24"/>
                <w:szCs w:val="24"/>
              </w:rPr>
            </w:pPr>
          </w:p>
          <w:p w14:paraId="1722CA3A" w14:textId="2600D3EB" w:rsidR="00B46185" w:rsidRPr="0068799C" w:rsidRDefault="00B46185" w:rsidP="00B46185">
            <w:pPr>
              <w:spacing w:after="160"/>
              <w:ind w:left="720"/>
              <w:contextualSpacing/>
              <w:rPr>
                <w:sz w:val="24"/>
                <w:szCs w:val="24"/>
              </w:rPr>
            </w:pPr>
            <w:r w:rsidRPr="0068799C">
              <w:rPr>
                <w:sz w:val="24"/>
                <w:szCs w:val="24"/>
              </w:rPr>
              <w:t>Action Steps:</w:t>
            </w:r>
          </w:p>
          <w:p w14:paraId="7ABAA11A" w14:textId="77777777" w:rsidR="00B46185" w:rsidRPr="0068799C" w:rsidRDefault="00B46185" w:rsidP="00B46185">
            <w:pPr>
              <w:spacing w:after="160"/>
              <w:contextualSpacing/>
              <w:rPr>
                <w:sz w:val="24"/>
                <w:szCs w:val="24"/>
              </w:rPr>
            </w:pPr>
          </w:p>
          <w:p w14:paraId="2B2E1AA3" w14:textId="6AEBE444" w:rsidR="00B46185" w:rsidRPr="0068799C" w:rsidRDefault="00B46185" w:rsidP="00B46185">
            <w:pPr>
              <w:spacing w:after="160"/>
              <w:ind w:left="720"/>
              <w:contextualSpacing/>
              <w:rPr>
                <w:sz w:val="24"/>
                <w:szCs w:val="24"/>
              </w:rPr>
            </w:pPr>
            <w:r w:rsidRPr="0068799C">
              <w:rPr>
                <w:sz w:val="24"/>
                <w:szCs w:val="24"/>
              </w:rPr>
              <w:t>1.2.B.a. At least 10% (2) of CILs join or establish community boards and/or commissions with an emphasis on competitive and/or supported employment.</w:t>
            </w:r>
          </w:p>
        </w:tc>
        <w:tc>
          <w:tcPr>
            <w:tcW w:w="1440" w:type="dxa"/>
          </w:tcPr>
          <w:p w14:paraId="313F5814" w14:textId="77777777" w:rsidR="00B46185" w:rsidRPr="0068799C" w:rsidRDefault="00B46185" w:rsidP="00B4618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10/01/2020</w:t>
            </w:r>
          </w:p>
          <w:p w14:paraId="6622B1C8" w14:textId="77777777" w:rsidR="00B46185" w:rsidRPr="0068799C" w:rsidRDefault="00B46185" w:rsidP="00B4618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5C0B408A" w14:textId="77777777" w:rsidR="00B46185" w:rsidRPr="0068799C" w:rsidRDefault="00B46185" w:rsidP="00B4618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36B7C3C7" w14:textId="77777777" w:rsidR="00B46185" w:rsidRPr="0068799C" w:rsidRDefault="00B46185" w:rsidP="00B4618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14314A5D" w14:textId="77777777" w:rsidR="00B46185" w:rsidRPr="0068799C" w:rsidRDefault="00B46185" w:rsidP="00B4618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41FE9F43" w14:textId="77777777" w:rsidR="00B46185" w:rsidRPr="0068799C" w:rsidRDefault="00B46185" w:rsidP="00B4618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22C0B71C" w14:textId="42DE745F" w:rsidR="00B46185" w:rsidRPr="0068799C" w:rsidRDefault="00B46185" w:rsidP="00B4618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10/01/2020</w:t>
            </w:r>
          </w:p>
        </w:tc>
        <w:tc>
          <w:tcPr>
            <w:tcW w:w="1435" w:type="dxa"/>
          </w:tcPr>
          <w:p w14:paraId="40985B58" w14:textId="77777777" w:rsidR="00B46185" w:rsidRPr="0068799C" w:rsidRDefault="00B46185" w:rsidP="00B4618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9/30/2023</w:t>
            </w:r>
          </w:p>
          <w:p w14:paraId="2FF516B6" w14:textId="77777777" w:rsidR="00B46185" w:rsidRPr="0068799C" w:rsidRDefault="00B46185" w:rsidP="00B4618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6875127D" w14:textId="77777777" w:rsidR="00B46185" w:rsidRPr="0068799C" w:rsidRDefault="00B46185" w:rsidP="00B4618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6E534576" w14:textId="77777777" w:rsidR="00B46185" w:rsidRPr="0068799C" w:rsidRDefault="00B46185" w:rsidP="00B4618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6030A022" w14:textId="77777777" w:rsidR="00B46185" w:rsidRPr="0068799C" w:rsidRDefault="00B46185" w:rsidP="00B4618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447C2D8A" w14:textId="77777777" w:rsidR="00B46185" w:rsidRPr="0068799C" w:rsidRDefault="00B46185" w:rsidP="00B4618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0B9CA9F8" w14:textId="77777777" w:rsidR="00B46185" w:rsidRPr="0068799C" w:rsidRDefault="00B46185" w:rsidP="00B4618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9/30/2021</w:t>
            </w:r>
          </w:p>
          <w:p w14:paraId="563D631F" w14:textId="77777777" w:rsidR="00B46185" w:rsidRPr="0068799C" w:rsidRDefault="00B46185"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tc>
      </w:tr>
      <w:tr w:rsidR="00B46185" w:rsidRPr="0068799C" w14:paraId="024D452E" w14:textId="77777777" w:rsidTr="00037C89">
        <w:trPr>
          <w:trHeight w:val="1853"/>
        </w:trPr>
        <w:tc>
          <w:tcPr>
            <w:tcW w:w="2785" w:type="dxa"/>
          </w:tcPr>
          <w:p w14:paraId="1BA2A1B5" w14:textId="77777777" w:rsidR="00B46185" w:rsidRPr="0068799C" w:rsidRDefault="00B46185"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bCs/>
                <w:szCs w:val="24"/>
              </w:rPr>
            </w:pPr>
          </w:p>
        </w:tc>
        <w:tc>
          <w:tcPr>
            <w:tcW w:w="3690" w:type="dxa"/>
          </w:tcPr>
          <w:p w14:paraId="1AC1AD27" w14:textId="0D62EAB7" w:rsidR="00B46185" w:rsidRPr="0068799C" w:rsidRDefault="00B46185" w:rsidP="00B46185">
            <w:pPr>
              <w:spacing w:after="160"/>
              <w:contextualSpacing/>
              <w:rPr>
                <w:sz w:val="24"/>
                <w:szCs w:val="24"/>
              </w:rPr>
            </w:pPr>
            <w:r w:rsidRPr="0068799C">
              <w:rPr>
                <w:sz w:val="24"/>
                <w:szCs w:val="24"/>
              </w:rPr>
              <w:t>1.2.C. Promote education for CIL staff regarding Social Security incentives for employment.</w:t>
            </w:r>
          </w:p>
          <w:p w14:paraId="26D3196B" w14:textId="77777777" w:rsidR="00B46185" w:rsidRPr="0068799C" w:rsidRDefault="00B46185" w:rsidP="00B46185">
            <w:pPr>
              <w:spacing w:after="160"/>
              <w:contextualSpacing/>
              <w:rPr>
                <w:sz w:val="24"/>
                <w:szCs w:val="24"/>
              </w:rPr>
            </w:pPr>
          </w:p>
          <w:p w14:paraId="0B82D46C" w14:textId="1313D792" w:rsidR="00B46185" w:rsidRPr="0068799C" w:rsidRDefault="00B46185" w:rsidP="00B46185">
            <w:pPr>
              <w:spacing w:after="160"/>
              <w:ind w:left="720"/>
              <w:contextualSpacing/>
              <w:rPr>
                <w:sz w:val="24"/>
                <w:szCs w:val="24"/>
              </w:rPr>
            </w:pPr>
            <w:r w:rsidRPr="0068799C">
              <w:rPr>
                <w:sz w:val="24"/>
                <w:szCs w:val="24"/>
              </w:rPr>
              <w:t>Action Steps:</w:t>
            </w:r>
          </w:p>
          <w:p w14:paraId="131C63F9" w14:textId="77777777" w:rsidR="00B46185" w:rsidRPr="0068799C" w:rsidRDefault="00B46185" w:rsidP="00B46185">
            <w:pPr>
              <w:spacing w:after="160"/>
              <w:contextualSpacing/>
              <w:rPr>
                <w:sz w:val="24"/>
                <w:szCs w:val="24"/>
              </w:rPr>
            </w:pPr>
          </w:p>
          <w:p w14:paraId="433400C7" w14:textId="7E9652DF" w:rsidR="00B46185" w:rsidRPr="0068799C" w:rsidRDefault="00B46185" w:rsidP="00B46185">
            <w:pPr>
              <w:spacing w:after="160"/>
              <w:ind w:left="720"/>
              <w:contextualSpacing/>
              <w:rPr>
                <w:sz w:val="24"/>
                <w:szCs w:val="24"/>
              </w:rPr>
            </w:pPr>
            <w:r w:rsidRPr="0068799C">
              <w:rPr>
                <w:sz w:val="24"/>
                <w:szCs w:val="24"/>
              </w:rPr>
              <w:t xml:space="preserve">1.2.C.a. 10% (2) of CILs will have at least one staff member complete any free web course offered by Virginia Commonwealth University regarding SSI/SSDI benefits and work incentives. </w:t>
            </w:r>
          </w:p>
          <w:p w14:paraId="3D0EAA69" w14:textId="77777777" w:rsidR="00B46185" w:rsidRPr="0068799C" w:rsidRDefault="00B46185" w:rsidP="00B46185">
            <w:pPr>
              <w:spacing w:after="160"/>
              <w:contextualSpacing/>
              <w:rPr>
                <w:sz w:val="24"/>
                <w:szCs w:val="24"/>
              </w:rPr>
            </w:pPr>
          </w:p>
          <w:p w14:paraId="4922564C" w14:textId="24E0C8C2" w:rsidR="00B46185" w:rsidRPr="0068799C" w:rsidRDefault="00B46185" w:rsidP="006D78CD">
            <w:pPr>
              <w:spacing w:after="160"/>
              <w:ind w:left="720"/>
              <w:contextualSpacing/>
              <w:rPr>
                <w:sz w:val="24"/>
                <w:szCs w:val="24"/>
              </w:rPr>
            </w:pPr>
            <w:r w:rsidRPr="0068799C">
              <w:rPr>
                <w:sz w:val="24"/>
                <w:szCs w:val="24"/>
              </w:rPr>
              <w:t>1.2.C.b. During each subsequent year of SPIL, increase participation by CILs by 5% (1).</w:t>
            </w:r>
          </w:p>
        </w:tc>
        <w:tc>
          <w:tcPr>
            <w:tcW w:w="1440" w:type="dxa"/>
          </w:tcPr>
          <w:p w14:paraId="24B42698" w14:textId="77777777" w:rsidR="006D78CD" w:rsidRPr="0068799C" w:rsidRDefault="006D78CD" w:rsidP="006D78C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10/01/2020</w:t>
            </w:r>
          </w:p>
          <w:p w14:paraId="2E396D57" w14:textId="77777777" w:rsidR="006D78CD" w:rsidRPr="0068799C" w:rsidRDefault="006D78CD" w:rsidP="006D78C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6C245E19" w14:textId="77777777" w:rsidR="006D78CD" w:rsidRPr="0068799C" w:rsidRDefault="006D78CD" w:rsidP="006D78C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4A3AC776" w14:textId="77777777" w:rsidR="006D78CD" w:rsidRPr="0068799C" w:rsidRDefault="006D78CD" w:rsidP="006D78C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20FF2996" w14:textId="77777777" w:rsidR="006D78CD" w:rsidRPr="0068799C" w:rsidRDefault="006D78CD" w:rsidP="006D78C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77EB20AD" w14:textId="77777777" w:rsidR="006D78CD" w:rsidRPr="0068799C" w:rsidRDefault="006D78CD" w:rsidP="006D78C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4C02E6BD" w14:textId="77777777" w:rsidR="006D78CD" w:rsidRPr="0068799C" w:rsidRDefault="006D78CD" w:rsidP="006D78C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 xml:space="preserve">10/01/2020 </w:t>
            </w:r>
          </w:p>
          <w:p w14:paraId="265AB794" w14:textId="77777777" w:rsidR="006D78CD" w:rsidRPr="0068799C" w:rsidRDefault="006D78CD" w:rsidP="006D78C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01417738" w14:textId="77777777" w:rsidR="006D78CD" w:rsidRPr="0068799C" w:rsidRDefault="006D78CD" w:rsidP="006D78C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478759A3" w14:textId="77777777" w:rsidR="006D78CD" w:rsidRPr="0068799C" w:rsidRDefault="006D78CD" w:rsidP="006D78C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2E86A832" w14:textId="77777777" w:rsidR="006D78CD" w:rsidRPr="0068799C" w:rsidRDefault="006D78CD" w:rsidP="006D78C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7EEF4D44" w14:textId="77777777" w:rsidR="006D78CD" w:rsidRPr="0068799C" w:rsidRDefault="006D78CD" w:rsidP="006D78C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3D74385E" w14:textId="77777777" w:rsidR="006D78CD" w:rsidRPr="0068799C" w:rsidRDefault="006D78CD" w:rsidP="006D78C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2EA341FF" w14:textId="77777777" w:rsidR="006D78CD" w:rsidRPr="0068799C" w:rsidRDefault="006D78CD" w:rsidP="006D78C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10/01/2021</w:t>
            </w:r>
          </w:p>
          <w:p w14:paraId="45558EA1" w14:textId="77777777" w:rsidR="00B46185" w:rsidRPr="0068799C" w:rsidRDefault="00B46185" w:rsidP="00B4618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tc>
        <w:tc>
          <w:tcPr>
            <w:tcW w:w="1435" w:type="dxa"/>
          </w:tcPr>
          <w:p w14:paraId="275DC0B5" w14:textId="77777777" w:rsidR="006D78CD" w:rsidRPr="0068799C" w:rsidRDefault="006D78CD" w:rsidP="006D78C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9/30/2023</w:t>
            </w:r>
          </w:p>
          <w:p w14:paraId="52B6B82B" w14:textId="77777777" w:rsidR="006D78CD" w:rsidRPr="0068799C" w:rsidRDefault="006D78CD" w:rsidP="006D78C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46C43059" w14:textId="77777777" w:rsidR="006D78CD" w:rsidRPr="0068799C" w:rsidRDefault="006D78CD" w:rsidP="006D78C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6F7FA14B" w14:textId="77777777" w:rsidR="006D78CD" w:rsidRPr="0068799C" w:rsidRDefault="006D78CD" w:rsidP="006D78C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5DC53BA8" w14:textId="77777777" w:rsidR="006D78CD" w:rsidRPr="0068799C" w:rsidRDefault="006D78CD" w:rsidP="006D78C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728E8F6B" w14:textId="77777777" w:rsidR="006D78CD" w:rsidRPr="0068799C" w:rsidRDefault="006D78CD" w:rsidP="006D78C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0E5BA7B8" w14:textId="77777777" w:rsidR="006D78CD" w:rsidRPr="0068799C" w:rsidRDefault="006D78CD" w:rsidP="006D78C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9/30/2021</w:t>
            </w:r>
          </w:p>
          <w:p w14:paraId="6D3DFFDA" w14:textId="77777777" w:rsidR="006D78CD" w:rsidRPr="0068799C" w:rsidRDefault="006D78CD" w:rsidP="006D78C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7E8D4F5E" w14:textId="77777777" w:rsidR="006D78CD" w:rsidRPr="0068799C" w:rsidRDefault="006D78CD" w:rsidP="006D78C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0E2ACF0C" w14:textId="77777777" w:rsidR="006D78CD" w:rsidRPr="0068799C" w:rsidRDefault="006D78CD" w:rsidP="006D78C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1B55C99E" w14:textId="77777777" w:rsidR="006D78CD" w:rsidRPr="0068799C" w:rsidRDefault="006D78CD" w:rsidP="006D78C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45246619" w14:textId="77777777" w:rsidR="006D78CD" w:rsidRPr="0068799C" w:rsidRDefault="006D78CD" w:rsidP="006D78C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206DB3A9" w14:textId="77777777" w:rsidR="006D78CD" w:rsidRPr="0068799C" w:rsidRDefault="006D78CD" w:rsidP="006D78C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2B92276C" w14:textId="77777777" w:rsidR="006D78CD" w:rsidRPr="0068799C" w:rsidRDefault="006D78CD" w:rsidP="006D78C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9/30/2023</w:t>
            </w:r>
          </w:p>
          <w:p w14:paraId="7E4D9B57" w14:textId="77777777" w:rsidR="00B46185" w:rsidRPr="0068799C" w:rsidRDefault="00B46185" w:rsidP="00B4618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tc>
      </w:tr>
      <w:tr w:rsidR="006D78CD" w:rsidRPr="0068799C" w14:paraId="5F7FD73E" w14:textId="77777777" w:rsidTr="00037C89">
        <w:trPr>
          <w:trHeight w:val="1853"/>
        </w:trPr>
        <w:tc>
          <w:tcPr>
            <w:tcW w:w="2785" w:type="dxa"/>
          </w:tcPr>
          <w:p w14:paraId="20C74363" w14:textId="77777777" w:rsidR="006D78CD" w:rsidRPr="0068799C" w:rsidRDefault="006D78CD"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bCs/>
                <w:szCs w:val="24"/>
              </w:rPr>
            </w:pPr>
          </w:p>
        </w:tc>
        <w:tc>
          <w:tcPr>
            <w:tcW w:w="3690" w:type="dxa"/>
          </w:tcPr>
          <w:p w14:paraId="7C6D67F7" w14:textId="2204BD08" w:rsidR="006D78CD" w:rsidRPr="0068799C" w:rsidRDefault="006D78CD" w:rsidP="006D78CD">
            <w:pPr>
              <w:spacing w:after="160"/>
              <w:contextualSpacing/>
              <w:rPr>
                <w:sz w:val="24"/>
                <w:szCs w:val="24"/>
              </w:rPr>
            </w:pPr>
            <w:r w:rsidRPr="0068799C">
              <w:rPr>
                <w:sz w:val="24"/>
                <w:szCs w:val="24"/>
              </w:rPr>
              <w:t>1.2.D. Increase CIL participation in VR programs such as summer employment and Pre-ETS.</w:t>
            </w:r>
          </w:p>
          <w:p w14:paraId="0C3A657F" w14:textId="77777777" w:rsidR="006D78CD" w:rsidRPr="0068799C" w:rsidRDefault="006D78CD" w:rsidP="006D78CD">
            <w:pPr>
              <w:spacing w:after="160"/>
              <w:contextualSpacing/>
              <w:rPr>
                <w:sz w:val="24"/>
                <w:szCs w:val="24"/>
              </w:rPr>
            </w:pPr>
          </w:p>
          <w:p w14:paraId="15A08E92" w14:textId="461D975B" w:rsidR="006D78CD" w:rsidRPr="0068799C" w:rsidRDefault="006D78CD" w:rsidP="006D78CD">
            <w:pPr>
              <w:spacing w:after="160"/>
              <w:ind w:left="720"/>
              <w:contextualSpacing/>
              <w:rPr>
                <w:sz w:val="24"/>
                <w:szCs w:val="24"/>
              </w:rPr>
            </w:pPr>
            <w:r w:rsidRPr="0068799C">
              <w:rPr>
                <w:sz w:val="24"/>
                <w:szCs w:val="24"/>
              </w:rPr>
              <w:t>Action Steps:</w:t>
            </w:r>
          </w:p>
          <w:p w14:paraId="78444C35" w14:textId="77777777" w:rsidR="006D78CD" w:rsidRPr="0068799C" w:rsidRDefault="006D78CD" w:rsidP="006D78CD">
            <w:pPr>
              <w:spacing w:after="160"/>
              <w:contextualSpacing/>
              <w:rPr>
                <w:sz w:val="24"/>
                <w:szCs w:val="24"/>
              </w:rPr>
            </w:pPr>
          </w:p>
          <w:p w14:paraId="375468DE" w14:textId="1686B932" w:rsidR="006D78CD" w:rsidRPr="0068799C" w:rsidRDefault="006D78CD" w:rsidP="006D78CD">
            <w:pPr>
              <w:spacing w:after="160"/>
              <w:ind w:left="720"/>
              <w:contextualSpacing/>
              <w:rPr>
                <w:sz w:val="24"/>
                <w:szCs w:val="24"/>
              </w:rPr>
            </w:pPr>
            <w:r w:rsidRPr="0068799C">
              <w:rPr>
                <w:sz w:val="24"/>
                <w:szCs w:val="24"/>
              </w:rPr>
              <w:t>1.2.D.a. At least 20%</w:t>
            </w:r>
            <w:r w:rsidR="0050708B">
              <w:rPr>
                <w:sz w:val="24"/>
                <w:szCs w:val="24"/>
              </w:rPr>
              <w:t xml:space="preserve"> (4)</w:t>
            </w:r>
            <w:r w:rsidRPr="0068799C">
              <w:rPr>
                <w:sz w:val="24"/>
                <w:szCs w:val="24"/>
              </w:rPr>
              <w:t xml:space="preserve"> of the CILs will participate with summer employment and/or Pre-ETS during the first year of this SPIL.</w:t>
            </w:r>
          </w:p>
          <w:p w14:paraId="3C47DB2D" w14:textId="77777777" w:rsidR="006D78CD" w:rsidRPr="0068799C" w:rsidRDefault="006D78CD" w:rsidP="006D78CD">
            <w:pPr>
              <w:spacing w:after="160"/>
              <w:contextualSpacing/>
              <w:rPr>
                <w:sz w:val="24"/>
                <w:szCs w:val="24"/>
              </w:rPr>
            </w:pPr>
          </w:p>
          <w:p w14:paraId="1770E6E3" w14:textId="45C5178E" w:rsidR="006D78CD" w:rsidRPr="0068799C" w:rsidRDefault="006D78CD" w:rsidP="006D78CD">
            <w:pPr>
              <w:spacing w:after="160"/>
              <w:ind w:left="720"/>
              <w:contextualSpacing/>
              <w:rPr>
                <w:sz w:val="24"/>
                <w:szCs w:val="24"/>
              </w:rPr>
            </w:pPr>
            <w:r w:rsidRPr="0068799C">
              <w:rPr>
                <w:sz w:val="24"/>
                <w:szCs w:val="24"/>
              </w:rPr>
              <w:t>1.2.D.b. During each subsequent year of VR programs, increase participation by CILs by 5% (1).</w:t>
            </w:r>
          </w:p>
        </w:tc>
        <w:tc>
          <w:tcPr>
            <w:tcW w:w="1440" w:type="dxa"/>
          </w:tcPr>
          <w:p w14:paraId="1CE8C82C" w14:textId="77777777" w:rsidR="006D78CD" w:rsidRPr="0068799C" w:rsidRDefault="006D78CD" w:rsidP="006D78C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10/01/2020</w:t>
            </w:r>
          </w:p>
          <w:p w14:paraId="2953F290" w14:textId="77777777" w:rsidR="006D78CD" w:rsidRPr="0068799C" w:rsidRDefault="006D78CD" w:rsidP="006D78C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148D4918" w14:textId="77777777" w:rsidR="006D78CD" w:rsidRPr="0068799C" w:rsidRDefault="006D78CD" w:rsidP="006D78C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0B39DBD6" w14:textId="77777777" w:rsidR="006D78CD" w:rsidRPr="0068799C" w:rsidRDefault="006D78CD" w:rsidP="006D78C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2FDBE587" w14:textId="77777777" w:rsidR="006D78CD" w:rsidRPr="0068799C" w:rsidRDefault="006D78CD" w:rsidP="006D78C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2201389F" w14:textId="77777777" w:rsidR="006D78CD" w:rsidRPr="0068799C" w:rsidRDefault="006D78CD" w:rsidP="006D78C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45B36A79" w14:textId="77777777" w:rsidR="006D78CD" w:rsidRPr="0068799C" w:rsidRDefault="006D78CD" w:rsidP="006D78C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10/01/2020</w:t>
            </w:r>
          </w:p>
          <w:p w14:paraId="0F08739C" w14:textId="77777777" w:rsidR="006D78CD" w:rsidRPr="0068799C" w:rsidRDefault="006D78CD" w:rsidP="006D78C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5247DE5E" w14:textId="77777777" w:rsidR="006D78CD" w:rsidRPr="0068799C" w:rsidRDefault="006D78CD" w:rsidP="006D78C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2A2AACEB" w14:textId="77777777" w:rsidR="006D78CD" w:rsidRPr="0068799C" w:rsidRDefault="006D78CD" w:rsidP="006D78C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42387502" w14:textId="77777777" w:rsidR="006D78CD" w:rsidRPr="0068799C" w:rsidRDefault="006D78CD" w:rsidP="006D78C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23E5F7AB" w14:textId="77777777" w:rsidR="006D78CD" w:rsidRPr="0068799C" w:rsidRDefault="006D78CD" w:rsidP="006D78C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485B0EAC" w14:textId="77777777" w:rsidR="006D78CD" w:rsidRPr="0068799C" w:rsidRDefault="006D78CD" w:rsidP="006D78C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0AEDAC11" w14:textId="77777777" w:rsidR="006D78CD" w:rsidRPr="0068799C" w:rsidRDefault="006D78CD" w:rsidP="006D78C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10/01/2021</w:t>
            </w:r>
          </w:p>
          <w:p w14:paraId="5AEEAF96" w14:textId="77777777" w:rsidR="006D78CD" w:rsidRPr="0068799C" w:rsidRDefault="006D78CD" w:rsidP="006D78C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61565599" w14:textId="77777777" w:rsidR="006D78CD" w:rsidRPr="0068799C" w:rsidRDefault="006D78CD" w:rsidP="006D78C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tc>
        <w:tc>
          <w:tcPr>
            <w:tcW w:w="1435" w:type="dxa"/>
          </w:tcPr>
          <w:p w14:paraId="0CF48369" w14:textId="77777777" w:rsidR="006D78CD" w:rsidRPr="0068799C" w:rsidRDefault="006D78CD" w:rsidP="006D78C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 xml:space="preserve">9/30/2023 </w:t>
            </w:r>
          </w:p>
          <w:p w14:paraId="1B620FD7" w14:textId="77777777" w:rsidR="006D78CD" w:rsidRPr="0068799C" w:rsidRDefault="006D78CD" w:rsidP="006D78C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1C066387" w14:textId="77777777" w:rsidR="006D78CD" w:rsidRPr="0068799C" w:rsidRDefault="006D78CD" w:rsidP="006D78C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3C250344" w14:textId="77777777" w:rsidR="006D78CD" w:rsidRPr="0068799C" w:rsidRDefault="006D78CD" w:rsidP="006D78C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684EB51F" w14:textId="77777777" w:rsidR="006D78CD" w:rsidRPr="0068799C" w:rsidRDefault="006D78CD" w:rsidP="006D78C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2E8761E5" w14:textId="77777777" w:rsidR="006D78CD" w:rsidRPr="0068799C" w:rsidRDefault="006D78CD" w:rsidP="006D78C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72FB1DA5" w14:textId="77777777" w:rsidR="006D78CD" w:rsidRPr="0068799C" w:rsidRDefault="006D78CD" w:rsidP="006D78C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9/30/2021</w:t>
            </w:r>
          </w:p>
          <w:p w14:paraId="26AD29E5" w14:textId="77777777" w:rsidR="006D78CD" w:rsidRPr="0068799C" w:rsidRDefault="006D78CD" w:rsidP="006D78C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5C2CFFD8" w14:textId="77777777" w:rsidR="006D78CD" w:rsidRPr="0068799C" w:rsidRDefault="006D78CD" w:rsidP="006D78C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455FF083" w14:textId="77777777" w:rsidR="006D78CD" w:rsidRPr="0068799C" w:rsidRDefault="006D78CD" w:rsidP="006D78C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0C9AB2C6" w14:textId="77777777" w:rsidR="006D78CD" w:rsidRPr="0068799C" w:rsidRDefault="006D78CD" w:rsidP="006D78C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1AC35CCB" w14:textId="77777777" w:rsidR="006D78CD" w:rsidRPr="0068799C" w:rsidRDefault="006D78CD" w:rsidP="006D78C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53CB9FFA" w14:textId="77777777" w:rsidR="006D78CD" w:rsidRPr="0068799C" w:rsidRDefault="006D78CD" w:rsidP="006D78C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25C91FF6" w14:textId="77777777" w:rsidR="006D78CD" w:rsidRPr="0068799C" w:rsidRDefault="006D78CD" w:rsidP="006D78C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9/30/2023</w:t>
            </w:r>
          </w:p>
          <w:p w14:paraId="481EC531" w14:textId="77777777" w:rsidR="006D78CD" w:rsidRPr="0068799C" w:rsidRDefault="006D78CD" w:rsidP="006D78C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tc>
      </w:tr>
      <w:tr w:rsidR="006D78CD" w:rsidRPr="0068799C" w14:paraId="4A51863B" w14:textId="77777777" w:rsidTr="00037C89">
        <w:trPr>
          <w:trHeight w:val="1853"/>
        </w:trPr>
        <w:tc>
          <w:tcPr>
            <w:tcW w:w="2785" w:type="dxa"/>
          </w:tcPr>
          <w:p w14:paraId="2F5CA486" w14:textId="77777777" w:rsidR="006D78CD" w:rsidRPr="0068799C" w:rsidRDefault="006D78CD" w:rsidP="006D78CD">
            <w:pPr>
              <w:spacing w:after="160"/>
              <w:contextualSpacing/>
              <w:jc w:val="right"/>
              <w:rPr>
                <w:b/>
                <w:bCs/>
                <w:sz w:val="24"/>
                <w:szCs w:val="24"/>
              </w:rPr>
            </w:pPr>
            <w:r w:rsidRPr="0068799C">
              <w:rPr>
                <w:b/>
                <w:bCs/>
                <w:sz w:val="24"/>
                <w:szCs w:val="24"/>
              </w:rPr>
              <w:t>1.3 Public Transportation</w:t>
            </w:r>
          </w:p>
          <w:p w14:paraId="29E2DBAC" w14:textId="77777777" w:rsidR="006D78CD" w:rsidRPr="0068799C" w:rsidRDefault="006D78CD"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bCs/>
                <w:szCs w:val="24"/>
              </w:rPr>
            </w:pPr>
          </w:p>
        </w:tc>
        <w:tc>
          <w:tcPr>
            <w:tcW w:w="3690" w:type="dxa"/>
          </w:tcPr>
          <w:p w14:paraId="2DE69A8F" w14:textId="0C894482" w:rsidR="00E55B3C" w:rsidRPr="0068799C" w:rsidRDefault="00E55B3C" w:rsidP="00784C57">
            <w:pPr>
              <w:rPr>
                <w:sz w:val="24"/>
                <w:szCs w:val="24"/>
              </w:rPr>
            </w:pPr>
            <w:r w:rsidRPr="0068799C">
              <w:rPr>
                <w:sz w:val="24"/>
                <w:szCs w:val="24"/>
              </w:rPr>
              <w:t xml:space="preserve">1.3.A. Increase awareness of existing transportation systems by making information available in an easily accessible format. </w:t>
            </w:r>
          </w:p>
          <w:p w14:paraId="02C43047" w14:textId="77777777" w:rsidR="00E55B3C" w:rsidRPr="0068799C" w:rsidRDefault="00E55B3C"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left"/>
              <w:rPr>
                <w:szCs w:val="24"/>
              </w:rPr>
            </w:pPr>
          </w:p>
          <w:p w14:paraId="3B7CBC7B" w14:textId="77777777" w:rsidR="00E55B3C" w:rsidRPr="0068799C" w:rsidRDefault="00E55B3C"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left"/>
              <w:rPr>
                <w:szCs w:val="24"/>
              </w:rPr>
            </w:pPr>
            <w:r w:rsidRPr="0068799C">
              <w:rPr>
                <w:szCs w:val="24"/>
              </w:rPr>
              <w:t xml:space="preserve">Action Steps: </w:t>
            </w:r>
          </w:p>
          <w:p w14:paraId="3B57865D" w14:textId="77777777" w:rsidR="00E55B3C" w:rsidRPr="0068799C" w:rsidRDefault="00E55B3C"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left"/>
              <w:rPr>
                <w:szCs w:val="24"/>
              </w:rPr>
            </w:pPr>
          </w:p>
          <w:p w14:paraId="27CA79CD" w14:textId="5C8E2099" w:rsidR="00E55B3C" w:rsidRPr="0068799C" w:rsidRDefault="00E55B3C"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720"/>
              <w:contextualSpacing/>
              <w:jc w:val="left"/>
              <w:rPr>
                <w:szCs w:val="24"/>
              </w:rPr>
            </w:pPr>
            <w:r w:rsidRPr="0068799C">
              <w:rPr>
                <w:szCs w:val="24"/>
              </w:rPr>
              <w:t xml:space="preserve">1.3.A.a. Publicize resources on the SILC and CILs </w:t>
            </w:r>
            <w:r w:rsidRPr="0068799C">
              <w:rPr>
                <w:szCs w:val="24"/>
              </w:rPr>
              <w:lastRenderedPageBreak/>
              <w:t>websites.</w:t>
            </w:r>
          </w:p>
          <w:p w14:paraId="1DAF630C" w14:textId="77777777" w:rsidR="00E55B3C" w:rsidRPr="0068799C" w:rsidRDefault="00E55B3C"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left"/>
              <w:rPr>
                <w:szCs w:val="24"/>
              </w:rPr>
            </w:pPr>
          </w:p>
          <w:p w14:paraId="6C779853" w14:textId="371EF367" w:rsidR="00E55B3C" w:rsidRPr="0068799C" w:rsidRDefault="00E55B3C" w:rsidP="00784C57">
            <w:pPr>
              <w:ind w:left="720"/>
              <w:rPr>
                <w:sz w:val="24"/>
                <w:szCs w:val="24"/>
              </w:rPr>
            </w:pPr>
            <w:r w:rsidRPr="0068799C">
              <w:rPr>
                <w:sz w:val="24"/>
                <w:szCs w:val="24"/>
              </w:rPr>
              <w:t>1.3.A.b. Ensure that all CILs have access to local and regional transportation resources.</w:t>
            </w:r>
          </w:p>
          <w:p w14:paraId="431BA79B" w14:textId="77777777" w:rsidR="00E55B3C" w:rsidRPr="0068799C" w:rsidRDefault="00E55B3C" w:rsidP="00784C57">
            <w:pPr>
              <w:rPr>
                <w:sz w:val="24"/>
                <w:szCs w:val="24"/>
              </w:rPr>
            </w:pPr>
          </w:p>
          <w:p w14:paraId="16F9BE1A" w14:textId="3EF3A343" w:rsidR="00E55B3C" w:rsidRPr="0068799C" w:rsidRDefault="00E55B3C" w:rsidP="00784C57">
            <w:pPr>
              <w:ind w:left="720"/>
              <w:rPr>
                <w:sz w:val="24"/>
                <w:szCs w:val="24"/>
              </w:rPr>
            </w:pPr>
            <w:r w:rsidRPr="0068799C">
              <w:rPr>
                <w:sz w:val="24"/>
                <w:szCs w:val="24"/>
              </w:rPr>
              <w:t>1.3.A.c. Work with transportation providers to ensure their information is available to the public.</w:t>
            </w:r>
          </w:p>
          <w:p w14:paraId="7F122BA6" w14:textId="77777777" w:rsidR="006D78CD" w:rsidRPr="0068799C" w:rsidRDefault="006D78CD" w:rsidP="00784C57">
            <w:pPr>
              <w:contextualSpacing/>
              <w:rPr>
                <w:sz w:val="24"/>
                <w:szCs w:val="24"/>
              </w:rPr>
            </w:pPr>
          </w:p>
        </w:tc>
        <w:tc>
          <w:tcPr>
            <w:tcW w:w="1440" w:type="dxa"/>
          </w:tcPr>
          <w:p w14:paraId="1E63B688"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lastRenderedPageBreak/>
              <w:t>10/01/2020</w:t>
            </w:r>
          </w:p>
          <w:p w14:paraId="725E53EC"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27C680BE"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0545C42E"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6083D34E"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3C4E32D3"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1F009A2D"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75277BCC"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10/01/2020</w:t>
            </w:r>
          </w:p>
          <w:p w14:paraId="06C53DF2"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57E611B4"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30420759"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7020BCD1"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10/01/2020</w:t>
            </w:r>
          </w:p>
          <w:p w14:paraId="32F895D0"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05981805"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36DE27EC"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18BD92F1"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03AE53BE"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10/01/2021</w:t>
            </w:r>
          </w:p>
          <w:p w14:paraId="77217B28" w14:textId="77777777" w:rsidR="006D78CD" w:rsidRPr="0068799C" w:rsidRDefault="006D78CD"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tc>
        <w:tc>
          <w:tcPr>
            <w:tcW w:w="1435" w:type="dxa"/>
          </w:tcPr>
          <w:p w14:paraId="19E71C2B"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lastRenderedPageBreak/>
              <w:t>9/30/2023</w:t>
            </w:r>
          </w:p>
          <w:p w14:paraId="523068A0"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262A9526"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4AA8902C"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3FAFB8C2"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534FBCF9"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351175C6"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79DFF42F"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9/30/2023</w:t>
            </w:r>
          </w:p>
          <w:p w14:paraId="1FA7A550"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7D7DB9D0"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5B4E52E7"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66CF48F3"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9/30/2023</w:t>
            </w:r>
          </w:p>
          <w:p w14:paraId="392E74BC"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46411DB3"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4B1D27DB"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59BB64A0"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388ECF81"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9/30/2023</w:t>
            </w:r>
          </w:p>
          <w:p w14:paraId="05102306"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5A7EB779" w14:textId="77777777" w:rsidR="006D78CD" w:rsidRPr="0068799C" w:rsidRDefault="006D78CD" w:rsidP="006D78C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tc>
      </w:tr>
      <w:tr w:rsidR="00784C57" w:rsidRPr="0068799C" w14:paraId="40BB4ECB" w14:textId="77777777" w:rsidTr="00784C57">
        <w:trPr>
          <w:trHeight w:val="890"/>
        </w:trPr>
        <w:tc>
          <w:tcPr>
            <w:tcW w:w="2785" w:type="dxa"/>
          </w:tcPr>
          <w:p w14:paraId="2134D897" w14:textId="77777777" w:rsidR="00784C57" w:rsidRPr="0068799C" w:rsidRDefault="00784C57" w:rsidP="006D78CD">
            <w:pPr>
              <w:spacing w:after="160"/>
              <w:contextualSpacing/>
              <w:jc w:val="right"/>
              <w:rPr>
                <w:b/>
                <w:bCs/>
                <w:sz w:val="24"/>
                <w:szCs w:val="24"/>
              </w:rPr>
            </w:pPr>
          </w:p>
        </w:tc>
        <w:tc>
          <w:tcPr>
            <w:tcW w:w="3690" w:type="dxa"/>
          </w:tcPr>
          <w:p w14:paraId="5ADFEB3E" w14:textId="3B089E70" w:rsidR="00784C57" w:rsidRPr="0068799C" w:rsidRDefault="00784C57" w:rsidP="00784C57">
            <w:pPr>
              <w:rPr>
                <w:bCs/>
                <w:sz w:val="24"/>
                <w:szCs w:val="24"/>
              </w:rPr>
            </w:pPr>
            <w:r w:rsidRPr="0068799C">
              <w:rPr>
                <w:sz w:val="24"/>
                <w:szCs w:val="24"/>
              </w:rPr>
              <w:t xml:space="preserve">1.3.B. Work closely with local, regional, and state planning entities and providers to promote </w:t>
            </w:r>
            <w:r w:rsidRPr="0068799C">
              <w:rPr>
                <w:bCs/>
                <w:sz w:val="24"/>
                <w:szCs w:val="24"/>
              </w:rPr>
              <w:t>transportation.</w:t>
            </w:r>
          </w:p>
          <w:p w14:paraId="5B509173" w14:textId="77777777" w:rsidR="00784C57" w:rsidRPr="0068799C" w:rsidRDefault="00784C57" w:rsidP="00784C57">
            <w:pPr>
              <w:rPr>
                <w:bCs/>
                <w:sz w:val="24"/>
                <w:szCs w:val="24"/>
              </w:rPr>
            </w:pPr>
          </w:p>
          <w:p w14:paraId="3CE8C025" w14:textId="77777777" w:rsidR="00784C57" w:rsidRPr="0068799C" w:rsidRDefault="00784C57" w:rsidP="00784C57">
            <w:pPr>
              <w:ind w:left="720"/>
              <w:rPr>
                <w:bCs/>
                <w:sz w:val="24"/>
                <w:szCs w:val="24"/>
              </w:rPr>
            </w:pPr>
            <w:r w:rsidRPr="0068799C">
              <w:rPr>
                <w:bCs/>
                <w:sz w:val="24"/>
                <w:szCs w:val="24"/>
              </w:rPr>
              <w:t>Action Steps:</w:t>
            </w:r>
          </w:p>
          <w:p w14:paraId="18AD0084" w14:textId="77777777" w:rsidR="00784C57" w:rsidRPr="0068799C" w:rsidRDefault="00784C57" w:rsidP="00784C57">
            <w:pPr>
              <w:rPr>
                <w:sz w:val="24"/>
                <w:szCs w:val="24"/>
              </w:rPr>
            </w:pPr>
          </w:p>
          <w:p w14:paraId="3FF9895E" w14:textId="4960AEDC" w:rsidR="00784C57" w:rsidRPr="0068799C" w:rsidRDefault="00784C57" w:rsidP="00784C57">
            <w:pPr>
              <w:ind w:left="720"/>
              <w:rPr>
                <w:sz w:val="24"/>
                <w:szCs w:val="24"/>
              </w:rPr>
            </w:pPr>
            <w:r w:rsidRPr="0068799C">
              <w:rPr>
                <w:bCs/>
                <w:sz w:val="24"/>
                <w:szCs w:val="24"/>
              </w:rPr>
              <w:t xml:space="preserve">1.3.B.a. Persons with Disabilities and/or CIL staff </w:t>
            </w:r>
            <w:r w:rsidRPr="0068799C">
              <w:rPr>
                <w:sz w:val="24"/>
                <w:szCs w:val="24"/>
              </w:rPr>
              <w:t>serve on local transportation boards, such as Regional Planning Commissions, Transportation Advisory Commissions, and/or, Share-a-fare (Kansas City paratransit), etc.</w:t>
            </w:r>
          </w:p>
          <w:p w14:paraId="6317A494" w14:textId="77777777" w:rsidR="00784C57" w:rsidRPr="0068799C" w:rsidRDefault="00784C57" w:rsidP="00784C57">
            <w:pPr>
              <w:rPr>
                <w:bCs/>
                <w:sz w:val="24"/>
                <w:szCs w:val="24"/>
              </w:rPr>
            </w:pPr>
          </w:p>
          <w:p w14:paraId="0365E8F5" w14:textId="74DD6B5D" w:rsidR="00784C57" w:rsidRPr="0068799C" w:rsidRDefault="00784C57" w:rsidP="00784C57">
            <w:pPr>
              <w:ind w:left="720"/>
              <w:rPr>
                <w:sz w:val="24"/>
                <w:szCs w:val="24"/>
              </w:rPr>
            </w:pPr>
            <w:r w:rsidRPr="0068799C">
              <w:rPr>
                <w:sz w:val="24"/>
                <w:szCs w:val="24"/>
              </w:rPr>
              <w:t>1.3.B.b. The SILC and CILs work with the media to promote and educate the public about these systems.</w:t>
            </w:r>
          </w:p>
        </w:tc>
        <w:tc>
          <w:tcPr>
            <w:tcW w:w="1440" w:type="dxa"/>
          </w:tcPr>
          <w:p w14:paraId="79868435"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10/01/2020</w:t>
            </w:r>
          </w:p>
          <w:p w14:paraId="388ACE14"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4010B39A"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5BC6E8B8"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78DAC982"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7C718B4A"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2AF99AE2"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51A0FB05"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10/01/2020</w:t>
            </w:r>
          </w:p>
          <w:p w14:paraId="27CAD0E6"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2ABCD87B"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29C9A0C1"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3728DD30"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35BA4272"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4593D83F"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53DBB1A4"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2E3AC8BB"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203373D8"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77A6B925" w14:textId="70EFEB00"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10/01/2020</w:t>
            </w:r>
          </w:p>
        </w:tc>
        <w:tc>
          <w:tcPr>
            <w:tcW w:w="1435" w:type="dxa"/>
          </w:tcPr>
          <w:p w14:paraId="2EA9E911"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9/30/2023</w:t>
            </w:r>
          </w:p>
          <w:p w14:paraId="475EF43D"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20CC9171"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62F46840"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55505509"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05DB28CB"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43B8A426"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0C84F81D"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9/30/2023</w:t>
            </w:r>
          </w:p>
          <w:p w14:paraId="642F2F66"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013A451C"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3379E99C"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6703E67A"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1BADD5BD"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76ED75BE"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0ECB022C"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1D1F071C"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4A608EB2"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754F0E1D"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9/30/2023</w:t>
            </w:r>
          </w:p>
          <w:p w14:paraId="1EADE54D"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104285AE"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5219BED8"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tc>
      </w:tr>
      <w:tr w:rsidR="00784C57" w:rsidRPr="0068799C" w14:paraId="366A4DC7" w14:textId="77777777" w:rsidTr="00784C57">
        <w:trPr>
          <w:trHeight w:val="890"/>
        </w:trPr>
        <w:tc>
          <w:tcPr>
            <w:tcW w:w="2785" w:type="dxa"/>
          </w:tcPr>
          <w:p w14:paraId="24F7AE8B" w14:textId="77777777" w:rsidR="00784C57" w:rsidRPr="0068799C" w:rsidRDefault="00784C57" w:rsidP="006D78CD">
            <w:pPr>
              <w:spacing w:after="160"/>
              <w:contextualSpacing/>
              <w:jc w:val="right"/>
              <w:rPr>
                <w:b/>
                <w:bCs/>
                <w:sz w:val="24"/>
                <w:szCs w:val="24"/>
              </w:rPr>
            </w:pPr>
          </w:p>
        </w:tc>
        <w:tc>
          <w:tcPr>
            <w:tcW w:w="3690" w:type="dxa"/>
          </w:tcPr>
          <w:p w14:paraId="38F0727A" w14:textId="63BF4C5B" w:rsidR="00784C57" w:rsidRPr="0068799C" w:rsidRDefault="00784C57" w:rsidP="00784C57">
            <w:pPr>
              <w:rPr>
                <w:sz w:val="24"/>
                <w:szCs w:val="24"/>
              </w:rPr>
            </w:pPr>
            <w:r w:rsidRPr="0068799C">
              <w:rPr>
                <w:sz w:val="24"/>
                <w:szCs w:val="24"/>
              </w:rPr>
              <w:t>1.3.C. Increase the number of CIL consumers who use public transportation.</w:t>
            </w:r>
          </w:p>
          <w:p w14:paraId="7B648929" w14:textId="77777777" w:rsidR="00784C57" w:rsidRPr="0068799C" w:rsidRDefault="00784C57" w:rsidP="00784C57">
            <w:pPr>
              <w:rPr>
                <w:sz w:val="24"/>
                <w:szCs w:val="24"/>
              </w:rPr>
            </w:pPr>
          </w:p>
          <w:p w14:paraId="5AEED7BD" w14:textId="77777777" w:rsidR="00784C57" w:rsidRPr="0068799C" w:rsidRDefault="00784C57" w:rsidP="00784C57">
            <w:pPr>
              <w:ind w:left="720"/>
              <w:rPr>
                <w:sz w:val="24"/>
                <w:szCs w:val="24"/>
              </w:rPr>
            </w:pPr>
            <w:r w:rsidRPr="0068799C">
              <w:rPr>
                <w:sz w:val="24"/>
                <w:szCs w:val="24"/>
              </w:rPr>
              <w:t>Action Steps:</w:t>
            </w:r>
          </w:p>
          <w:p w14:paraId="17D75297" w14:textId="77777777" w:rsidR="00784C57" w:rsidRPr="0068799C" w:rsidRDefault="00784C57" w:rsidP="00784C57">
            <w:pPr>
              <w:rPr>
                <w:sz w:val="24"/>
                <w:szCs w:val="24"/>
              </w:rPr>
            </w:pPr>
          </w:p>
          <w:p w14:paraId="3A883808" w14:textId="18CBFD42" w:rsidR="00784C57" w:rsidRPr="0068799C" w:rsidRDefault="00784C57" w:rsidP="00784C57">
            <w:pPr>
              <w:ind w:left="720"/>
              <w:rPr>
                <w:sz w:val="24"/>
                <w:szCs w:val="24"/>
              </w:rPr>
            </w:pPr>
            <w:r w:rsidRPr="0068799C">
              <w:rPr>
                <w:sz w:val="24"/>
                <w:szCs w:val="24"/>
              </w:rPr>
              <w:t xml:space="preserve">1.3.C.a. CILs and SILC will work with rural and urban transportation providers to determine usage of public transportation by persons with disabilities. </w:t>
            </w:r>
          </w:p>
          <w:p w14:paraId="16DA6832" w14:textId="77777777" w:rsidR="00784C57" w:rsidRPr="0068799C" w:rsidRDefault="00784C57" w:rsidP="00784C57">
            <w:pPr>
              <w:rPr>
                <w:sz w:val="24"/>
                <w:szCs w:val="24"/>
              </w:rPr>
            </w:pPr>
          </w:p>
          <w:p w14:paraId="53DBFF1C" w14:textId="1EFC802A" w:rsidR="00784C57" w:rsidRPr="0068799C" w:rsidRDefault="00784C57" w:rsidP="00784C57">
            <w:pPr>
              <w:ind w:left="720"/>
              <w:rPr>
                <w:sz w:val="24"/>
                <w:szCs w:val="24"/>
              </w:rPr>
            </w:pPr>
            <w:r w:rsidRPr="0068799C">
              <w:rPr>
                <w:sz w:val="24"/>
                <w:szCs w:val="24"/>
              </w:rPr>
              <w:lastRenderedPageBreak/>
              <w:t>1.3.C.b. CILs and SILC will use the collected information in transportation advocacy and planning efforts.</w:t>
            </w:r>
          </w:p>
          <w:p w14:paraId="39D6B0CF" w14:textId="77777777" w:rsidR="00784C57" w:rsidRPr="0068799C" w:rsidRDefault="00784C57" w:rsidP="00784C57">
            <w:pPr>
              <w:rPr>
                <w:sz w:val="24"/>
                <w:szCs w:val="24"/>
              </w:rPr>
            </w:pPr>
          </w:p>
          <w:p w14:paraId="7C49D4A8" w14:textId="3EBC87D9" w:rsidR="00784C57" w:rsidRPr="0068799C" w:rsidRDefault="00784C57" w:rsidP="00784C57">
            <w:pPr>
              <w:ind w:left="720"/>
              <w:rPr>
                <w:sz w:val="24"/>
                <w:szCs w:val="24"/>
              </w:rPr>
            </w:pPr>
            <w:r w:rsidRPr="0068799C">
              <w:rPr>
                <w:sz w:val="24"/>
                <w:szCs w:val="24"/>
              </w:rPr>
              <w:t xml:space="preserve">1.3.C.c. Promote, advocate, and monitor public transportation usage. </w:t>
            </w:r>
          </w:p>
          <w:p w14:paraId="62B98399" w14:textId="77777777" w:rsidR="00784C57" w:rsidRPr="0068799C" w:rsidRDefault="00784C57" w:rsidP="00784C57">
            <w:pPr>
              <w:rPr>
                <w:sz w:val="24"/>
                <w:szCs w:val="24"/>
              </w:rPr>
            </w:pPr>
          </w:p>
          <w:p w14:paraId="1DC9E374" w14:textId="10422201" w:rsidR="00784C57" w:rsidRPr="0068799C" w:rsidRDefault="00784C57" w:rsidP="00784C57">
            <w:pPr>
              <w:ind w:left="720"/>
              <w:rPr>
                <w:sz w:val="24"/>
                <w:szCs w:val="24"/>
              </w:rPr>
            </w:pPr>
            <w:r w:rsidRPr="0068799C">
              <w:rPr>
                <w:sz w:val="24"/>
                <w:szCs w:val="24"/>
              </w:rPr>
              <w:t>1.3.C.d. CILs and SILC will communicate with and facilitate the provision of additional integrated transportation by Sheltered Workshops, Missouri Association of County Developmental Disabilities, county mental health boards and other entities that provide transportation.</w:t>
            </w:r>
          </w:p>
          <w:p w14:paraId="4CEFD14E" w14:textId="77777777" w:rsidR="00784C57" w:rsidRPr="0068799C" w:rsidRDefault="00784C57" w:rsidP="00784C57">
            <w:pPr>
              <w:rPr>
                <w:sz w:val="24"/>
                <w:szCs w:val="24"/>
              </w:rPr>
            </w:pPr>
          </w:p>
        </w:tc>
        <w:tc>
          <w:tcPr>
            <w:tcW w:w="1440" w:type="dxa"/>
          </w:tcPr>
          <w:p w14:paraId="6E06718F"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lastRenderedPageBreak/>
              <w:t>10/01/2021</w:t>
            </w:r>
          </w:p>
          <w:p w14:paraId="083F6727"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0364E6EA"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50FB44C5"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528A2862"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193C2A3F"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342D62EB"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10/01/2020</w:t>
            </w:r>
          </w:p>
          <w:p w14:paraId="4C389568"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31C88DED"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75F97A16"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7ECD98A5"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3065FF7B"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3C8009EF"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5406F02B"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lastRenderedPageBreak/>
              <w:t>10/01/2020</w:t>
            </w:r>
          </w:p>
          <w:p w14:paraId="29387D56"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772D0C4E"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163DF1CB"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6171AA1F"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1709E746"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60985C00"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10/01/2020</w:t>
            </w:r>
          </w:p>
          <w:p w14:paraId="500E45B0"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4E945B09"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2C7549E7"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7B33257C"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10/01/2020</w:t>
            </w:r>
          </w:p>
          <w:p w14:paraId="7431FB3B"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273D69C4"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tc>
        <w:tc>
          <w:tcPr>
            <w:tcW w:w="1435" w:type="dxa"/>
          </w:tcPr>
          <w:p w14:paraId="787EB8EF"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lastRenderedPageBreak/>
              <w:t>9/30/2023</w:t>
            </w:r>
          </w:p>
          <w:p w14:paraId="3089AFC5"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2D28F7A7"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17B18867"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10CA9CE1"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47F125D3"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0944F170"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9/30/2023</w:t>
            </w:r>
          </w:p>
          <w:p w14:paraId="34EF0ABD"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517BBF37"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1363708F"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68E1CDAD"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399C5ABD"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30094BCA"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3E51C5EC"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lastRenderedPageBreak/>
              <w:t>9/30/2023</w:t>
            </w:r>
          </w:p>
          <w:p w14:paraId="6222D097"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6CA9133C"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2D53D198"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039C842C"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6FAD468B"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26873832"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 xml:space="preserve">9/30/2023 </w:t>
            </w:r>
          </w:p>
          <w:p w14:paraId="2C839016"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56BD453C"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3615FD3E"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04A10353"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9/30/2023</w:t>
            </w:r>
          </w:p>
          <w:p w14:paraId="7A0F422A"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tc>
      </w:tr>
      <w:tr w:rsidR="00784C57" w:rsidRPr="0068799C" w14:paraId="60BEE1DD" w14:textId="77777777" w:rsidTr="00784C57">
        <w:trPr>
          <w:trHeight w:val="890"/>
        </w:trPr>
        <w:tc>
          <w:tcPr>
            <w:tcW w:w="2785" w:type="dxa"/>
          </w:tcPr>
          <w:p w14:paraId="3E2A15BF" w14:textId="77777777" w:rsidR="00784C57" w:rsidRPr="0068799C" w:rsidRDefault="00784C57" w:rsidP="006D78CD">
            <w:pPr>
              <w:spacing w:after="160"/>
              <w:contextualSpacing/>
              <w:jc w:val="right"/>
              <w:rPr>
                <w:b/>
                <w:bCs/>
                <w:sz w:val="24"/>
                <w:szCs w:val="24"/>
              </w:rPr>
            </w:pPr>
          </w:p>
        </w:tc>
        <w:tc>
          <w:tcPr>
            <w:tcW w:w="3690" w:type="dxa"/>
          </w:tcPr>
          <w:p w14:paraId="5B90BA10" w14:textId="3F6AD83C" w:rsidR="00784C57" w:rsidRPr="0068799C" w:rsidRDefault="00784C57" w:rsidP="00784C57">
            <w:pPr>
              <w:ind w:left="1"/>
              <w:rPr>
                <w:sz w:val="24"/>
                <w:szCs w:val="24"/>
              </w:rPr>
            </w:pPr>
            <w:r w:rsidRPr="0068799C">
              <w:rPr>
                <w:sz w:val="24"/>
                <w:szCs w:val="24"/>
              </w:rPr>
              <w:t>1.3.D. Promote “Ride Share” programs.</w:t>
            </w:r>
          </w:p>
          <w:p w14:paraId="5A3EE92D" w14:textId="77777777" w:rsidR="00784C57" w:rsidRPr="0068799C" w:rsidRDefault="00784C57" w:rsidP="00784C57">
            <w:pPr>
              <w:ind w:left="1"/>
              <w:rPr>
                <w:sz w:val="24"/>
                <w:szCs w:val="24"/>
              </w:rPr>
            </w:pPr>
          </w:p>
          <w:p w14:paraId="3A845CBB" w14:textId="77777777" w:rsidR="00784C57" w:rsidRPr="0068799C" w:rsidRDefault="00784C57" w:rsidP="00784C57">
            <w:pPr>
              <w:ind w:left="720"/>
              <w:rPr>
                <w:sz w:val="24"/>
                <w:szCs w:val="24"/>
              </w:rPr>
            </w:pPr>
            <w:r w:rsidRPr="0068799C">
              <w:rPr>
                <w:sz w:val="24"/>
                <w:szCs w:val="24"/>
              </w:rPr>
              <w:t xml:space="preserve">Action Steps: </w:t>
            </w:r>
          </w:p>
          <w:p w14:paraId="02E655AB" w14:textId="77777777" w:rsidR="00784C57" w:rsidRPr="0068799C" w:rsidRDefault="00784C57" w:rsidP="00784C57">
            <w:pPr>
              <w:rPr>
                <w:sz w:val="24"/>
                <w:szCs w:val="24"/>
              </w:rPr>
            </w:pPr>
          </w:p>
          <w:p w14:paraId="59712B87" w14:textId="682DFA46" w:rsidR="00784C57" w:rsidRPr="0068799C" w:rsidRDefault="00784C57" w:rsidP="00784C57">
            <w:pPr>
              <w:ind w:left="720"/>
              <w:rPr>
                <w:sz w:val="24"/>
                <w:szCs w:val="24"/>
              </w:rPr>
            </w:pPr>
            <w:r w:rsidRPr="0068799C">
              <w:rPr>
                <w:sz w:val="24"/>
                <w:szCs w:val="24"/>
              </w:rPr>
              <w:t>1.3.D.a. At least one CIL explore a “Ride Share” program in their service area to see if the need exists.</w:t>
            </w:r>
          </w:p>
          <w:p w14:paraId="6F9109BD" w14:textId="77777777" w:rsidR="00784C57" w:rsidRPr="0068799C" w:rsidRDefault="00784C57" w:rsidP="00784C57">
            <w:pPr>
              <w:rPr>
                <w:sz w:val="24"/>
                <w:szCs w:val="24"/>
              </w:rPr>
            </w:pPr>
          </w:p>
        </w:tc>
        <w:tc>
          <w:tcPr>
            <w:tcW w:w="1440" w:type="dxa"/>
          </w:tcPr>
          <w:p w14:paraId="2CA694FA"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10/01/2020</w:t>
            </w:r>
          </w:p>
          <w:p w14:paraId="0DAE1663"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6A9D9D18"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3BA08659"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184EDC00"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245AB369"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10/01/2020</w:t>
            </w:r>
          </w:p>
          <w:p w14:paraId="2A2F9132"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tc>
        <w:tc>
          <w:tcPr>
            <w:tcW w:w="1435" w:type="dxa"/>
          </w:tcPr>
          <w:p w14:paraId="0025FFDB"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9/30/2023</w:t>
            </w:r>
          </w:p>
          <w:p w14:paraId="4CD51693"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25CFF114"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35604ECE"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4ABBF3B3"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27810314"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9/30/2023</w:t>
            </w:r>
          </w:p>
          <w:p w14:paraId="7DE1F69D"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tc>
      </w:tr>
      <w:tr w:rsidR="00784C57" w:rsidRPr="0068799C" w14:paraId="4736680C" w14:textId="77777777" w:rsidTr="00784C57">
        <w:trPr>
          <w:trHeight w:val="890"/>
        </w:trPr>
        <w:tc>
          <w:tcPr>
            <w:tcW w:w="2785" w:type="dxa"/>
          </w:tcPr>
          <w:p w14:paraId="481D311D" w14:textId="77777777" w:rsidR="00784C57" w:rsidRPr="0068799C" w:rsidRDefault="00784C57" w:rsidP="00784C57">
            <w:pPr>
              <w:pStyle w:val="3Technical"/>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b/>
                <w:bCs/>
                <w:szCs w:val="24"/>
              </w:rPr>
            </w:pPr>
            <w:r w:rsidRPr="0068799C">
              <w:rPr>
                <w:b/>
                <w:bCs/>
                <w:szCs w:val="24"/>
              </w:rPr>
              <w:t>Goal 2: Stimulate civic engagement of Missourians with disabilities and Centers for Independent Living (CILs) to result in increased inclusion and independence.</w:t>
            </w:r>
          </w:p>
          <w:p w14:paraId="2ACFCF8A" w14:textId="77777777" w:rsidR="00784C57" w:rsidRPr="0068799C" w:rsidRDefault="00784C57" w:rsidP="00784C57">
            <w:pPr>
              <w:spacing w:after="160"/>
              <w:contextualSpacing/>
              <w:rPr>
                <w:b/>
                <w:bCs/>
                <w:sz w:val="24"/>
                <w:szCs w:val="24"/>
              </w:rPr>
            </w:pPr>
          </w:p>
        </w:tc>
        <w:tc>
          <w:tcPr>
            <w:tcW w:w="3690" w:type="dxa"/>
          </w:tcPr>
          <w:p w14:paraId="01599849" w14:textId="77777777" w:rsidR="00784C57" w:rsidRPr="0068799C" w:rsidRDefault="00784C57" w:rsidP="00784C57">
            <w:pPr>
              <w:ind w:left="1"/>
              <w:rPr>
                <w:sz w:val="24"/>
                <w:szCs w:val="24"/>
              </w:rPr>
            </w:pPr>
          </w:p>
        </w:tc>
        <w:tc>
          <w:tcPr>
            <w:tcW w:w="1440" w:type="dxa"/>
          </w:tcPr>
          <w:p w14:paraId="19967FA8" w14:textId="77777777" w:rsidR="0069766E" w:rsidRPr="0068799C" w:rsidRDefault="0069766E" w:rsidP="0069766E">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10/01/2020</w:t>
            </w:r>
          </w:p>
          <w:p w14:paraId="6533D001"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tc>
        <w:tc>
          <w:tcPr>
            <w:tcW w:w="1435" w:type="dxa"/>
          </w:tcPr>
          <w:p w14:paraId="0ADBA63B" w14:textId="77777777" w:rsidR="0069766E" w:rsidRPr="0068799C" w:rsidRDefault="0069766E" w:rsidP="0069766E">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9/30/2023</w:t>
            </w:r>
          </w:p>
          <w:p w14:paraId="0FBFAC01"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tc>
      </w:tr>
      <w:tr w:rsidR="0069766E" w:rsidRPr="0068799C" w14:paraId="3118DF0C" w14:textId="77777777" w:rsidTr="00784C57">
        <w:trPr>
          <w:trHeight w:val="890"/>
        </w:trPr>
        <w:tc>
          <w:tcPr>
            <w:tcW w:w="2785" w:type="dxa"/>
          </w:tcPr>
          <w:p w14:paraId="378D7D29" w14:textId="0F722EED" w:rsidR="0069766E" w:rsidRPr="0068799C" w:rsidRDefault="0069766E" w:rsidP="0069766E">
            <w:pPr>
              <w:pStyle w:val="3Technical"/>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bCs/>
                <w:szCs w:val="24"/>
              </w:rPr>
            </w:pPr>
            <w:r w:rsidRPr="0068799C">
              <w:rPr>
                <w:b/>
                <w:bCs/>
                <w:szCs w:val="24"/>
              </w:rPr>
              <w:t>2.1 Civic Engagement</w:t>
            </w:r>
          </w:p>
        </w:tc>
        <w:tc>
          <w:tcPr>
            <w:tcW w:w="3690" w:type="dxa"/>
          </w:tcPr>
          <w:p w14:paraId="2DA8071C" w14:textId="2A370873" w:rsidR="007E75A3" w:rsidRPr="0068799C" w:rsidRDefault="007E75A3" w:rsidP="007E75A3">
            <w:pPr>
              <w:rPr>
                <w:sz w:val="24"/>
                <w:szCs w:val="24"/>
              </w:rPr>
            </w:pPr>
            <w:r w:rsidRPr="0068799C">
              <w:rPr>
                <w:sz w:val="24"/>
                <w:szCs w:val="24"/>
              </w:rPr>
              <w:t>2.1.A. Encourage and educate persons with disabilities on the importance of civic</w:t>
            </w:r>
            <w:r w:rsidR="008E31FD">
              <w:rPr>
                <w:sz w:val="24"/>
                <w:szCs w:val="24"/>
              </w:rPr>
              <w:t xml:space="preserve"> engagement</w:t>
            </w:r>
            <w:r w:rsidRPr="0068799C">
              <w:rPr>
                <w:sz w:val="24"/>
                <w:szCs w:val="24"/>
              </w:rPr>
              <w:t xml:space="preserve">, promoting self-advocacy. </w:t>
            </w:r>
          </w:p>
          <w:p w14:paraId="12AFB2D9" w14:textId="77777777" w:rsidR="007E75A3" w:rsidRPr="0068799C" w:rsidRDefault="007E75A3" w:rsidP="007E75A3">
            <w:pPr>
              <w:rPr>
                <w:sz w:val="24"/>
                <w:szCs w:val="24"/>
              </w:rPr>
            </w:pPr>
          </w:p>
          <w:p w14:paraId="796CF26A" w14:textId="77777777" w:rsidR="007E75A3" w:rsidRPr="0068799C" w:rsidRDefault="007E75A3" w:rsidP="007E75A3">
            <w:pPr>
              <w:ind w:left="720"/>
              <w:rPr>
                <w:sz w:val="24"/>
                <w:szCs w:val="24"/>
              </w:rPr>
            </w:pPr>
            <w:r w:rsidRPr="0068799C">
              <w:rPr>
                <w:sz w:val="24"/>
                <w:szCs w:val="24"/>
              </w:rPr>
              <w:lastRenderedPageBreak/>
              <w:t xml:space="preserve">Action Steps: </w:t>
            </w:r>
          </w:p>
          <w:p w14:paraId="639CC690" w14:textId="77777777" w:rsidR="007E75A3" w:rsidRPr="0068799C" w:rsidRDefault="007E75A3" w:rsidP="007E75A3">
            <w:pPr>
              <w:rPr>
                <w:sz w:val="24"/>
                <w:szCs w:val="24"/>
              </w:rPr>
            </w:pPr>
          </w:p>
          <w:p w14:paraId="107A7E79" w14:textId="60F5BCBE" w:rsidR="007E75A3" w:rsidRPr="003D0018" w:rsidRDefault="007E75A3" w:rsidP="007E75A3">
            <w:pPr>
              <w:ind w:left="720"/>
              <w:rPr>
                <w:sz w:val="24"/>
                <w:szCs w:val="24"/>
              </w:rPr>
            </w:pPr>
            <w:r w:rsidRPr="00851B38">
              <w:rPr>
                <w:sz w:val="24"/>
                <w:szCs w:val="24"/>
              </w:rPr>
              <w:t xml:space="preserve">2.1.A.a. </w:t>
            </w:r>
            <w:r w:rsidR="003D0018" w:rsidRPr="00851B38">
              <w:rPr>
                <w:sz w:val="24"/>
                <w:szCs w:val="24"/>
              </w:rPr>
              <w:t>Throughout the life of the SPIL CILs will collect a</w:t>
            </w:r>
            <w:r w:rsidR="00D959C5" w:rsidRPr="00851B38">
              <w:rPr>
                <w:sz w:val="24"/>
                <w:szCs w:val="24"/>
              </w:rPr>
              <w:t xml:space="preserve"> random sample</w:t>
            </w:r>
            <w:r w:rsidRPr="00851B38">
              <w:rPr>
                <w:sz w:val="24"/>
                <w:szCs w:val="24"/>
              </w:rPr>
              <w:t xml:space="preserve"> of </w:t>
            </w:r>
            <w:r w:rsidR="003D0018" w:rsidRPr="00851B38">
              <w:rPr>
                <w:sz w:val="24"/>
                <w:szCs w:val="24"/>
              </w:rPr>
              <w:t xml:space="preserve">data from </w:t>
            </w:r>
            <w:r w:rsidRPr="00851B38">
              <w:rPr>
                <w:sz w:val="24"/>
                <w:szCs w:val="24"/>
              </w:rPr>
              <w:t xml:space="preserve">eligible consumers </w:t>
            </w:r>
            <w:r w:rsidR="003D0018" w:rsidRPr="00851B38">
              <w:rPr>
                <w:sz w:val="24"/>
                <w:szCs w:val="24"/>
              </w:rPr>
              <w:t>to measure their civic engagement patterns (</w:t>
            </w:r>
            <w:r w:rsidR="004F5E40" w:rsidRPr="00851B38">
              <w:rPr>
                <w:sz w:val="24"/>
                <w:szCs w:val="24"/>
              </w:rPr>
              <w:t>i.e., voter registration, casting their ballot in local/state/national elections).</w:t>
            </w:r>
          </w:p>
          <w:p w14:paraId="6F3BFD3A" w14:textId="77777777" w:rsidR="007E75A3" w:rsidRPr="0068799C" w:rsidRDefault="007E75A3" w:rsidP="007E75A3">
            <w:pPr>
              <w:rPr>
                <w:sz w:val="24"/>
                <w:szCs w:val="24"/>
              </w:rPr>
            </w:pPr>
          </w:p>
          <w:p w14:paraId="6B6E8A89" w14:textId="36699AD2" w:rsidR="007E75A3" w:rsidRPr="0068799C" w:rsidRDefault="007E75A3" w:rsidP="007E75A3">
            <w:pPr>
              <w:ind w:left="720"/>
              <w:rPr>
                <w:sz w:val="24"/>
                <w:szCs w:val="24"/>
              </w:rPr>
            </w:pPr>
            <w:r w:rsidRPr="0068799C">
              <w:rPr>
                <w:sz w:val="24"/>
                <w:szCs w:val="24"/>
              </w:rPr>
              <w:t>2.1.A.</w:t>
            </w:r>
            <w:r w:rsidR="004F5E40">
              <w:rPr>
                <w:sz w:val="24"/>
                <w:szCs w:val="24"/>
              </w:rPr>
              <w:t>b</w:t>
            </w:r>
            <w:r w:rsidRPr="0068799C">
              <w:rPr>
                <w:sz w:val="24"/>
                <w:szCs w:val="24"/>
              </w:rPr>
              <w:t>. A minimum of 50% (11) CILs will provide education materials to consumers by the end of year one of the SPIL, no less than 60% (13) CILs by the end of year two, and at the least 75% (16) by the end of year three of the SPIL.</w:t>
            </w:r>
          </w:p>
          <w:p w14:paraId="0AC59C57" w14:textId="77777777" w:rsidR="007E75A3" w:rsidRPr="0068799C" w:rsidRDefault="007E75A3" w:rsidP="007E75A3">
            <w:pPr>
              <w:rPr>
                <w:sz w:val="24"/>
                <w:szCs w:val="24"/>
              </w:rPr>
            </w:pPr>
          </w:p>
          <w:p w14:paraId="5A0B5EBD" w14:textId="3AADBFE0" w:rsidR="007E75A3" w:rsidRPr="0068799C" w:rsidRDefault="007E75A3" w:rsidP="007E75A3">
            <w:pPr>
              <w:ind w:left="720"/>
              <w:rPr>
                <w:sz w:val="24"/>
                <w:szCs w:val="24"/>
              </w:rPr>
            </w:pPr>
            <w:r w:rsidRPr="0068799C">
              <w:rPr>
                <w:sz w:val="24"/>
                <w:szCs w:val="24"/>
              </w:rPr>
              <w:t>2.1.A.</w:t>
            </w:r>
            <w:r w:rsidR="004F5E40">
              <w:rPr>
                <w:sz w:val="24"/>
                <w:szCs w:val="24"/>
              </w:rPr>
              <w:t>c</w:t>
            </w:r>
            <w:r w:rsidRPr="0068799C">
              <w:rPr>
                <w:sz w:val="24"/>
                <w:szCs w:val="24"/>
              </w:rPr>
              <w:t>. A minimum of 50% (11) of the CILs will reach out to their local election commissions to offer resources on ADA compliance and accessible voting by the end of year one of the SPIL, no less than 60% (13) CILs by the end of year two, and at the least 75% (16) by the end of year three of the SPIL.</w:t>
            </w:r>
          </w:p>
          <w:p w14:paraId="4A076C74" w14:textId="77777777" w:rsidR="0069766E" w:rsidRPr="0068799C" w:rsidRDefault="0069766E" w:rsidP="00784C57">
            <w:pPr>
              <w:ind w:left="1"/>
              <w:rPr>
                <w:sz w:val="24"/>
                <w:szCs w:val="24"/>
              </w:rPr>
            </w:pPr>
          </w:p>
        </w:tc>
        <w:tc>
          <w:tcPr>
            <w:tcW w:w="1440" w:type="dxa"/>
          </w:tcPr>
          <w:p w14:paraId="2A9F0544"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lastRenderedPageBreak/>
              <w:t>10/01/2020</w:t>
            </w:r>
          </w:p>
          <w:p w14:paraId="3199DAA5"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7665B6B8"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371F9553"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51B05AF5"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759E3F9E"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52FB8FB3"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70B6B0F8"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10/01/2020</w:t>
            </w:r>
          </w:p>
          <w:p w14:paraId="2BB00611"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1AE58A47"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72F67FEF"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19FEB046"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7596F23A" w14:textId="438E8AC6"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3AD78565"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792543F0"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25AC3CA2"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5B9EE2CC"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28502BAA"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5028FB1C" w14:textId="23C299DC"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10/01/202</w:t>
            </w:r>
            <w:r w:rsidR="004F5E40">
              <w:rPr>
                <w:szCs w:val="24"/>
              </w:rPr>
              <w:t>0</w:t>
            </w:r>
          </w:p>
          <w:p w14:paraId="26A7ED47"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4CE93FEA" w14:textId="77777777" w:rsidR="004F5E40" w:rsidRDefault="004F5E40"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327AB289" w14:textId="77777777" w:rsidR="004F5E40" w:rsidRDefault="004F5E40"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6FFCF641" w14:textId="77777777" w:rsidR="004F5E40" w:rsidRDefault="004F5E40"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4F36316B" w14:textId="282008C3"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10/01/202</w:t>
            </w:r>
            <w:r w:rsidR="004F5E40">
              <w:rPr>
                <w:szCs w:val="24"/>
              </w:rPr>
              <w:t>1</w:t>
            </w:r>
          </w:p>
          <w:p w14:paraId="6D12C450"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76CFE1C9" w14:textId="0C1F6E05"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10/01/202</w:t>
            </w:r>
            <w:r w:rsidR="004F5E40">
              <w:rPr>
                <w:szCs w:val="24"/>
              </w:rPr>
              <w:t>2</w:t>
            </w:r>
          </w:p>
          <w:p w14:paraId="2015C0A7"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7D8C780B"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02ED4232"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15848064" w14:textId="1910099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10/01/202</w:t>
            </w:r>
            <w:r w:rsidR="004F5E40">
              <w:rPr>
                <w:szCs w:val="24"/>
              </w:rPr>
              <w:t>0</w:t>
            </w:r>
          </w:p>
          <w:p w14:paraId="173E2F5B"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3473717F" w14:textId="77777777" w:rsidR="004F5E40" w:rsidRDefault="004F5E40"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65D105EF" w14:textId="77777777" w:rsidR="004F5E40" w:rsidRDefault="004F5E40"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3630A8A4" w14:textId="77777777" w:rsidR="004F5E40" w:rsidRDefault="004F5E40"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540013FC" w14:textId="77777777" w:rsidR="004F5E40" w:rsidRDefault="004F5E40"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308EE85E" w14:textId="77777777" w:rsidR="004F5E40" w:rsidRDefault="004F5E40"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2CD7D7BF" w14:textId="77777777" w:rsidR="004F5E40" w:rsidRDefault="004F5E40"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47AB8449" w14:textId="72A88C45"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10/01/202</w:t>
            </w:r>
            <w:r w:rsidR="004F5E40">
              <w:rPr>
                <w:szCs w:val="24"/>
              </w:rPr>
              <w:t>1</w:t>
            </w:r>
          </w:p>
          <w:p w14:paraId="512E06D5" w14:textId="77777777" w:rsidR="0069766E" w:rsidRDefault="0069766E" w:rsidP="0069766E">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19D880D3" w14:textId="1FACDE26" w:rsidR="004F5E40" w:rsidRPr="0068799C" w:rsidRDefault="004F5E40" w:rsidP="0069766E">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Pr>
                <w:szCs w:val="24"/>
              </w:rPr>
              <w:t>10/01/2022</w:t>
            </w:r>
          </w:p>
        </w:tc>
        <w:tc>
          <w:tcPr>
            <w:tcW w:w="1435" w:type="dxa"/>
          </w:tcPr>
          <w:p w14:paraId="4BE555AF"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lastRenderedPageBreak/>
              <w:t>9/30/2023</w:t>
            </w:r>
          </w:p>
          <w:p w14:paraId="3814F563"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1716B680"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5D6416AD"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63C6E44E"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637D78EB"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5F94C89A"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69E0B819" w14:textId="5AC7E5EF"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9/30/202</w:t>
            </w:r>
            <w:r w:rsidR="003D0018">
              <w:rPr>
                <w:szCs w:val="24"/>
              </w:rPr>
              <w:t>3</w:t>
            </w:r>
          </w:p>
          <w:p w14:paraId="6D039675"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3DAFFE9D"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23C7AD78"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5C307FF7"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3E56A5AB" w14:textId="744F2A5D"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1D1E5921"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304E0FD2"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3DC1B40B"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4BA9FF5F"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4B24F225"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636A61B6" w14:textId="7D1E464A" w:rsidR="007E75A3" w:rsidRPr="0068799C" w:rsidRDefault="004F5E40"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Pr>
                <w:szCs w:val="24"/>
              </w:rPr>
              <w:t>9/30/2021</w:t>
            </w:r>
          </w:p>
          <w:p w14:paraId="03336F05"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6736B582"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53B6B4C7" w14:textId="6A17C0C0" w:rsidR="007E75A3"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38DE19E4"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3B940C41"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9/30/2022</w:t>
            </w:r>
          </w:p>
          <w:p w14:paraId="23422B42"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39A6FDF1"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9/30/2023</w:t>
            </w:r>
          </w:p>
          <w:p w14:paraId="5668E8B5"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11B43FA6"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4AFA7941"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060A8410"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9/30/2021</w:t>
            </w:r>
          </w:p>
          <w:p w14:paraId="5C791E4C"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2D8C2433"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74558327"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0F956C14"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3C824B35"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6D8C0DFD"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310185AB"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725FE6F2"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9/30/2022</w:t>
            </w:r>
          </w:p>
          <w:p w14:paraId="642BCE25"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7F904192"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9/30/2023</w:t>
            </w:r>
          </w:p>
          <w:p w14:paraId="21D2DA99" w14:textId="77777777" w:rsidR="0069766E" w:rsidRPr="0068799C" w:rsidRDefault="0069766E" w:rsidP="0069766E">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tc>
      </w:tr>
      <w:tr w:rsidR="007E75A3" w:rsidRPr="0068799C" w14:paraId="4E765980" w14:textId="77777777" w:rsidTr="00784C57">
        <w:trPr>
          <w:trHeight w:val="890"/>
        </w:trPr>
        <w:tc>
          <w:tcPr>
            <w:tcW w:w="2785" w:type="dxa"/>
          </w:tcPr>
          <w:p w14:paraId="12A71B3C" w14:textId="77777777" w:rsidR="007E75A3" w:rsidRPr="0068799C" w:rsidRDefault="007E75A3" w:rsidP="0069766E">
            <w:pPr>
              <w:pStyle w:val="3Technical"/>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bCs/>
                <w:szCs w:val="24"/>
              </w:rPr>
            </w:pPr>
          </w:p>
        </w:tc>
        <w:tc>
          <w:tcPr>
            <w:tcW w:w="3690" w:type="dxa"/>
          </w:tcPr>
          <w:p w14:paraId="0F2570C1" w14:textId="77777777" w:rsidR="007E75A3" w:rsidRPr="0068799C" w:rsidRDefault="007E75A3" w:rsidP="007E75A3">
            <w:pPr>
              <w:rPr>
                <w:sz w:val="24"/>
                <w:szCs w:val="24"/>
              </w:rPr>
            </w:pPr>
            <w:r w:rsidRPr="0068799C">
              <w:rPr>
                <w:sz w:val="24"/>
                <w:szCs w:val="24"/>
              </w:rPr>
              <w:t xml:space="preserve">2.1.B. Educate self-advocates about serving on local and state boards, committees, and commissions. </w:t>
            </w:r>
          </w:p>
          <w:p w14:paraId="2A635DD4" w14:textId="77777777" w:rsidR="007E75A3" w:rsidRPr="0068799C" w:rsidRDefault="007E75A3" w:rsidP="007E75A3">
            <w:pPr>
              <w:rPr>
                <w:sz w:val="24"/>
                <w:szCs w:val="24"/>
              </w:rPr>
            </w:pPr>
          </w:p>
          <w:p w14:paraId="41134CF5" w14:textId="77777777" w:rsidR="007E75A3" w:rsidRPr="0068799C" w:rsidRDefault="007E75A3" w:rsidP="007E75A3">
            <w:pPr>
              <w:ind w:left="720"/>
              <w:rPr>
                <w:sz w:val="24"/>
                <w:szCs w:val="24"/>
              </w:rPr>
            </w:pPr>
            <w:r w:rsidRPr="0068799C">
              <w:rPr>
                <w:sz w:val="24"/>
                <w:szCs w:val="24"/>
              </w:rPr>
              <w:t>Action Steps:</w:t>
            </w:r>
          </w:p>
          <w:p w14:paraId="1C7C1CA9" w14:textId="77777777" w:rsidR="007E75A3" w:rsidRPr="0068799C" w:rsidRDefault="007E75A3" w:rsidP="007E75A3">
            <w:pPr>
              <w:rPr>
                <w:sz w:val="24"/>
                <w:szCs w:val="24"/>
              </w:rPr>
            </w:pPr>
          </w:p>
          <w:p w14:paraId="60644813" w14:textId="77777777" w:rsidR="007E75A3" w:rsidRPr="0068799C" w:rsidRDefault="007E75A3" w:rsidP="007E75A3">
            <w:pPr>
              <w:ind w:left="720"/>
              <w:rPr>
                <w:sz w:val="24"/>
                <w:szCs w:val="24"/>
              </w:rPr>
            </w:pPr>
            <w:r w:rsidRPr="0068799C">
              <w:rPr>
                <w:sz w:val="24"/>
                <w:szCs w:val="24"/>
              </w:rPr>
              <w:t>2.1.B.a. MOSILC will develop or utilize training materials to develop self-</w:t>
            </w:r>
            <w:r w:rsidRPr="0068799C">
              <w:rPr>
                <w:sz w:val="24"/>
                <w:szCs w:val="24"/>
              </w:rPr>
              <w:lastRenderedPageBreak/>
              <w:t>advocates that are prepared to advocate, serve on boards, councils, commissions, and/or committees.</w:t>
            </w:r>
          </w:p>
          <w:p w14:paraId="022DE217" w14:textId="77777777" w:rsidR="007E75A3" w:rsidRPr="0068799C" w:rsidRDefault="007E75A3" w:rsidP="007E75A3">
            <w:pPr>
              <w:rPr>
                <w:sz w:val="24"/>
                <w:szCs w:val="24"/>
              </w:rPr>
            </w:pPr>
          </w:p>
          <w:p w14:paraId="35473006" w14:textId="77777777" w:rsidR="007E75A3" w:rsidRPr="0068799C" w:rsidRDefault="007E75A3" w:rsidP="007E75A3">
            <w:pPr>
              <w:ind w:left="720"/>
              <w:rPr>
                <w:sz w:val="24"/>
                <w:szCs w:val="24"/>
              </w:rPr>
            </w:pPr>
            <w:r w:rsidRPr="0068799C">
              <w:rPr>
                <w:sz w:val="24"/>
                <w:szCs w:val="24"/>
              </w:rPr>
              <w:t>2.1.B.b. At least 50% (11) of the CILs have one consumer or staff member serving on a local or state board, council, commission, and/or committee by the end of year two of the SPIL, and at least 60% (13) by the end of year three.</w:t>
            </w:r>
          </w:p>
          <w:p w14:paraId="2FCC7915" w14:textId="77777777" w:rsidR="007E75A3" w:rsidRPr="0068799C" w:rsidRDefault="007E75A3" w:rsidP="007E75A3">
            <w:pPr>
              <w:rPr>
                <w:sz w:val="24"/>
                <w:szCs w:val="24"/>
              </w:rPr>
            </w:pPr>
          </w:p>
        </w:tc>
        <w:tc>
          <w:tcPr>
            <w:tcW w:w="1440" w:type="dxa"/>
          </w:tcPr>
          <w:p w14:paraId="76A4ACAA"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lastRenderedPageBreak/>
              <w:t>10/01/2020</w:t>
            </w:r>
          </w:p>
          <w:p w14:paraId="2680E7F3"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3A4F2839"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09C6EF79"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2FDDA37D"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64D5C488"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77E1723D"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10/01/2020</w:t>
            </w:r>
          </w:p>
          <w:p w14:paraId="1EE89063"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5AF7F41D"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755CE7AE"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0830F4AD"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59274B11"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30C8B334"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1E8F9B79"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064C32AC"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5377AA2F"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10/01/2020</w:t>
            </w:r>
          </w:p>
          <w:p w14:paraId="4E3545B0"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6CBF57F6"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039E6F35"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701CFB06"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22D70CEB"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2F17510A"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2C8CB2EB"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10/01/2022</w:t>
            </w:r>
          </w:p>
          <w:p w14:paraId="524DDB84"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tc>
        <w:tc>
          <w:tcPr>
            <w:tcW w:w="1435" w:type="dxa"/>
          </w:tcPr>
          <w:p w14:paraId="1522A777"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lastRenderedPageBreak/>
              <w:t>9/30/2023</w:t>
            </w:r>
          </w:p>
          <w:p w14:paraId="6D7F3C9F"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45458909"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17A7000E"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7CB9CE22"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7F25DF44"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6AF329B7"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9/30/2021</w:t>
            </w:r>
          </w:p>
          <w:p w14:paraId="0D942E9F"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08CD34D9"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43712D51"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2C0F2CF5"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5D3C820D"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75561EC3"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67E45703"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3DEAFF15"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7B489F2B"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9/30/2022</w:t>
            </w:r>
          </w:p>
          <w:p w14:paraId="4260C16A"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14E8DF0B"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44C1732D"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4C6C5871"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7389D1BF"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09407F68"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0A64655E"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9/30/2023</w:t>
            </w:r>
          </w:p>
          <w:p w14:paraId="0FEB3C56"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tc>
      </w:tr>
      <w:tr w:rsidR="007E75A3" w:rsidRPr="0068799C" w14:paraId="61305F56" w14:textId="77777777" w:rsidTr="00784C57">
        <w:trPr>
          <w:trHeight w:val="890"/>
        </w:trPr>
        <w:tc>
          <w:tcPr>
            <w:tcW w:w="2785" w:type="dxa"/>
          </w:tcPr>
          <w:p w14:paraId="0D04834E" w14:textId="77777777" w:rsidR="007E75A3" w:rsidRPr="0068799C" w:rsidRDefault="007E75A3" w:rsidP="0069766E">
            <w:pPr>
              <w:pStyle w:val="3Technical"/>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bCs/>
                <w:szCs w:val="24"/>
              </w:rPr>
            </w:pPr>
          </w:p>
        </w:tc>
        <w:tc>
          <w:tcPr>
            <w:tcW w:w="3690" w:type="dxa"/>
          </w:tcPr>
          <w:p w14:paraId="7A13B8DB" w14:textId="77777777" w:rsidR="007E75A3" w:rsidRPr="0068799C" w:rsidRDefault="007E75A3" w:rsidP="007E75A3">
            <w:pPr>
              <w:rPr>
                <w:sz w:val="24"/>
                <w:szCs w:val="24"/>
              </w:rPr>
            </w:pPr>
            <w:r w:rsidRPr="0068799C">
              <w:rPr>
                <w:sz w:val="24"/>
                <w:szCs w:val="24"/>
              </w:rPr>
              <w:t xml:space="preserve">2.1.C. CILs will educate policymakers on prioritizing disability rights in all areas of public policy. </w:t>
            </w:r>
          </w:p>
          <w:p w14:paraId="2A2BD8D5" w14:textId="77777777" w:rsidR="007E75A3" w:rsidRPr="0068799C" w:rsidRDefault="007E75A3" w:rsidP="007E75A3">
            <w:pPr>
              <w:rPr>
                <w:sz w:val="24"/>
                <w:szCs w:val="24"/>
              </w:rPr>
            </w:pPr>
          </w:p>
          <w:p w14:paraId="6F2A3FB0" w14:textId="78F6B1F6" w:rsidR="007E75A3" w:rsidRPr="0068799C" w:rsidRDefault="007E75A3" w:rsidP="007E75A3">
            <w:pPr>
              <w:ind w:left="720"/>
              <w:rPr>
                <w:sz w:val="24"/>
                <w:szCs w:val="24"/>
              </w:rPr>
            </w:pPr>
            <w:r w:rsidRPr="0068799C">
              <w:rPr>
                <w:sz w:val="24"/>
                <w:szCs w:val="24"/>
              </w:rPr>
              <w:t>Action Steps:</w:t>
            </w:r>
          </w:p>
          <w:p w14:paraId="61A7911C" w14:textId="77777777" w:rsidR="007E75A3" w:rsidRPr="0068799C" w:rsidRDefault="007E75A3" w:rsidP="007E75A3">
            <w:pPr>
              <w:rPr>
                <w:sz w:val="24"/>
                <w:szCs w:val="24"/>
              </w:rPr>
            </w:pPr>
          </w:p>
          <w:p w14:paraId="7476BA35" w14:textId="77777777" w:rsidR="007E75A3" w:rsidRPr="0068799C" w:rsidRDefault="007E75A3" w:rsidP="007E75A3">
            <w:pPr>
              <w:ind w:left="720"/>
              <w:rPr>
                <w:sz w:val="24"/>
                <w:szCs w:val="24"/>
              </w:rPr>
            </w:pPr>
            <w:r w:rsidRPr="0068799C">
              <w:rPr>
                <w:sz w:val="24"/>
                <w:szCs w:val="24"/>
              </w:rPr>
              <w:t>2.1.C.a. At least 30% (7) of the CILs will host or publicize voter forums in their service area by the end of year one of the SPIL, at least 40% (9) by the end of year two, and at a minimum 50% (11) by the end of year three.</w:t>
            </w:r>
          </w:p>
          <w:p w14:paraId="09D277B2" w14:textId="77777777" w:rsidR="007E75A3" w:rsidRPr="0068799C" w:rsidRDefault="007E75A3" w:rsidP="007E75A3">
            <w:pPr>
              <w:rPr>
                <w:sz w:val="24"/>
                <w:szCs w:val="24"/>
              </w:rPr>
            </w:pPr>
          </w:p>
          <w:p w14:paraId="334CF3A5" w14:textId="2B161F2F" w:rsidR="007E75A3" w:rsidRPr="0068799C" w:rsidRDefault="007E75A3" w:rsidP="007E75A3">
            <w:pPr>
              <w:ind w:left="720"/>
              <w:rPr>
                <w:sz w:val="24"/>
                <w:szCs w:val="24"/>
              </w:rPr>
            </w:pPr>
            <w:r w:rsidRPr="0068799C">
              <w:rPr>
                <w:sz w:val="24"/>
                <w:szCs w:val="24"/>
              </w:rPr>
              <w:t>2.1.C.b. At least 50% (11) of the CILs will participate in an advocacy day by the end of year one of the SPIL, at least 60% (13) by the end of year two, and at minimum 70% (15) by the end of year three of the SPIL.</w:t>
            </w:r>
          </w:p>
          <w:p w14:paraId="012DF5B9" w14:textId="77777777" w:rsidR="007E75A3" w:rsidRPr="0068799C" w:rsidRDefault="007E75A3" w:rsidP="007E75A3">
            <w:pPr>
              <w:rPr>
                <w:sz w:val="24"/>
                <w:szCs w:val="24"/>
              </w:rPr>
            </w:pPr>
          </w:p>
        </w:tc>
        <w:tc>
          <w:tcPr>
            <w:tcW w:w="1440" w:type="dxa"/>
          </w:tcPr>
          <w:p w14:paraId="3B11624C"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10/01/2020</w:t>
            </w:r>
          </w:p>
          <w:p w14:paraId="24F4CB2A"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5E22BDA8"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75D2C718"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322CE798"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48917D8C"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108A38C2"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7FBD8011"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10/01/2020</w:t>
            </w:r>
          </w:p>
          <w:p w14:paraId="703D694B"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21B0163D"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7B51D8A1"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0DF09AB8"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56D3E8D6" w14:textId="626C2CA1"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10/01/2021</w:t>
            </w:r>
          </w:p>
          <w:p w14:paraId="1A983216"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5BC62F63"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10/01/2022</w:t>
            </w:r>
          </w:p>
          <w:p w14:paraId="5D14C80C"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4C55AD87"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5E9CD546"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10/01/2020</w:t>
            </w:r>
          </w:p>
          <w:p w14:paraId="41AECA40"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6991E1B3"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1C8C71D0"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52F6ED9C"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10/01/2021</w:t>
            </w:r>
          </w:p>
          <w:p w14:paraId="1F33F26F"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26E83C0E"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10/01/2022</w:t>
            </w:r>
          </w:p>
          <w:p w14:paraId="5B385807" w14:textId="43E68AF6"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tc>
        <w:tc>
          <w:tcPr>
            <w:tcW w:w="1435" w:type="dxa"/>
          </w:tcPr>
          <w:p w14:paraId="26C23C68"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9/30/2023</w:t>
            </w:r>
          </w:p>
          <w:p w14:paraId="04942140"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41CC41F5"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540B2633"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4AC55655"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478364D9"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16C0B3B9"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0F8DD2A0"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9/30/2021</w:t>
            </w:r>
          </w:p>
          <w:p w14:paraId="4ED5EC23"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7FD0D467"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79BB8058"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29379C64"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09715D85"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9/30/2022</w:t>
            </w:r>
          </w:p>
          <w:p w14:paraId="4DC1B1F8"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1AD549E4"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9/30/2023</w:t>
            </w:r>
          </w:p>
          <w:p w14:paraId="03807EA8"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7387A9CD"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368A1535"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9/30/2021</w:t>
            </w:r>
          </w:p>
          <w:p w14:paraId="6A5C7648"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55777BDF"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63D80828"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783294CD"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9/30/2022</w:t>
            </w:r>
          </w:p>
          <w:p w14:paraId="179B0D69"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325E35CF"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9/30/2023</w:t>
            </w:r>
          </w:p>
          <w:p w14:paraId="1B95E9A0"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tc>
      </w:tr>
      <w:tr w:rsidR="007E75A3" w:rsidRPr="0068799C" w14:paraId="7900C676" w14:textId="77777777" w:rsidTr="00784C57">
        <w:trPr>
          <w:trHeight w:val="890"/>
        </w:trPr>
        <w:tc>
          <w:tcPr>
            <w:tcW w:w="2785" w:type="dxa"/>
          </w:tcPr>
          <w:p w14:paraId="7549B6E2" w14:textId="77777777" w:rsidR="007E75A3" w:rsidRPr="0068799C" w:rsidRDefault="007E75A3" w:rsidP="007E75A3">
            <w:pPr>
              <w:rPr>
                <w:b/>
                <w:bCs/>
                <w:sz w:val="24"/>
                <w:szCs w:val="24"/>
              </w:rPr>
            </w:pPr>
            <w:r w:rsidRPr="0068799C">
              <w:rPr>
                <w:b/>
                <w:bCs/>
                <w:color w:val="000000"/>
                <w:sz w:val="24"/>
                <w:szCs w:val="24"/>
              </w:rPr>
              <w:t xml:space="preserve">Goal 3: </w:t>
            </w:r>
            <w:r w:rsidRPr="0068799C">
              <w:rPr>
                <w:b/>
                <w:bCs/>
                <w:sz w:val="24"/>
                <w:szCs w:val="24"/>
              </w:rPr>
              <w:t xml:space="preserve">Expand emergency preparedness, response </w:t>
            </w:r>
            <w:r w:rsidRPr="0068799C">
              <w:rPr>
                <w:b/>
                <w:bCs/>
                <w:sz w:val="24"/>
                <w:szCs w:val="24"/>
              </w:rPr>
              <w:lastRenderedPageBreak/>
              <w:t xml:space="preserve">and recovery for people with disabilities in Missouri. </w:t>
            </w:r>
          </w:p>
          <w:p w14:paraId="65BC53BC" w14:textId="77777777" w:rsidR="007E75A3" w:rsidRPr="0068799C" w:rsidRDefault="007E75A3" w:rsidP="007E75A3">
            <w:pPr>
              <w:pStyle w:val="3Technical"/>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b/>
                <w:bCs/>
                <w:szCs w:val="24"/>
              </w:rPr>
            </w:pPr>
          </w:p>
        </w:tc>
        <w:tc>
          <w:tcPr>
            <w:tcW w:w="3690" w:type="dxa"/>
          </w:tcPr>
          <w:p w14:paraId="04E54B1C" w14:textId="77777777" w:rsidR="007E75A3" w:rsidRPr="0068799C" w:rsidRDefault="007E75A3" w:rsidP="007E75A3">
            <w:pPr>
              <w:rPr>
                <w:sz w:val="24"/>
                <w:szCs w:val="24"/>
              </w:rPr>
            </w:pPr>
          </w:p>
        </w:tc>
        <w:tc>
          <w:tcPr>
            <w:tcW w:w="1440" w:type="dxa"/>
          </w:tcPr>
          <w:p w14:paraId="6B07B71D"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10/01/2020</w:t>
            </w:r>
          </w:p>
          <w:p w14:paraId="6B7F35A7"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tc>
        <w:tc>
          <w:tcPr>
            <w:tcW w:w="1435" w:type="dxa"/>
          </w:tcPr>
          <w:p w14:paraId="43A7D9C3"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9/30/2023</w:t>
            </w:r>
          </w:p>
          <w:p w14:paraId="0A3A48A0"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tc>
      </w:tr>
      <w:tr w:rsidR="00D01925" w:rsidRPr="0068799C" w14:paraId="4431D859" w14:textId="77777777" w:rsidTr="00784C57">
        <w:trPr>
          <w:trHeight w:val="890"/>
        </w:trPr>
        <w:tc>
          <w:tcPr>
            <w:tcW w:w="2785" w:type="dxa"/>
          </w:tcPr>
          <w:p w14:paraId="44380BC4" w14:textId="479B57E9" w:rsidR="00D01925" w:rsidRPr="0068799C" w:rsidRDefault="00D01925" w:rsidP="00D01925">
            <w:pPr>
              <w:jc w:val="right"/>
              <w:rPr>
                <w:b/>
                <w:bCs/>
                <w:color w:val="000000"/>
                <w:sz w:val="24"/>
                <w:szCs w:val="24"/>
              </w:rPr>
            </w:pPr>
            <w:r w:rsidRPr="0068799C">
              <w:rPr>
                <w:b/>
                <w:bCs/>
                <w:color w:val="000000"/>
                <w:sz w:val="24"/>
                <w:szCs w:val="24"/>
              </w:rPr>
              <w:t>3.1 Emergency Preparedness</w:t>
            </w:r>
          </w:p>
        </w:tc>
        <w:tc>
          <w:tcPr>
            <w:tcW w:w="3690" w:type="dxa"/>
          </w:tcPr>
          <w:p w14:paraId="3072C4FD" w14:textId="77777777" w:rsidR="00D01925" w:rsidRPr="0068799C" w:rsidRDefault="00D01925" w:rsidP="00D01925">
            <w:pPr>
              <w:rPr>
                <w:sz w:val="24"/>
                <w:szCs w:val="24"/>
              </w:rPr>
            </w:pPr>
            <w:r w:rsidRPr="0068799C">
              <w:rPr>
                <w:sz w:val="24"/>
                <w:szCs w:val="24"/>
              </w:rPr>
              <w:t>3.1.A. Persons with disabilities in Missouri are prepared for emergencies and are included in the response and recovering planning made by local and state officials.</w:t>
            </w:r>
          </w:p>
          <w:p w14:paraId="3DFBDA61" w14:textId="77777777" w:rsidR="00D01925" w:rsidRPr="0068799C" w:rsidRDefault="00D01925" w:rsidP="00D01925">
            <w:pPr>
              <w:rPr>
                <w:sz w:val="24"/>
                <w:szCs w:val="24"/>
              </w:rPr>
            </w:pPr>
          </w:p>
          <w:p w14:paraId="01F5851F" w14:textId="77777777" w:rsidR="00D01925" w:rsidRPr="0068799C" w:rsidRDefault="00D01925" w:rsidP="00D01925">
            <w:pPr>
              <w:ind w:left="720"/>
              <w:rPr>
                <w:sz w:val="24"/>
                <w:szCs w:val="24"/>
              </w:rPr>
            </w:pPr>
            <w:r w:rsidRPr="0068799C">
              <w:rPr>
                <w:sz w:val="24"/>
                <w:szCs w:val="24"/>
              </w:rPr>
              <w:t>Action Steps:</w:t>
            </w:r>
          </w:p>
          <w:p w14:paraId="0C0C42DF" w14:textId="77777777" w:rsidR="00D01925" w:rsidRPr="0068799C" w:rsidRDefault="00D01925" w:rsidP="00D01925">
            <w:pPr>
              <w:rPr>
                <w:sz w:val="24"/>
                <w:szCs w:val="24"/>
              </w:rPr>
            </w:pPr>
          </w:p>
          <w:p w14:paraId="4D6E20CE" w14:textId="77777777" w:rsidR="00D01925" w:rsidRPr="0068799C" w:rsidRDefault="00D01925" w:rsidP="00D01925">
            <w:pPr>
              <w:ind w:left="720"/>
              <w:rPr>
                <w:sz w:val="24"/>
                <w:szCs w:val="24"/>
              </w:rPr>
            </w:pPr>
            <w:r w:rsidRPr="0068799C">
              <w:rPr>
                <w:sz w:val="24"/>
                <w:szCs w:val="24"/>
              </w:rPr>
              <w:t xml:space="preserve">3.1.A.a. CILs will identify and/or implement materials in various formats to develop an organizational emergency plan to ensure that staff members and volunteers are fully prepared to facilitate communication in the event of an emergency. </w:t>
            </w:r>
          </w:p>
          <w:p w14:paraId="14ED56BB" w14:textId="77777777" w:rsidR="00D01925" w:rsidRPr="0068799C" w:rsidRDefault="00D01925" w:rsidP="00D01925">
            <w:pPr>
              <w:rPr>
                <w:sz w:val="24"/>
                <w:szCs w:val="24"/>
              </w:rPr>
            </w:pPr>
          </w:p>
          <w:p w14:paraId="7024F9E1" w14:textId="77777777" w:rsidR="00D01925" w:rsidRPr="0068799C" w:rsidRDefault="00D01925" w:rsidP="00D01925">
            <w:pPr>
              <w:spacing w:after="160" w:line="259" w:lineRule="auto"/>
              <w:ind w:left="720"/>
              <w:rPr>
                <w:sz w:val="24"/>
                <w:szCs w:val="24"/>
              </w:rPr>
            </w:pPr>
            <w:r w:rsidRPr="0068799C">
              <w:rPr>
                <w:sz w:val="24"/>
                <w:szCs w:val="24"/>
              </w:rPr>
              <w:t>3.1.A.b. Identify and/or implement materials in various formats for use by Centers for Independent Living or other service providers to educate people with disabilities about being prepared in a disaster; 60% (13) of CILs will educate persons with disabilities regarding being prepared in a disaster by end of year one of the SPIL, 70% (15) CILs by end of year two, and 80% (18) CILs by end of year three of the SPIL.</w:t>
            </w:r>
          </w:p>
          <w:p w14:paraId="5593248C" w14:textId="77777777" w:rsidR="00D01925" w:rsidRPr="0068799C" w:rsidRDefault="00D01925" w:rsidP="00D01925">
            <w:pPr>
              <w:rPr>
                <w:sz w:val="24"/>
                <w:szCs w:val="24"/>
              </w:rPr>
            </w:pPr>
          </w:p>
          <w:p w14:paraId="08EDF9C9" w14:textId="77777777" w:rsidR="00D01925" w:rsidRPr="0068799C" w:rsidRDefault="00D01925" w:rsidP="00D01925">
            <w:pPr>
              <w:spacing w:after="160"/>
              <w:ind w:left="720"/>
              <w:contextualSpacing/>
              <w:rPr>
                <w:color w:val="000000" w:themeColor="text1"/>
                <w:sz w:val="24"/>
                <w:szCs w:val="24"/>
              </w:rPr>
            </w:pPr>
            <w:r w:rsidRPr="0068799C">
              <w:rPr>
                <w:sz w:val="24"/>
                <w:szCs w:val="24"/>
              </w:rPr>
              <w:t>3.1.A.c. CILs will e</w:t>
            </w:r>
            <w:r w:rsidRPr="0068799C">
              <w:rPr>
                <w:color w:val="000000" w:themeColor="text1"/>
                <w:sz w:val="24"/>
                <w:szCs w:val="24"/>
              </w:rPr>
              <w:t xml:space="preserve">ncourage consumers to prepare individual and family plans so they are prepared to care for </w:t>
            </w:r>
            <w:r w:rsidRPr="0068799C">
              <w:rPr>
                <w:color w:val="000000" w:themeColor="text1"/>
                <w:sz w:val="24"/>
                <w:szCs w:val="24"/>
              </w:rPr>
              <w:lastRenderedPageBreak/>
              <w:t xml:space="preserve">themselves immediately after a disaster until help is available; </w:t>
            </w:r>
            <w:r w:rsidRPr="0068799C">
              <w:rPr>
                <w:sz w:val="24"/>
                <w:szCs w:val="24"/>
              </w:rPr>
              <w:t>60% (13) of CILs will work with persons with disabilities to prepare individual and family plans so they are prepared to care for themselves immediately after a disaster until help is available in year one of the SPIL, 70% (15) of CILs in year two, and 80% (18) of CILs in year three of the SPIL.</w:t>
            </w:r>
          </w:p>
          <w:p w14:paraId="2C944F37" w14:textId="77777777" w:rsidR="00D01925" w:rsidRPr="0068799C" w:rsidRDefault="00D01925" w:rsidP="00D01925">
            <w:pPr>
              <w:spacing w:after="160"/>
              <w:contextualSpacing/>
              <w:rPr>
                <w:color w:val="000000" w:themeColor="text1"/>
                <w:sz w:val="24"/>
                <w:szCs w:val="24"/>
              </w:rPr>
            </w:pPr>
          </w:p>
          <w:p w14:paraId="352830DA" w14:textId="75F0D81A" w:rsidR="00D01925" w:rsidRPr="0068799C" w:rsidRDefault="00D01925" w:rsidP="00D01925">
            <w:pPr>
              <w:spacing w:after="160"/>
              <w:ind w:left="720"/>
              <w:contextualSpacing/>
              <w:rPr>
                <w:sz w:val="24"/>
                <w:szCs w:val="24"/>
              </w:rPr>
            </w:pPr>
            <w:r w:rsidRPr="0068799C">
              <w:rPr>
                <w:color w:val="000000" w:themeColor="text1"/>
                <w:sz w:val="24"/>
                <w:szCs w:val="24"/>
              </w:rPr>
              <w:t xml:space="preserve">3.1.A.d. </w:t>
            </w:r>
            <w:r w:rsidRPr="0068799C">
              <w:rPr>
                <w:sz w:val="24"/>
                <w:szCs w:val="24"/>
              </w:rPr>
              <w:t xml:space="preserve">By year three of the SPIL a minimum of 80% </w:t>
            </w:r>
            <w:r w:rsidR="000C05A5">
              <w:rPr>
                <w:sz w:val="24"/>
                <w:szCs w:val="24"/>
              </w:rPr>
              <w:t xml:space="preserve">(18) </w:t>
            </w:r>
            <w:r w:rsidRPr="0068799C">
              <w:rPr>
                <w:sz w:val="24"/>
                <w:szCs w:val="24"/>
              </w:rPr>
              <w:t xml:space="preserve">of CILS will have developed and/or </w:t>
            </w:r>
            <w:r w:rsidR="000C05A5">
              <w:rPr>
                <w:sz w:val="24"/>
                <w:szCs w:val="24"/>
              </w:rPr>
              <w:t>i</w:t>
            </w:r>
            <w:r w:rsidRPr="0068799C">
              <w:rPr>
                <w:sz w:val="24"/>
                <w:szCs w:val="24"/>
              </w:rPr>
              <w:t>mplemented organizational emergency plans to ensure that staff members and volunteers are fully prepared in the event of an emergency in their individual service areas in order to limit service delivery interruption to consumers and the community.</w:t>
            </w:r>
          </w:p>
        </w:tc>
        <w:tc>
          <w:tcPr>
            <w:tcW w:w="1440" w:type="dxa"/>
          </w:tcPr>
          <w:p w14:paraId="3EBB7ACD"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lastRenderedPageBreak/>
              <w:t>10/01/2020</w:t>
            </w:r>
          </w:p>
          <w:p w14:paraId="3962EC54"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231134E6"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662721FC"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064FB6DD"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3B26E87E"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5EB20A0E"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6B0EDEBD"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3483E72E"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10/01/2020</w:t>
            </w:r>
          </w:p>
          <w:p w14:paraId="4348A68E"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552A5D11"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554139F4"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42592B3E"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71DCCF0C"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3F000448"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7EB120FC"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6C4B53C9"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7FACD956"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251AA770"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20DA4A1F"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10/01/2020</w:t>
            </w:r>
          </w:p>
          <w:p w14:paraId="715A43BA"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2EE526D0"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280ED74D"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5C66615D"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5EB2160F"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71051F27"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6C8915F9"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621CE691"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09C64549"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165CB79F"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7DFD07C7"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41FBC902"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6F206642" w14:textId="6116C7CC"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10/1/2021</w:t>
            </w:r>
          </w:p>
          <w:p w14:paraId="48FFF3AD"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1E341DE0" w14:textId="3E0CBA70"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10/1/2022</w:t>
            </w:r>
          </w:p>
          <w:p w14:paraId="506ACEAD"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22C0EFC2" w14:textId="190E2A97" w:rsidR="00D01925"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4F84944F" w14:textId="77777777" w:rsidR="00B76244" w:rsidRPr="0068799C" w:rsidRDefault="00B76244"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2C879472"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10/01/2020</w:t>
            </w:r>
          </w:p>
          <w:p w14:paraId="6856ABD5"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600B0316"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218254BC"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1FF97FCC"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41A8843C"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78E5C471"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21AE0A4E"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2CCE1181"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78823A0E"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36FA3421"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5EBA9834"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376DDB9B"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0C8EA58C"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37AEB85F"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10/01/2021</w:t>
            </w:r>
          </w:p>
          <w:p w14:paraId="44E3DAF2"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10/01/2022</w:t>
            </w:r>
          </w:p>
          <w:p w14:paraId="745345DC"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39AC01DB"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406CF036"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16D00EFF"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10/01/2020</w:t>
            </w:r>
          </w:p>
          <w:p w14:paraId="46DBF759"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61E6DC15" w14:textId="77777777" w:rsidR="00D01925" w:rsidRPr="0068799C" w:rsidRDefault="00D01925"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tc>
        <w:tc>
          <w:tcPr>
            <w:tcW w:w="1435" w:type="dxa"/>
          </w:tcPr>
          <w:p w14:paraId="6D1BB8F7"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lastRenderedPageBreak/>
              <w:t>9/30/2023</w:t>
            </w:r>
          </w:p>
          <w:p w14:paraId="5B93C6CD"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4F3E960A"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2F0EE93B"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6A164FFA"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750717F6"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2C2F3905"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08431CBA"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11B1B190"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9/30/2023</w:t>
            </w:r>
          </w:p>
          <w:p w14:paraId="68F5984F"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30E0F4FA"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4122F256"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74B7AD13"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457797F4"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180D54C5"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1B59CC3E"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5EFD192C"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5279B6F9"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226D4B25"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55E8985E" w14:textId="6FB96A13"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9/30/2021</w:t>
            </w:r>
          </w:p>
          <w:p w14:paraId="572A2464"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06C2ECCB"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7F02E0C3"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2C75A1CF"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37CD5D8A"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5C8A3AB7"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3DFB788A"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734C1BD9"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49D54C3E"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16DABC78"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607D082E"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37AFBC94"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6BE25ADF" w14:textId="798347B6"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9/30/22</w:t>
            </w:r>
          </w:p>
          <w:p w14:paraId="65C5066F"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2F98392B"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9/30/2023</w:t>
            </w:r>
          </w:p>
          <w:p w14:paraId="7DD5F1EC"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13AED9A2" w14:textId="2C3A700B" w:rsidR="00D01925"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58E92B90" w14:textId="77777777" w:rsidR="00B76244" w:rsidRPr="0068799C" w:rsidRDefault="00B76244"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35DFC8BC" w14:textId="3DCB1605"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9/30/21</w:t>
            </w:r>
          </w:p>
          <w:p w14:paraId="6524A691"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4A16F373"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6D865665"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55AD55CE"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75C19613"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1EA759BB"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152A141B"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3318805B"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4E00E1EC"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12E803C9"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69E602D2"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38071319"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027473A3"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0A5219FE"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9/30/2022</w:t>
            </w:r>
          </w:p>
          <w:p w14:paraId="0ABBD202"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9/30/2023</w:t>
            </w:r>
          </w:p>
          <w:p w14:paraId="62745B0F"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2DB6631B"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24D64177"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4A9A451A"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9/30/2023</w:t>
            </w:r>
          </w:p>
          <w:p w14:paraId="7095F701" w14:textId="77777777" w:rsidR="00D01925" w:rsidRPr="0068799C" w:rsidRDefault="00D01925"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tc>
      </w:tr>
      <w:tr w:rsidR="00D01925" w:rsidRPr="0068799C" w14:paraId="4C320792" w14:textId="77777777" w:rsidTr="00784C57">
        <w:trPr>
          <w:trHeight w:val="890"/>
        </w:trPr>
        <w:tc>
          <w:tcPr>
            <w:tcW w:w="2785" w:type="dxa"/>
          </w:tcPr>
          <w:p w14:paraId="09695D49" w14:textId="77777777" w:rsidR="00D01925" w:rsidRPr="0068799C" w:rsidRDefault="00D01925" w:rsidP="00D01925">
            <w:pPr>
              <w:jc w:val="right"/>
              <w:rPr>
                <w:b/>
                <w:bCs/>
                <w:color w:val="000000"/>
                <w:sz w:val="24"/>
                <w:szCs w:val="24"/>
              </w:rPr>
            </w:pPr>
          </w:p>
        </w:tc>
        <w:tc>
          <w:tcPr>
            <w:tcW w:w="3690" w:type="dxa"/>
          </w:tcPr>
          <w:p w14:paraId="04C43073" w14:textId="77777777" w:rsidR="000C05A5" w:rsidRDefault="000C05A5" w:rsidP="00D01925">
            <w:pPr>
              <w:spacing w:after="160"/>
              <w:contextualSpacing/>
              <w:rPr>
                <w:sz w:val="24"/>
                <w:szCs w:val="24"/>
              </w:rPr>
            </w:pPr>
          </w:p>
          <w:p w14:paraId="289364A6" w14:textId="339F63CB" w:rsidR="00D01925" w:rsidRPr="0068799C" w:rsidRDefault="00D01925" w:rsidP="00D01925">
            <w:pPr>
              <w:spacing w:after="160"/>
              <w:contextualSpacing/>
              <w:rPr>
                <w:sz w:val="24"/>
                <w:szCs w:val="24"/>
              </w:rPr>
            </w:pPr>
            <w:r w:rsidRPr="0068799C">
              <w:rPr>
                <w:sz w:val="24"/>
                <w:szCs w:val="24"/>
              </w:rPr>
              <w:t xml:space="preserve">3.1.B. The Missouri SILC (MOSILC) and the CILs will foster a spirit of disability inclusion into all aspects of emergency management through partnerships and collaborations with local, state, and federal emergency management and others. </w:t>
            </w:r>
          </w:p>
          <w:p w14:paraId="39890E85" w14:textId="77777777" w:rsidR="00D01925" w:rsidRPr="0068799C" w:rsidRDefault="00D01925" w:rsidP="00D01925">
            <w:pPr>
              <w:spacing w:after="160"/>
              <w:contextualSpacing/>
              <w:rPr>
                <w:sz w:val="24"/>
                <w:szCs w:val="24"/>
              </w:rPr>
            </w:pPr>
          </w:p>
          <w:p w14:paraId="59FED277" w14:textId="77777777" w:rsidR="00D01925" w:rsidRPr="0068799C" w:rsidRDefault="00D01925" w:rsidP="00D01925">
            <w:pPr>
              <w:spacing w:after="160"/>
              <w:ind w:left="720"/>
              <w:contextualSpacing/>
              <w:rPr>
                <w:sz w:val="24"/>
                <w:szCs w:val="24"/>
              </w:rPr>
            </w:pPr>
            <w:r w:rsidRPr="0068799C">
              <w:rPr>
                <w:sz w:val="24"/>
                <w:szCs w:val="24"/>
              </w:rPr>
              <w:t xml:space="preserve">Action Steps: </w:t>
            </w:r>
          </w:p>
          <w:p w14:paraId="1FDD0A61" w14:textId="77777777" w:rsidR="00D01925" w:rsidRPr="0068799C" w:rsidRDefault="00D01925" w:rsidP="00D01925">
            <w:pPr>
              <w:spacing w:after="160"/>
              <w:contextualSpacing/>
              <w:rPr>
                <w:sz w:val="24"/>
                <w:szCs w:val="24"/>
              </w:rPr>
            </w:pPr>
          </w:p>
          <w:p w14:paraId="2E2DF2C0" w14:textId="0F5CB055" w:rsidR="00D01925" w:rsidRPr="0068799C" w:rsidRDefault="00D01925" w:rsidP="00D01925">
            <w:pPr>
              <w:ind w:left="720"/>
              <w:rPr>
                <w:sz w:val="24"/>
                <w:szCs w:val="24"/>
              </w:rPr>
            </w:pPr>
            <w:r w:rsidRPr="0068799C">
              <w:rPr>
                <w:sz w:val="24"/>
                <w:szCs w:val="24"/>
              </w:rPr>
              <w:t xml:space="preserve">3.1.B.a. </w:t>
            </w:r>
            <w:r w:rsidR="00B76244">
              <w:rPr>
                <w:sz w:val="24"/>
                <w:szCs w:val="24"/>
              </w:rPr>
              <w:t>The SPIL Committee</w:t>
            </w:r>
            <w:r w:rsidRPr="0068799C">
              <w:rPr>
                <w:sz w:val="24"/>
                <w:szCs w:val="24"/>
              </w:rPr>
              <w:t xml:space="preserve"> will locate or develop an annual work plan to distribute to the </w:t>
            </w:r>
            <w:r w:rsidRPr="0068799C">
              <w:rPr>
                <w:sz w:val="24"/>
                <w:szCs w:val="24"/>
              </w:rPr>
              <w:lastRenderedPageBreak/>
              <w:t>Centers for Independent Living that collaborates with federal, state, and local agencies to coordinate, educate, and conduct outreach efforts regarding Emergency Preparedness in year two of the SPIL.</w:t>
            </w:r>
          </w:p>
          <w:p w14:paraId="33C687CB" w14:textId="77777777" w:rsidR="00D01925" w:rsidRPr="0068799C" w:rsidRDefault="00D01925" w:rsidP="00D01925">
            <w:pPr>
              <w:rPr>
                <w:sz w:val="24"/>
                <w:szCs w:val="24"/>
              </w:rPr>
            </w:pPr>
          </w:p>
          <w:p w14:paraId="62543AA1" w14:textId="77777777" w:rsidR="00D01925" w:rsidRPr="0068799C" w:rsidRDefault="00D01925" w:rsidP="00D01925">
            <w:pPr>
              <w:ind w:left="720"/>
              <w:rPr>
                <w:color w:val="000000" w:themeColor="text1"/>
                <w:sz w:val="24"/>
                <w:szCs w:val="24"/>
              </w:rPr>
            </w:pPr>
            <w:r w:rsidRPr="0068799C">
              <w:rPr>
                <w:sz w:val="24"/>
                <w:szCs w:val="24"/>
              </w:rPr>
              <w:t>3.1.B.b. MOSILC and CILs e</w:t>
            </w:r>
            <w:r w:rsidRPr="0068799C">
              <w:rPr>
                <w:color w:val="000000" w:themeColor="text1"/>
                <w:sz w:val="24"/>
                <w:szCs w:val="24"/>
              </w:rPr>
              <w:t xml:space="preserve">nsure that the State Emergency Operations Plan is inclusive of people with disabilities. </w:t>
            </w:r>
          </w:p>
          <w:p w14:paraId="4EB6D9A3" w14:textId="77777777" w:rsidR="00D01925" w:rsidRPr="0068799C" w:rsidRDefault="00D01925" w:rsidP="00D01925">
            <w:pPr>
              <w:rPr>
                <w:color w:val="000000" w:themeColor="text1"/>
                <w:sz w:val="24"/>
                <w:szCs w:val="24"/>
                <w:highlight w:val="yellow"/>
              </w:rPr>
            </w:pPr>
          </w:p>
          <w:p w14:paraId="57C8293D" w14:textId="77777777" w:rsidR="00D01925" w:rsidRPr="0068799C" w:rsidRDefault="00D01925" w:rsidP="00D01925">
            <w:pPr>
              <w:ind w:left="720"/>
              <w:rPr>
                <w:sz w:val="24"/>
                <w:szCs w:val="24"/>
              </w:rPr>
            </w:pPr>
            <w:r w:rsidRPr="0068799C">
              <w:rPr>
                <w:color w:val="000000" w:themeColor="text1"/>
                <w:sz w:val="24"/>
                <w:szCs w:val="24"/>
              </w:rPr>
              <w:t>3.1.B.c. MOSILC and CILs p</w:t>
            </w:r>
            <w:r w:rsidRPr="0068799C">
              <w:rPr>
                <w:sz w:val="24"/>
                <w:szCs w:val="24"/>
              </w:rPr>
              <w:t>rovide disability-related input to the State Emergency Management Agency and to other county and/or local governmental and non-governmental agencies responsible for emergency preparedness, response, and recovery.</w:t>
            </w:r>
          </w:p>
          <w:p w14:paraId="34E2FFFF" w14:textId="77777777" w:rsidR="00D01925" w:rsidRPr="0068799C" w:rsidRDefault="00D01925" w:rsidP="00D01925">
            <w:pPr>
              <w:rPr>
                <w:sz w:val="24"/>
                <w:szCs w:val="24"/>
              </w:rPr>
            </w:pPr>
          </w:p>
          <w:p w14:paraId="0383B6A0" w14:textId="6B0BD34F" w:rsidR="00D01925" w:rsidRPr="0068799C" w:rsidRDefault="00D01925" w:rsidP="00D01925">
            <w:pPr>
              <w:ind w:left="720"/>
              <w:rPr>
                <w:sz w:val="24"/>
                <w:szCs w:val="24"/>
              </w:rPr>
            </w:pPr>
            <w:r w:rsidRPr="0068799C">
              <w:rPr>
                <w:sz w:val="24"/>
                <w:szCs w:val="24"/>
              </w:rPr>
              <w:t>3.1.B.d. MO</w:t>
            </w:r>
            <w:r w:rsidR="006C395B">
              <w:rPr>
                <w:sz w:val="24"/>
                <w:szCs w:val="24"/>
              </w:rPr>
              <w:t>S</w:t>
            </w:r>
            <w:r w:rsidRPr="0068799C">
              <w:rPr>
                <w:sz w:val="24"/>
                <w:szCs w:val="24"/>
              </w:rPr>
              <w:t>ILC</w:t>
            </w:r>
            <w:r w:rsidR="003513A4">
              <w:rPr>
                <w:sz w:val="24"/>
                <w:szCs w:val="24"/>
              </w:rPr>
              <w:t>,</w:t>
            </w:r>
            <w:r w:rsidRPr="0068799C">
              <w:rPr>
                <w:sz w:val="24"/>
                <w:szCs w:val="24"/>
              </w:rPr>
              <w:t xml:space="preserve"> CILs</w:t>
            </w:r>
            <w:r w:rsidR="003513A4">
              <w:rPr>
                <w:sz w:val="24"/>
                <w:szCs w:val="24"/>
              </w:rPr>
              <w:t>, and PWDs</w:t>
            </w:r>
            <w:r w:rsidRPr="0068799C">
              <w:rPr>
                <w:sz w:val="24"/>
                <w:szCs w:val="24"/>
              </w:rPr>
              <w:t xml:space="preserve"> participat</w:t>
            </w:r>
            <w:r w:rsidR="003513A4">
              <w:rPr>
                <w:sz w:val="24"/>
                <w:szCs w:val="24"/>
              </w:rPr>
              <w:t>e</w:t>
            </w:r>
            <w:r w:rsidRPr="0068799C">
              <w:rPr>
                <w:sz w:val="24"/>
                <w:szCs w:val="24"/>
              </w:rPr>
              <w:t xml:space="preserve"> in local and state emergency planning, preparedness, and response activities.</w:t>
            </w:r>
          </w:p>
          <w:p w14:paraId="2A2C5C5D" w14:textId="77777777" w:rsidR="00D01925" w:rsidRPr="0068799C" w:rsidRDefault="00D01925" w:rsidP="00D01925">
            <w:pPr>
              <w:rPr>
                <w:sz w:val="24"/>
                <w:szCs w:val="24"/>
              </w:rPr>
            </w:pPr>
          </w:p>
        </w:tc>
        <w:tc>
          <w:tcPr>
            <w:tcW w:w="1440" w:type="dxa"/>
          </w:tcPr>
          <w:p w14:paraId="4DFDDA5C" w14:textId="77777777" w:rsidR="000C05A5" w:rsidRDefault="000C05A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35D6FB0C" w14:textId="75836D1D"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10/01/2020</w:t>
            </w:r>
          </w:p>
          <w:p w14:paraId="1369BFFF"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5AF75BCC"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5E8989DC"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5D7A9436"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4294CCE9"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6185D2B2"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65F0DE83"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64953E59"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4C85D8B6"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45D7AC09"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7DEFC103"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10/01/2020</w:t>
            </w:r>
          </w:p>
          <w:p w14:paraId="71CC97EF"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50ED91CD"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44FF478E"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1068E383"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22ECD2A9"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725A6E77"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124CB99A"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247911DA"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53AEA7EB"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6E6CC666" w14:textId="71E5691E" w:rsidR="00D01925"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08FEA59A" w14:textId="77777777" w:rsidR="00B76244" w:rsidRPr="0068799C" w:rsidRDefault="00B76244"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0DD89DD0"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5E0423B3"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10/01/2020</w:t>
            </w:r>
          </w:p>
          <w:p w14:paraId="5FDA728D"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5A6973F9"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1A92EEC0"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4A2AE50A"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3A5F7541"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7B222017"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10/01/2020</w:t>
            </w:r>
          </w:p>
          <w:p w14:paraId="67361E9F"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224194CD"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48F64A8C"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2B96C10A"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517870DA"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148E3B55"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2F86E114"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6AA19E7A"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55499319"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029D0BB0"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647594C1"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10/01/2020</w:t>
            </w:r>
          </w:p>
          <w:p w14:paraId="02E02106"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tc>
        <w:tc>
          <w:tcPr>
            <w:tcW w:w="1435" w:type="dxa"/>
          </w:tcPr>
          <w:p w14:paraId="34E4B541" w14:textId="77777777" w:rsidR="000C05A5" w:rsidRDefault="000C05A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687F62BF" w14:textId="1EAED9C2"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9/30/2023</w:t>
            </w:r>
          </w:p>
          <w:p w14:paraId="79FC1C97"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57E1B993"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09992BD3"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5432F4F3"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41EBEA11"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127F5536"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39F4B396"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7B9A5974"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6B66C0C8"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5FFEAC6B"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48297723"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9/30/2023</w:t>
            </w:r>
          </w:p>
          <w:p w14:paraId="79CC53A0"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2EB12021"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5C2A6755"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61CAFD72"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4369E8E3"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25170013"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51182A93"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272628A3"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7DF1C9E1" w14:textId="2C23C89B" w:rsidR="00D01925"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73D3BCF8" w14:textId="77777777" w:rsidR="00B76244" w:rsidRPr="0068799C" w:rsidRDefault="00B76244"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3FDAC6AE"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4704EA7C"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22A478C1"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 xml:space="preserve">9/30/2023 </w:t>
            </w:r>
          </w:p>
          <w:p w14:paraId="1AB9588F"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538734A0"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30BA8BF6"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7F98196E"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09149297"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7548679F"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9/30/2023</w:t>
            </w:r>
          </w:p>
          <w:p w14:paraId="75BC2483"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4DD1A934"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7F551437"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7DF58A7F"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7E6A9D29"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5B1C19F1"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601C09B1"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4FCF288A"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59532074"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6510F8AD"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5720EC53"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9/30/2023</w:t>
            </w:r>
          </w:p>
          <w:p w14:paraId="6B5F905C"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tc>
      </w:tr>
      <w:tr w:rsidR="00D01925" w:rsidRPr="0068799C" w14:paraId="4F8F0063" w14:textId="77777777" w:rsidTr="00784C57">
        <w:trPr>
          <w:trHeight w:val="890"/>
        </w:trPr>
        <w:tc>
          <w:tcPr>
            <w:tcW w:w="2785" w:type="dxa"/>
          </w:tcPr>
          <w:p w14:paraId="120374F4" w14:textId="23653B1B" w:rsidR="00D01925" w:rsidRPr="0068799C" w:rsidRDefault="00D01925" w:rsidP="00D01925">
            <w:pPr>
              <w:pStyle w:val="3Technical"/>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b/>
                <w:bCs/>
                <w:szCs w:val="24"/>
              </w:rPr>
            </w:pPr>
            <w:r w:rsidRPr="0068799C">
              <w:rPr>
                <w:b/>
                <w:bCs/>
                <w:szCs w:val="24"/>
              </w:rPr>
              <w:lastRenderedPageBreak/>
              <w:t>Goal 4. Increase the capacity of the Missouri Statewide Independent Living Council.</w:t>
            </w:r>
          </w:p>
        </w:tc>
        <w:tc>
          <w:tcPr>
            <w:tcW w:w="3690" w:type="dxa"/>
          </w:tcPr>
          <w:p w14:paraId="29AA7874" w14:textId="77777777" w:rsidR="00D01925" w:rsidRPr="0068799C" w:rsidRDefault="00D01925" w:rsidP="00D01925">
            <w:pPr>
              <w:spacing w:after="160"/>
              <w:contextualSpacing/>
              <w:rPr>
                <w:sz w:val="24"/>
                <w:szCs w:val="24"/>
              </w:rPr>
            </w:pPr>
          </w:p>
        </w:tc>
        <w:tc>
          <w:tcPr>
            <w:tcW w:w="1440" w:type="dxa"/>
          </w:tcPr>
          <w:p w14:paraId="7B1B2676"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10/01/2020</w:t>
            </w:r>
          </w:p>
          <w:p w14:paraId="0BDBBC61"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tc>
        <w:tc>
          <w:tcPr>
            <w:tcW w:w="1435" w:type="dxa"/>
          </w:tcPr>
          <w:p w14:paraId="1117E715"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9/30/2023</w:t>
            </w:r>
          </w:p>
          <w:p w14:paraId="07D69E99"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tc>
      </w:tr>
      <w:tr w:rsidR="00D01925" w:rsidRPr="0068799C" w14:paraId="798ACA64" w14:textId="77777777" w:rsidTr="00784C57">
        <w:trPr>
          <w:trHeight w:val="890"/>
        </w:trPr>
        <w:tc>
          <w:tcPr>
            <w:tcW w:w="2785" w:type="dxa"/>
          </w:tcPr>
          <w:p w14:paraId="62A92952" w14:textId="6C6D4CBE" w:rsidR="00D01925" w:rsidRPr="0068799C" w:rsidRDefault="00D01925" w:rsidP="00D01925">
            <w:pPr>
              <w:pStyle w:val="3Technical"/>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bCs/>
                <w:szCs w:val="24"/>
              </w:rPr>
            </w:pPr>
            <w:r w:rsidRPr="0068799C">
              <w:rPr>
                <w:b/>
                <w:bCs/>
                <w:szCs w:val="24"/>
              </w:rPr>
              <w:t>4.1 MOSILC Capacity</w:t>
            </w:r>
          </w:p>
        </w:tc>
        <w:tc>
          <w:tcPr>
            <w:tcW w:w="3690" w:type="dxa"/>
          </w:tcPr>
          <w:p w14:paraId="5382BA5B" w14:textId="4CC3B21E" w:rsidR="00D01925" w:rsidRPr="0068799C" w:rsidRDefault="00D01925" w:rsidP="00D01925">
            <w:pPr>
              <w:pStyle w:val="Default"/>
            </w:pPr>
            <w:r w:rsidRPr="0068799C">
              <w:t>4.1.A Identify resources needed to fulfill the expanded role of the Missouri Statewide Independent Living Council.</w:t>
            </w:r>
          </w:p>
          <w:p w14:paraId="59340648" w14:textId="77777777" w:rsidR="00D01925" w:rsidRPr="0068799C" w:rsidRDefault="00D01925" w:rsidP="00D01925">
            <w:pPr>
              <w:pStyle w:val="Default"/>
            </w:pPr>
          </w:p>
          <w:p w14:paraId="3BE1CE19" w14:textId="77777777" w:rsidR="00D01925" w:rsidRPr="0068799C" w:rsidRDefault="00D01925" w:rsidP="00D01925">
            <w:pPr>
              <w:pStyle w:val="Default"/>
              <w:ind w:left="720"/>
            </w:pPr>
            <w:r w:rsidRPr="0068799C">
              <w:t>Action Steps:</w:t>
            </w:r>
          </w:p>
          <w:p w14:paraId="60AC7C08" w14:textId="77777777" w:rsidR="00D01925" w:rsidRPr="0068799C" w:rsidRDefault="00D01925" w:rsidP="00D01925">
            <w:pPr>
              <w:pStyle w:val="Default"/>
            </w:pPr>
          </w:p>
          <w:p w14:paraId="541F2EC6" w14:textId="10075050" w:rsidR="00D01925" w:rsidRPr="0068799C" w:rsidRDefault="00D01925" w:rsidP="00D01925">
            <w:pPr>
              <w:pStyle w:val="Default"/>
              <w:ind w:left="720"/>
            </w:pPr>
            <w:r w:rsidRPr="0068799C">
              <w:t xml:space="preserve">4.1.A.a. Discover/develop financial resources that provide for the MOSILC </w:t>
            </w:r>
            <w:r w:rsidRPr="0068799C">
              <w:lastRenderedPageBreak/>
              <w:t xml:space="preserve">Executive Director to hire staff to facilitate the operations of the Statewide Independent Living Council to foster the Council’s continued collaboration with Centers for Independent Living and the Designated State Entity. </w:t>
            </w:r>
          </w:p>
          <w:p w14:paraId="4B524309" w14:textId="77777777" w:rsidR="00D01925" w:rsidRPr="0068799C" w:rsidRDefault="00D01925" w:rsidP="00D01925">
            <w:pPr>
              <w:pStyle w:val="Default"/>
            </w:pPr>
          </w:p>
          <w:p w14:paraId="0EA32A80" w14:textId="2141F5FC"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left"/>
              <w:rPr>
                <w:szCs w:val="24"/>
              </w:rPr>
            </w:pPr>
            <w:r w:rsidRPr="0068799C">
              <w:rPr>
                <w:szCs w:val="24"/>
              </w:rPr>
              <w:t>4.1.A.b. Develop and implement an annual resource/action plan.</w:t>
            </w:r>
          </w:p>
        </w:tc>
        <w:tc>
          <w:tcPr>
            <w:tcW w:w="1440" w:type="dxa"/>
          </w:tcPr>
          <w:p w14:paraId="5D986B67"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lastRenderedPageBreak/>
              <w:t>10/01/2020</w:t>
            </w:r>
          </w:p>
          <w:p w14:paraId="3B5D4195"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03A9D1F1"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24E7B1BE"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679A796C"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2C31154D"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720B087B" w14:textId="0EB5329C" w:rsidR="00D01925"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2C514AE6"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10/01/2020</w:t>
            </w:r>
          </w:p>
          <w:p w14:paraId="45B328E7"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05350D79"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5F528F7B"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7D57482F"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18791F80"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79BA1EAE"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7437E75A"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1FB36880"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1114DE9C"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68ACB6A0" w14:textId="0A4B01FA" w:rsidR="00D01925"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7A979A8D" w14:textId="77777777" w:rsidR="006C395B" w:rsidRPr="0068799C" w:rsidRDefault="006C395B"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40BCB344"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22361D75"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10/01/2020</w:t>
            </w:r>
          </w:p>
          <w:p w14:paraId="24A21FB5"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tc>
        <w:tc>
          <w:tcPr>
            <w:tcW w:w="1435" w:type="dxa"/>
          </w:tcPr>
          <w:p w14:paraId="27DE2ECD"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lastRenderedPageBreak/>
              <w:t>9/30/2023</w:t>
            </w:r>
          </w:p>
          <w:p w14:paraId="11B63D86"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1763095C"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4D6AD36E"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163E07F8"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64C462DF"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5D12048A" w14:textId="70881E2B" w:rsidR="00D01925"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174501D2"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9/30/2023</w:t>
            </w:r>
          </w:p>
          <w:p w14:paraId="4D63870A"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7E407BD9"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0ADC1F48"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39A8D2EA"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1CB038F8"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2F865364"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763089AC"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3F1E74C2"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4F3A003D"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7F2806FD"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3DA10827" w14:textId="2510FF0C" w:rsidR="00D01925"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18153186" w14:textId="77777777" w:rsidR="006C395B" w:rsidRPr="0068799C" w:rsidRDefault="006C395B"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65C29DE7"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9/30/2023</w:t>
            </w:r>
          </w:p>
          <w:p w14:paraId="7AA726DC"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tc>
      </w:tr>
    </w:tbl>
    <w:p w14:paraId="34640146" w14:textId="5BC4B29D" w:rsidR="00C50D63" w:rsidRPr="0068799C" w:rsidRDefault="00C50D63" w:rsidP="00C50D6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71D8B1E0" w14:textId="7E7D87E9" w:rsidR="00785C8C" w:rsidRPr="0068799C" w:rsidRDefault="00785C8C" w:rsidP="0068799C">
      <w:pPr>
        <w:spacing w:after="160" w:line="259" w:lineRule="auto"/>
        <w:rPr>
          <w:sz w:val="24"/>
          <w:szCs w:val="24"/>
        </w:rPr>
      </w:pPr>
      <w:r w:rsidRPr="0068799C">
        <w:rPr>
          <w:sz w:val="24"/>
          <w:szCs w:val="24"/>
        </w:rPr>
        <w:t xml:space="preserve">1.4 </w:t>
      </w:r>
      <w:r w:rsidRPr="0068799C">
        <w:rPr>
          <w:sz w:val="24"/>
          <w:szCs w:val="24"/>
          <w:u w:val="single"/>
        </w:rPr>
        <w:t>Evaluation</w:t>
      </w:r>
    </w:p>
    <w:p w14:paraId="212CE147" w14:textId="77777777" w:rsidR="00785C8C" w:rsidRPr="0068799C" w:rsidRDefault="00785C8C" w:rsidP="00785C8C">
      <w:pPr>
        <w:rPr>
          <w:sz w:val="24"/>
          <w:szCs w:val="24"/>
        </w:rPr>
      </w:pPr>
      <w:r w:rsidRPr="0068799C">
        <w:rPr>
          <w:sz w:val="24"/>
          <w:szCs w:val="24"/>
        </w:rPr>
        <w:t>Methods and processes the SILC will use to evaluate the effectiveness of the SPIL including timelines and evaluation of satisfaction of individuals with disabilities.</w:t>
      </w:r>
    </w:p>
    <w:p w14:paraId="51CB20DB" w14:textId="77777777" w:rsidR="00785C8C" w:rsidRPr="0068799C" w:rsidRDefault="00785C8C" w:rsidP="00785C8C">
      <w:pPr>
        <w:rPr>
          <w:sz w:val="24"/>
          <w:szCs w:val="24"/>
        </w:rPr>
      </w:pPr>
    </w:p>
    <w:p w14:paraId="6DE3DD0D" w14:textId="0019A412" w:rsidR="007102C9" w:rsidRDefault="00785C8C" w:rsidP="00785C8C">
      <w:pPr>
        <w:rPr>
          <w:sz w:val="24"/>
          <w:szCs w:val="24"/>
        </w:rPr>
      </w:pPr>
      <w:r w:rsidRPr="0068799C">
        <w:rPr>
          <w:sz w:val="24"/>
          <w:szCs w:val="24"/>
        </w:rPr>
        <w:t>To facilitate the SILC’s duty to monitor, review, and evaluate the implementation of the State Plan for Independent Living, the Missouri statewide IL Network agrees to the following performance measures.</w:t>
      </w:r>
      <w:r w:rsidR="001E1910" w:rsidRPr="0068799C">
        <w:rPr>
          <w:sz w:val="24"/>
          <w:szCs w:val="24"/>
        </w:rPr>
        <w:t xml:space="preserve"> </w:t>
      </w:r>
    </w:p>
    <w:p w14:paraId="4D6C4E4E" w14:textId="4F04F1C8" w:rsidR="00785C8C" w:rsidRPr="0068799C" w:rsidRDefault="00785C8C" w:rsidP="00785C8C">
      <w:pPr>
        <w:rPr>
          <w:sz w:val="24"/>
          <w:szCs w:val="24"/>
        </w:rPr>
      </w:pPr>
    </w:p>
    <w:tbl>
      <w:tblPr>
        <w:tblStyle w:val="TableGrid"/>
        <w:tblW w:w="0" w:type="auto"/>
        <w:tblLook w:val="04A0" w:firstRow="1" w:lastRow="0" w:firstColumn="1" w:lastColumn="0" w:noHBand="0" w:noVBand="1"/>
      </w:tblPr>
      <w:tblGrid>
        <w:gridCol w:w="4675"/>
        <w:gridCol w:w="4675"/>
      </w:tblGrid>
      <w:tr w:rsidR="00475AF5" w:rsidRPr="0068799C" w14:paraId="23FC95B1" w14:textId="77777777" w:rsidTr="00475AF5">
        <w:tc>
          <w:tcPr>
            <w:tcW w:w="4675" w:type="dxa"/>
          </w:tcPr>
          <w:p w14:paraId="5A9BE31F" w14:textId="5B50DAC6" w:rsidR="00475AF5" w:rsidRPr="0068799C" w:rsidRDefault="00475AF5" w:rsidP="00475AF5">
            <w:pPr>
              <w:jc w:val="center"/>
              <w:rPr>
                <w:b/>
                <w:sz w:val="24"/>
                <w:szCs w:val="24"/>
              </w:rPr>
            </w:pPr>
            <w:r w:rsidRPr="0068799C">
              <w:rPr>
                <w:b/>
                <w:sz w:val="24"/>
                <w:szCs w:val="24"/>
              </w:rPr>
              <w:t>Goals from Section 1</w:t>
            </w:r>
          </w:p>
        </w:tc>
        <w:tc>
          <w:tcPr>
            <w:tcW w:w="4675" w:type="dxa"/>
          </w:tcPr>
          <w:p w14:paraId="2965084F" w14:textId="217A2CFD" w:rsidR="00475AF5" w:rsidRPr="0068799C" w:rsidRDefault="00475AF5" w:rsidP="00475AF5">
            <w:pPr>
              <w:jc w:val="center"/>
              <w:rPr>
                <w:b/>
                <w:bCs/>
                <w:sz w:val="24"/>
                <w:szCs w:val="24"/>
              </w:rPr>
            </w:pPr>
            <w:r w:rsidRPr="0068799C">
              <w:rPr>
                <w:b/>
                <w:bCs/>
                <w:sz w:val="24"/>
                <w:szCs w:val="24"/>
              </w:rPr>
              <w:t>Method(s) that will be used to evaluate</w:t>
            </w:r>
          </w:p>
        </w:tc>
      </w:tr>
      <w:tr w:rsidR="00475AF5" w:rsidRPr="0068799C" w14:paraId="15B21E98" w14:textId="77777777" w:rsidTr="00004D41">
        <w:trPr>
          <w:trHeight w:val="5930"/>
        </w:trPr>
        <w:tc>
          <w:tcPr>
            <w:tcW w:w="4675" w:type="dxa"/>
          </w:tcPr>
          <w:p w14:paraId="3C187126" w14:textId="64BBFA91" w:rsidR="00475AF5" w:rsidRPr="0068799C" w:rsidRDefault="00475AF5" w:rsidP="00475AF5">
            <w:pPr>
              <w:rPr>
                <w:color w:val="000000"/>
                <w:sz w:val="24"/>
                <w:szCs w:val="24"/>
              </w:rPr>
            </w:pPr>
            <w:r w:rsidRPr="0068799C">
              <w:rPr>
                <w:color w:val="000000"/>
                <w:sz w:val="24"/>
                <w:szCs w:val="24"/>
              </w:rPr>
              <w:t xml:space="preserve">Goal 1: </w:t>
            </w:r>
            <w:r w:rsidRPr="0068799C">
              <w:rPr>
                <w:bCs/>
                <w:sz w:val="24"/>
                <w:szCs w:val="24"/>
              </w:rPr>
              <w:t xml:space="preserve">Increase community integration of persons with disabilities across Missouri in the areas of: (1) housing, (2) employment, and (3) transportation. </w:t>
            </w:r>
            <w:r w:rsidRPr="0068799C">
              <w:rPr>
                <w:color w:val="000000"/>
                <w:sz w:val="24"/>
                <w:szCs w:val="24"/>
              </w:rPr>
              <w:t xml:space="preserve"> </w:t>
            </w:r>
          </w:p>
          <w:p w14:paraId="4FC2164D" w14:textId="3924DF99" w:rsidR="00475AF5" w:rsidRPr="0068799C" w:rsidRDefault="00475AF5" w:rsidP="00785C8C">
            <w:pPr>
              <w:rPr>
                <w:sz w:val="24"/>
                <w:szCs w:val="24"/>
              </w:rPr>
            </w:pPr>
          </w:p>
          <w:p w14:paraId="3CE9322B" w14:textId="77777777" w:rsidR="00475AF5" w:rsidRPr="0068799C" w:rsidRDefault="00475AF5" w:rsidP="00475AF5">
            <w:pPr>
              <w:pStyle w:val="3Technical"/>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szCs w:val="24"/>
              </w:rPr>
            </w:pPr>
            <w:r w:rsidRPr="0068799C">
              <w:rPr>
                <w:szCs w:val="24"/>
              </w:rPr>
              <w:t>Goal 2: Stimulate civic engagement of Missourians with disabilities and Centers for Independent Living (CILs) to result in increased inclusion and independence.</w:t>
            </w:r>
          </w:p>
          <w:p w14:paraId="56A2C194" w14:textId="59366892" w:rsidR="00475AF5" w:rsidRPr="0068799C" w:rsidRDefault="00475AF5" w:rsidP="00785C8C">
            <w:pPr>
              <w:rPr>
                <w:sz w:val="24"/>
                <w:szCs w:val="24"/>
              </w:rPr>
            </w:pPr>
          </w:p>
          <w:p w14:paraId="40FDD407" w14:textId="77777777" w:rsidR="00475AF5" w:rsidRPr="0068799C" w:rsidRDefault="00475AF5" w:rsidP="00475AF5">
            <w:pPr>
              <w:rPr>
                <w:sz w:val="24"/>
                <w:szCs w:val="24"/>
              </w:rPr>
            </w:pPr>
            <w:r w:rsidRPr="0068799C">
              <w:rPr>
                <w:color w:val="000000"/>
                <w:sz w:val="24"/>
                <w:szCs w:val="24"/>
              </w:rPr>
              <w:t xml:space="preserve">Goal 3: </w:t>
            </w:r>
            <w:r w:rsidRPr="0068799C">
              <w:rPr>
                <w:sz w:val="24"/>
                <w:szCs w:val="24"/>
              </w:rPr>
              <w:t xml:space="preserve">Expand emergency preparedness, response and recovery for people with disabilities in Missouri. </w:t>
            </w:r>
          </w:p>
          <w:p w14:paraId="175697C9" w14:textId="77777777" w:rsidR="00475AF5" w:rsidRPr="0068799C" w:rsidRDefault="00475AF5" w:rsidP="00785C8C">
            <w:pPr>
              <w:rPr>
                <w:sz w:val="24"/>
                <w:szCs w:val="24"/>
              </w:rPr>
            </w:pPr>
          </w:p>
          <w:p w14:paraId="39671788" w14:textId="662DE7BD" w:rsidR="00475AF5" w:rsidRPr="0068799C" w:rsidRDefault="00C8389C" w:rsidP="00785C8C">
            <w:pPr>
              <w:rPr>
                <w:sz w:val="24"/>
                <w:szCs w:val="24"/>
              </w:rPr>
            </w:pPr>
            <w:r w:rsidRPr="0068799C">
              <w:rPr>
                <w:sz w:val="24"/>
                <w:szCs w:val="24"/>
              </w:rPr>
              <w:t>Goal 4. Increase the capacity of the Missouri Statewide Independent Living Council.</w:t>
            </w:r>
          </w:p>
          <w:p w14:paraId="0A202D02" w14:textId="0F6B560F" w:rsidR="00C8389C" w:rsidRPr="0068799C" w:rsidRDefault="00C8389C" w:rsidP="00785C8C">
            <w:pPr>
              <w:rPr>
                <w:sz w:val="24"/>
                <w:szCs w:val="24"/>
              </w:rPr>
            </w:pPr>
          </w:p>
          <w:p w14:paraId="2C077CB8" w14:textId="54856F2D" w:rsidR="00475AF5" w:rsidRPr="0068799C" w:rsidRDefault="00475AF5" w:rsidP="00785C8C">
            <w:pPr>
              <w:rPr>
                <w:sz w:val="24"/>
                <w:szCs w:val="24"/>
              </w:rPr>
            </w:pPr>
          </w:p>
        </w:tc>
        <w:tc>
          <w:tcPr>
            <w:tcW w:w="4675" w:type="dxa"/>
          </w:tcPr>
          <w:p w14:paraId="3365F9AD" w14:textId="247BC820" w:rsidR="00CF328A" w:rsidRPr="0068799C" w:rsidRDefault="000752E7" w:rsidP="00CF328A">
            <w:pPr>
              <w:pStyle w:val="NormalWeb"/>
              <w:numPr>
                <w:ilvl w:val="0"/>
                <w:numId w:val="13"/>
              </w:numPr>
              <w:ind w:left="256" w:hanging="270"/>
            </w:pPr>
            <w:r w:rsidRPr="0068799C">
              <w:t xml:space="preserve">The MOSILC SPIL Committee will meet bi-monthly to review SPIL progress reports </w:t>
            </w:r>
            <w:r w:rsidR="00193142" w:rsidRPr="0068799C">
              <w:t xml:space="preserve">(CILs Quarterly Review) </w:t>
            </w:r>
            <w:r w:rsidRPr="0068799C">
              <w:t>and evaluate whether timelines are being met.</w:t>
            </w:r>
            <w:r w:rsidR="003B07AC" w:rsidRPr="0068799C">
              <w:t xml:space="preserve"> If action steps and/or objectives have not been accomplished, analyze why and determine whether adjustments need to be made. </w:t>
            </w:r>
          </w:p>
          <w:p w14:paraId="75BA2C56" w14:textId="77777777" w:rsidR="00CF328A" w:rsidRPr="0068799C" w:rsidRDefault="00193142" w:rsidP="00715AED">
            <w:pPr>
              <w:pStyle w:val="NormalWeb"/>
              <w:numPr>
                <w:ilvl w:val="0"/>
                <w:numId w:val="13"/>
              </w:numPr>
              <w:ind w:left="256" w:hanging="270"/>
            </w:pPr>
            <w:r w:rsidRPr="0068799C">
              <w:t xml:space="preserve">Review the annual consumer satisfaction survey </w:t>
            </w:r>
            <w:r w:rsidR="00CF328A" w:rsidRPr="0068799C">
              <w:t xml:space="preserve">and annual consumer needs survey </w:t>
            </w:r>
            <w:r w:rsidRPr="0068799C">
              <w:t xml:space="preserve">results.  </w:t>
            </w:r>
          </w:p>
          <w:p w14:paraId="3B5232F7" w14:textId="7C71A889" w:rsidR="00CF328A" w:rsidRPr="0068799C" w:rsidRDefault="00CF328A" w:rsidP="00715AED">
            <w:pPr>
              <w:pStyle w:val="NormalWeb"/>
              <w:numPr>
                <w:ilvl w:val="0"/>
                <w:numId w:val="13"/>
              </w:numPr>
              <w:ind w:left="256" w:hanging="270"/>
            </w:pPr>
            <w:r w:rsidRPr="0068799C">
              <w:t xml:space="preserve">Review the Program Performance reports from all MO CILS listed in the SPIL at the end of each federal fiscal year. </w:t>
            </w:r>
          </w:p>
          <w:p w14:paraId="5D31FF78" w14:textId="77777777" w:rsidR="00CF328A" w:rsidRPr="0068799C" w:rsidRDefault="00CF328A" w:rsidP="00715AED">
            <w:pPr>
              <w:pStyle w:val="NormalWeb"/>
              <w:numPr>
                <w:ilvl w:val="0"/>
                <w:numId w:val="13"/>
              </w:numPr>
              <w:ind w:left="256" w:hanging="270"/>
            </w:pPr>
            <w:r w:rsidRPr="0068799C">
              <w:t xml:space="preserve">Review ACL and DSE Site Review reports of CILS when available. </w:t>
            </w:r>
          </w:p>
          <w:p w14:paraId="36487B62" w14:textId="6476C7C0" w:rsidR="00475AF5" w:rsidRPr="0068799C" w:rsidRDefault="00CF328A" w:rsidP="004024ED">
            <w:pPr>
              <w:pStyle w:val="NormalWeb"/>
              <w:numPr>
                <w:ilvl w:val="0"/>
                <w:numId w:val="13"/>
              </w:numPr>
              <w:ind w:left="256" w:hanging="270"/>
            </w:pPr>
            <w:r w:rsidRPr="0068799C">
              <w:t xml:space="preserve">Create an annual Progress Report on the state of IL in Missouri, including an analysis and recommendations and distribute to IL Network, state legislature, Governor’s office and other interested parties.  </w:t>
            </w:r>
          </w:p>
        </w:tc>
      </w:tr>
    </w:tbl>
    <w:p w14:paraId="66E7B4D4" w14:textId="77777777" w:rsidR="0068799C" w:rsidRDefault="0068799C" w:rsidP="0068799C">
      <w:pPr>
        <w:spacing w:after="160" w:line="259" w:lineRule="auto"/>
        <w:rPr>
          <w:sz w:val="24"/>
          <w:szCs w:val="24"/>
        </w:rPr>
      </w:pPr>
    </w:p>
    <w:p w14:paraId="1156B252" w14:textId="4B49BD15" w:rsidR="004024ED" w:rsidRPr="0068799C" w:rsidRDefault="004024ED" w:rsidP="0068799C">
      <w:pPr>
        <w:spacing w:after="160" w:line="259" w:lineRule="auto"/>
        <w:rPr>
          <w:sz w:val="24"/>
          <w:szCs w:val="24"/>
        </w:rPr>
      </w:pPr>
      <w:r w:rsidRPr="0068799C">
        <w:rPr>
          <w:sz w:val="24"/>
          <w:szCs w:val="24"/>
        </w:rPr>
        <w:lastRenderedPageBreak/>
        <w:t xml:space="preserve">1.5 </w:t>
      </w:r>
      <w:r w:rsidRPr="0068799C">
        <w:rPr>
          <w:sz w:val="24"/>
          <w:szCs w:val="24"/>
          <w:u w:val="single"/>
        </w:rPr>
        <w:t>Financial Plan</w:t>
      </w:r>
    </w:p>
    <w:p w14:paraId="49FC75BD" w14:textId="40BCBD8B" w:rsidR="00F76DCF" w:rsidRPr="0068799C" w:rsidRDefault="004024ED" w:rsidP="00F76DCF">
      <w:pPr>
        <w:contextualSpacing/>
        <w:rPr>
          <w:sz w:val="24"/>
          <w:szCs w:val="24"/>
        </w:rPr>
      </w:pPr>
      <w:r w:rsidRPr="0068799C">
        <w:rPr>
          <w:sz w:val="24"/>
          <w:szCs w:val="24"/>
        </w:rPr>
        <w:t>Sources, uses of, and efforts to coordinate funding to be used to accomplish the Goals and Objectives.  Process for grants/contracts, selection of grantees, and distribution of funds to facilitate effective operations and provision of services.</w:t>
      </w:r>
    </w:p>
    <w:p w14:paraId="23C06786" w14:textId="77777777" w:rsidR="00F76DCF" w:rsidRPr="0068799C" w:rsidRDefault="00F76DCF" w:rsidP="00F76DCF">
      <w:pPr>
        <w:contextualSpacing/>
        <w:rPr>
          <w:sz w:val="24"/>
          <w:szCs w:val="24"/>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8"/>
        <w:gridCol w:w="1545"/>
        <w:gridCol w:w="1503"/>
        <w:gridCol w:w="1562"/>
        <w:gridCol w:w="1492"/>
        <w:gridCol w:w="1656"/>
      </w:tblGrid>
      <w:tr w:rsidR="00F329D4" w:rsidRPr="0068799C" w14:paraId="551D2C82" w14:textId="77777777" w:rsidTr="00715AED">
        <w:trPr>
          <w:cantSplit/>
        </w:trPr>
        <w:tc>
          <w:tcPr>
            <w:tcW w:w="9576" w:type="dxa"/>
            <w:gridSpan w:val="6"/>
          </w:tcPr>
          <w:p w14:paraId="59F6335C"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4"/>
                <w:szCs w:val="24"/>
              </w:rPr>
            </w:pPr>
            <w:r w:rsidRPr="0068799C">
              <w:rPr>
                <w:b/>
                <w:bCs/>
                <w:sz w:val="24"/>
                <w:szCs w:val="24"/>
              </w:rPr>
              <w:t>Fiscal Year(s): 2021</w:t>
            </w:r>
          </w:p>
        </w:tc>
      </w:tr>
      <w:tr w:rsidR="00F329D4" w:rsidRPr="0068799C" w14:paraId="24EDCCFE" w14:textId="77777777" w:rsidTr="00F76DCF">
        <w:trPr>
          <w:cantSplit/>
        </w:trPr>
        <w:tc>
          <w:tcPr>
            <w:tcW w:w="1818" w:type="dxa"/>
            <w:tcBorders>
              <w:right w:val="double" w:sz="4" w:space="0" w:color="auto"/>
            </w:tcBorders>
          </w:tcPr>
          <w:p w14:paraId="5B415A21"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u w:val="single"/>
              </w:rPr>
            </w:pPr>
            <w:r w:rsidRPr="0068799C">
              <w:rPr>
                <w:b/>
                <w:bCs/>
                <w:sz w:val="24"/>
                <w:szCs w:val="24"/>
                <w:u w:val="single"/>
              </w:rPr>
              <w:t xml:space="preserve">Sources </w:t>
            </w:r>
          </w:p>
        </w:tc>
        <w:tc>
          <w:tcPr>
            <w:tcW w:w="7758" w:type="dxa"/>
            <w:gridSpan w:val="5"/>
            <w:tcBorders>
              <w:left w:val="double" w:sz="4" w:space="0" w:color="auto"/>
            </w:tcBorders>
          </w:tcPr>
          <w:p w14:paraId="752B9B32"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4"/>
                <w:szCs w:val="24"/>
                <w:u w:val="single"/>
              </w:rPr>
            </w:pPr>
            <w:r w:rsidRPr="0068799C">
              <w:rPr>
                <w:b/>
                <w:bCs/>
                <w:sz w:val="24"/>
                <w:szCs w:val="24"/>
                <w:u w:val="single"/>
              </w:rPr>
              <w:t>Projected Funding Amounts and Uses</w:t>
            </w:r>
          </w:p>
        </w:tc>
      </w:tr>
      <w:tr w:rsidR="00F329D4" w:rsidRPr="0068799C" w14:paraId="7FAD27CE" w14:textId="77777777" w:rsidTr="00F76DCF">
        <w:tc>
          <w:tcPr>
            <w:tcW w:w="1818" w:type="dxa"/>
            <w:tcBorders>
              <w:right w:val="double" w:sz="4" w:space="0" w:color="auto"/>
            </w:tcBorders>
            <w:shd w:val="clear" w:color="auto" w:fill="F3F3F3"/>
          </w:tcPr>
          <w:p w14:paraId="51DE019E"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545" w:type="dxa"/>
            <w:tcBorders>
              <w:left w:val="double" w:sz="4" w:space="0" w:color="auto"/>
              <w:bottom w:val="single" w:sz="4" w:space="0" w:color="auto"/>
            </w:tcBorders>
          </w:tcPr>
          <w:p w14:paraId="4CF0DFF7"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68799C">
              <w:rPr>
                <w:sz w:val="24"/>
                <w:szCs w:val="24"/>
              </w:rPr>
              <w:t xml:space="preserve">SILC Resource Plan </w:t>
            </w:r>
          </w:p>
        </w:tc>
        <w:tc>
          <w:tcPr>
            <w:tcW w:w="1503" w:type="dxa"/>
            <w:tcBorders>
              <w:bottom w:val="single" w:sz="4" w:space="0" w:color="auto"/>
            </w:tcBorders>
          </w:tcPr>
          <w:p w14:paraId="4FCCF134"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68799C">
              <w:rPr>
                <w:sz w:val="24"/>
                <w:szCs w:val="24"/>
              </w:rPr>
              <w:t xml:space="preserve">IL Services </w:t>
            </w:r>
          </w:p>
        </w:tc>
        <w:tc>
          <w:tcPr>
            <w:tcW w:w="1562" w:type="dxa"/>
            <w:tcBorders>
              <w:bottom w:val="single" w:sz="4" w:space="0" w:color="auto"/>
            </w:tcBorders>
          </w:tcPr>
          <w:p w14:paraId="044E3601"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68799C">
              <w:rPr>
                <w:sz w:val="24"/>
                <w:szCs w:val="24"/>
              </w:rPr>
              <w:t xml:space="preserve">General CIL Operations </w:t>
            </w:r>
          </w:p>
        </w:tc>
        <w:tc>
          <w:tcPr>
            <w:tcW w:w="1492" w:type="dxa"/>
            <w:tcBorders>
              <w:bottom w:val="single" w:sz="4" w:space="0" w:color="auto"/>
            </w:tcBorders>
          </w:tcPr>
          <w:p w14:paraId="477A7D3C"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68799C">
              <w:rPr>
                <w:sz w:val="24"/>
                <w:szCs w:val="24"/>
              </w:rPr>
              <w:t>Other SPIL Activities</w:t>
            </w:r>
          </w:p>
        </w:tc>
        <w:tc>
          <w:tcPr>
            <w:tcW w:w="1656" w:type="dxa"/>
            <w:tcBorders>
              <w:bottom w:val="single" w:sz="4" w:space="0" w:color="auto"/>
            </w:tcBorders>
          </w:tcPr>
          <w:p w14:paraId="41233B77"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68799C">
              <w:rPr>
                <w:sz w:val="24"/>
                <w:szCs w:val="24"/>
              </w:rPr>
              <w:t>Retained by DSE for Administrative costs (applies only to Part B funding)</w:t>
            </w:r>
          </w:p>
        </w:tc>
      </w:tr>
      <w:tr w:rsidR="00F329D4" w:rsidRPr="0068799C" w14:paraId="486102F6" w14:textId="77777777" w:rsidTr="00F76DCF">
        <w:tc>
          <w:tcPr>
            <w:tcW w:w="1818" w:type="dxa"/>
            <w:tcBorders>
              <w:right w:val="double" w:sz="4" w:space="0" w:color="auto"/>
            </w:tcBorders>
          </w:tcPr>
          <w:p w14:paraId="30DD1966"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4"/>
                <w:szCs w:val="24"/>
              </w:rPr>
            </w:pPr>
            <w:r w:rsidRPr="0068799C">
              <w:rPr>
                <w:b/>
                <w:bCs/>
                <w:sz w:val="24"/>
                <w:szCs w:val="24"/>
              </w:rPr>
              <w:t>Title VII Funds</w:t>
            </w:r>
          </w:p>
        </w:tc>
        <w:tc>
          <w:tcPr>
            <w:tcW w:w="1545" w:type="dxa"/>
            <w:tcBorders>
              <w:left w:val="double" w:sz="4" w:space="0" w:color="auto"/>
            </w:tcBorders>
            <w:shd w:val="clear" w:color="auto" w:fill="F3F3F3"/>
          </w:tcPr>
          <w:p w14:paraId="2D2438CB"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503" w:type="dxa"/>
            <w:shd w:val="clear" w:color="auto" w:fill="F3F3F3"/>
          </w:tcPr>
          <w:p w14:paraId="61A39C4F"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562" w:type="dxa"/>
            <w:shd w:val="clear" w:color="auto" w:fill="F3F3F3"/>
          </w:tcPr>
          <w:p w14:paraId="5CB0775C"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492" w:type="dxa"/>
            <w:shd w:val="clear" w:color="auto" w:fill="F3F3F3"/>
          </w:tcPr>
          <w:p w14:paraId="78DFFD81"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656" w:type="dxa"/>
            <w:shd w:val="clear" w:color="auto" w:fill="000000" w:themeFill="text1"/>
          </w:tcPr>
          <w:p w14:paraId="440D2C15"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r>
      <w:tr w:rsidR="00F329D4" w:rsidRPr="0068799C" w14:paraId="7D9E628E" w14:textId="77777777" w:rsidTr="00F76DCF">
        <w:tc>
          <w:tcPr>
            <w:tcW w:w="1818" w:type="dxa"/>
            <w:tcBorders>
              <w:right w:val="double" w:sz="4" w:space="0" w:color="auto"/>
            </w:tcBorders>
          </w:tcPr>
          <w:p w14:paraId="4CBB6F55"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68799C">
              <w:rPr>
                <w:sz w:val="24"/>
                <w:szCs w:val="24"/>
              </w:rPr>
              <w:t xml:space="preserve">Chapter 1, Part B </w:t>
            </w:r>
          </w:p>
        </w:tc>
        <w:tc>
          <w:tcPr>
            <w:tcW w:w="1545" w:type="dxa"/>
            <w:tcBorders>
              <w:left w:val="double" w:sz="4" w:space="0" w:color="auto"/>
            </w:tcBorders>
          </w:tcPr>
          <w:p w14:paraId="4DAAF329"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68799C">
              <w:rPr>
                <w:sz w:val="24"/>
                <w:szCs w:val="24"/>
              </w:rPr>
              <w:t>$9,898 RSB/$63,877 OALRS</w:t>
            </w:r>
          </w:p>
        </w:tc>
        <w:tc>
          <w:tcPr>
            <w:tcW w:w="1503" w:type="dxa"/>
          </w:tcPr>
          <w:p w14:paraId="323F3939"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68799C">
              <w:rPr>
                <w:sz w:val="24"/>
                <w:szCs w:val="24"/>
              </w:rPr>
              <w:t>$52,029</w:t>
            </w:r>
          </w:p>
        </w:tc>
        <w:tc>
          <w:tcPr>
            <w:tcW w:w="1562" w:type="dxa"/>
          </w:tcPr>
          <w:p w14:paraId="3E830491"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68799C">
              <w:rPr>
                <w:sz w:val="24"/>
                <w:szCs w:val="24"/>
              </w:rPr>
              <w:t>$206,913</w:t>
            </w:r>
          </w:p>
        </w:tc>
        <w:tc>
          <w:tcPr>
            <w:tcW w:w="1492" w:type="dxa"/>
          </w:tcPr>
          <w:p w14:paraId="435305BE"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656" w:type="dxa"/>
            <w:shd w:val="clear" w:color="auto" w:fill="FFFFFF" w:themeFill="background1"/>
          </w:tcPr>
          <w:p w14:paraId="63102669"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68799C">
              <w:rPr>
                <w:sz w:val="24"/>
                <w:szCs w:val="24"/>
              </w:rPr>
              <w:t>$6,000</w:t>
            </w:r>
          </w:p>
        </w:tc>
      </w:tr>
      <w:tr w:rsidR="00F329D4" w:rsidRPr="0068799C" w14:paraId="1C7AEA9E" w14:textId="77777777" w:rsidTr="00F76DCF">
        <w:tc>
          <w:tcPr>
            <w:tcW w:w="1818" w:type="dxa"/>
            <w:tcBorders>
              <w:right w:val="double" w:sz="4" w:space="0" w:color="auto"/>
            </w:tcBorders>
          </w:tcPr>
          <w:p w14:paraId="4037EEAD"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68799C">
              <w:rPr>
                <w:sz w:val="24"/>
                <w:szCs w:val="24"/>
              </w:rPr>
              <w:t>Chapter 1, Part C</w:t>
            </w:r>
          </w:p>
        </w:tc>
        <w:tc>
          <w:tcPr>
            <w:tcW w:w="1545" w:type="dxa"/>
            <w:tcBorders>
              <w:left w:val="double" w:sz="4" w:space="0" w:color="auto"/>
            </w:tcBorders>
          </w:tcPr>
          <w:p w14:paraId="3CCC3DE3"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503" w:type="dxa"/>
          </w:tcPr>
          <w:p w14:paraId="026EFB8B"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562" w:type="dxa"/>
          </w:tcPr>
          <w:p w14:paraId="76B4C14F"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68799C">
              <w:rPr>
                <w:sz w:val="24"/>
                <w:szCs w:val="24"/>
              </w:rPr>
              <w:t>$1,370,732</w:t>
            </w:r>
          </w:p>
        </w:tc>
        <w:tc>
          <w:tcPr>
            <w:tcW w:w="1492" w:type="dxa"/>
          </w:tcPr>
          <w:p w14:paraId="0F68EE4A"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656" w:type="dxa"/>
            <w:shd w:val="clear" w:color="auto" w:fill="000000" w:themeFill="text1"/>
          </w:tcPr>
          <w:p w14:paraId="478A375E"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r>
      <w:tr w:rsidR="00F329D4" w:rsidRPr="0068799C" w14:paraId="2ABB268C" w14:textId="77777777" w:rsidTr="00F76DCF">
        <w:tc>
          <w:tcPr>
            <w:tcW w:w="1818" w:type="dxa"/>
            <w:tcBorders>
              <w:right w:val="double" w:sz="4" w:space="0" w:color="auto"/>
            </w:tcBorders>
            <w:shd w:val="clear" w:color="auto" w:fill="F3F3F3"/>
          </w:tcPr>
          <w:p w14:paraId="32875E3B"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u w:val="single"/>
              </w:rPr>
            </w:pPr>
          </w:p>
        </w:tc>
        <w:tc>
          <w:tcPr>
            <w:tcW w:w="1545" w:type="dxa"/>
            <w:tcBorders>
              <w:left w:val="double" w:sz="4" w:space="0" w:color="auto"/>
              <w:bottom w:val="single" w:sz="4" w:space="0" w:color="auto"/>
            </w:tcBorders>
            <w:shd w:val="clear" w:color="auto" w:fill="F3F3F3"/>
          </w:tcPr>
          <w:p w14:paraId="0E36C512"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503" w:type="dxa"/>
            <w:tcBorders>
              <w:bottom w:val="single" w:sz="4" w:space="0" w:color="auto"/>
            </w:tcBorders>
            <w:shd w:val="clear" w:color="auto" w:fill="F3F3F3"/>
          </w:tcPr>
          <w:p w14:paraId="6632E987"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562" w:type="dxa"/>
            <w:tcBorders>
              <w:bottom w:val="single" w:sz="4" w:space="0" w:color="auto"/>
            </w:tcBorders>
            <w:shd w:val="clear" w:color="auto" w:fill="F3F3F3"/>
          </w:tcPr>
          <w:p w14:paraId="4A35BD67"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492" w:type="dxa"/>
            <w:tcBorders>
              <w:bottom w:val="single" w:sz="4" w:space="0" w:color="auto"/>
            </w:tcBorders>
            <w:shd w:val="clear" w:color="auto" w:fill="F3F3F3"/>
          </w:tcPr>
          <w:p w14:paraId="0AAFFEB3"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656" w:type="dxa"/>
            <w:tcBorders>
              <w:bottom w:val="single" w:sz="4" w:space="0" w:color="auto"/>
            </w:tcBorders>
            <w:shd w:val="clear" w:color="auto" w:fill="000000" w:themeFill="text1"/>
          </w:tcPr>
          <w:p w14:paraId="1CCACA2F"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r>
      <w:tr w:rsidR="00F329D4" w:rsidRPr="0068799C" w14:paraId="6AC1258F" w14:textId="77777777" w:rsidTr="00F76DCF">
        <w:tc>
          <w:tcPr>
            <w:tcW w:w="1818" w:type="dxa"/>
            <w:tcBorders>
              <w:bottom w:val="single" w:sz="4" w:space="0" w:color="auto"/>
              <w:right w:val="double" w:sz="4" w:space="0" w:color="auto"/>
            </w:tcBorders>
          </w:tcPr>
          <w:p w14:paraId="68C2888C"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4"/>
                <w:szCs w:val="24"/>
              </w:rPr>
            </w:pPr>
            <w:r w:rsidRPr="0068799C">
              <w:rPr>
                <w:b/>
                <w:bCs/>
                <w:sz w:val="24"/>
                <w:szCs w:val="24"/>
              </w:rPr>
              <w:t>Other Federal Funds</w:t>
            </w:r>
          </w:p>
        </w:tc>
        <w:tc>
          <w:tcPr>
            <w:tcW w:w="1545" w:type="dxa"/>
            <w:tcBorders>
              <w:left w:val="double" w:sz="4" w:space="0" w:color="auto"/>
              <w:bottom w:val="single" w:sz="4" w:space="0" w:color="auto"/>
            </w:tcBorders>
            <w:shd w:val="clear" w:color="auto" w:fill="F3F3F3"/>
          </w:tcPr>
          <w:p w14:paraId="09FD4BD6"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503" w:type="dxa"/>
            <w:tcBorders>
              <w:bottom w:val="single" w:sz="4" w:space="0" w:color="auto"/>
            </w:tcBorders>
            <w:shd w:val="clear" w:color="auto" w:fill="F3F3F3"/>
          </w:tcPr>
          <w:p w14:paraId="55531693"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562" w:type="dxa"/>
            <w:tcBorders>
              <w:bottom w:val="single" w:sz="4" w:space="0" w:color="auto"/>
            </w:tcBorders>
            <w:shd w:val="clear" w:color="auto" w:fill="F3F3F3"/>
          </w:tcPr>
          <w:p w14:paraId="6F95EA54"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492" w:type="dxa"/>
            <w:tcBorders>
              <w:bottom w:val="single" w:sz="4" w:space="0" w:color="auto"/>
            </w:tcBorders>
            <w:shd w:val="clear" w:color="auto" w:fill="F3F3F3"/>
          </w:tcPr>
          <w:p w14:paraId="654B8C0E"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656" w:type="dxa"/>
            <w:tcBorders>
              <w:bottom w:val="single" w:sz="4" w:space="0" w:color="auto"/>
            </w:tcBorders>
            <w:shd w:val="clear" w:color="auto" w:fill="000000" w:themeFill="text1"/>
          </w:tcPr>
          <w:p w14:paraId="1E48D286"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r>
      <w:tr w:rsidR="00F329D4" w:rsidRPr="0068799C" w14:paraId="79C9C98D" w14:textId="77777777" w:rsidTr="00F76DCF">
        <w:tc>
          <w:tcPr>
            <w:tcW w:w="1818" w:type="dxa"/>
            <w:tcBorders>
              <w:right w:val="double" w:sz="4" w:space="0" w:color="auto"/>
            </w:tcBorders>
          </w:tcPr>
          <w:p w14:paraId="0ECAD8B6"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68799C">
              <w:rPr>
                <w:sz w:val="24"/>
                <w:szCs w:val="24"/>
              </w:rPr>
              <w:t>Sec. 101(a)(18) of the Act (Innovation and Expansion)</w:t>
            </w:r>
          </w:p>
        </w:tc>
        <w:tc>
          <w:tcPr>
            <w:tcW w:w="1545" w:type="dxa"/>
            <w:tcBorders>
              <w:left w:val="double" w:sz="4" w:space="0" w:color="auto"/>
            </w:tcBorders>
          </w:tcPr>
          <w:p w14:paraId="16E877F7"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68799C">
              <w:rPr>
                <w:sz w:val="24"/>
                <w:szCs w:val="24"/>
              </w:rPr>
              <w:t>$36,153</w:t>
            </w:r>
          </w:p>
        </w:tc>
        <w:tc>
          <w:tcPr>
            <w:tcW w:w="1503" w:type="dxa"/>
          </w:tcPr>
          <w:p w14:paraId="6F4EFAE5"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562" w:type="dxa"/>
          </w:tcPr>
          <w:p w14:paraId="43FC1DED"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492" w:type="dxa"/>
          </w:tcPr>
          <w:p w14:paraId="3A14D4F4"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656" w:type="dxa"/>
            <w:shd w:val="clear" w:color="auto" w:fill="000000" w:themeFill="text1"/>
          </w:tcPr>
          <w:p w14:paraId="4C3A75E6"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r>
      <w:tr w:rsidR="00F329D4" w:rsidRPr="0068799C" w14:paraId="65B1E5C3" w14:textId="77777777" w:rsidTr="00F76DCF">
        <w:tc>
          <w:tcPr>
            <w:tcW w:w="1818" w:type="dxa"/>
            <w:tcBorders>
              <w:bottom w:val="single" w:sz="4" w:space="0" w:color="auto"/>
              <w:right w:val="double" w:sz="4" w:space="0" w:color="auto"/>
            </w:tcBorders>
          </w:tcPr>
          <w:p w14:paraId="4D460DA0"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68799C">
              <w:rPr>
                <w:sz w:val="24"/>
                <w:szCs w:val="24"/>
              </w:rPr>
              <w:t>Social Security Reimbursement</w:t>
            </w:r>
          </w:p>
        </w:tc>
        <w:tc>
          <w:tcPr>
            <w:tcW w:w="1545" w:type="dxa"/>
            <w:tcBorders>
              <w:left w:val="double" w:sz="4" w:space="0" w:color="auto"/>
              <w:bottom w:val="single" w:sz="4" w:space="0" w:color="auto"/>
            </w:tcBorders>
          </w:tcPr>
          <w:p w14:paraId="13858014"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503" w:type="dxa"/>
            <w:tcBorders>
              <w:bottom w:val="single" w:sz="4" w:space="0" w:color="auto"/>
            </w:tcBorders>
          </w:tcPr>
          <w:p w14:paraId="038F47A6"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68799C">
              <w:rPr>
                <w:sz w:val="24"/>
                <w:szCs w:val="24"/>
              </w:rPr>
              <w:t>$107,000</w:t>
            </w:r>
          </w:p>
        </w:tc>
        <w:tc>
          <w:tcPr>
            <w:tcW w:w="1562" w:type="dxa"/>
            <w:tcBorders>
              <w:bottom w:val="single" w:sz="4" w:space="0" w:color="auto"/>
            </w:tcBorders>
          </w:tcPr>
          <w:p w14:paraId="2ABC709D"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68799C">
              <w:rPr>
                <w:sz w:val="24"/>
                <w:szCs w:val="24"/>
              </w:rPr>
              <w:t>$1,060,633</w:t>
            </w:r>
          </w:p>
        </w:tc>
        <w:tc>
          <w:tcPr>
            <w:tcW w:w="1492" w:type="dxa"/>
            <w:tcBorders>
              <w:bottom w:val="single" w:sz="4" w:space="0" w:color="auto"/>
            </w:tcBorders>
          </w:tcPr>
          <w:p w14:paraId="1A39118D"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656" w:type="dxa"/>
            <w:tcBorders>
              <w:bottom w:val="single" w:sz="4" w:space="0" w:color="auto"/>
            </w:tcBorders>
            <w:shd w:val="clear" w:color="auto" w:fill="000000" w:themeFill="text1"/>
          </w:tcPr>
          <w:p w14:paraId="1A6311E3"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r>
      <w:tr w:rsidR="00F329D4" w:rsidRPr="0068799C" w14:paraId="3EE7961C" w14:textId="77777777" w:rsidTr="00F76DCF">
        <w:tc>
          <w:tcPr>
            <w:tcW w:w="1818" w:type="dxa"/>
            <w:tcBorders>
              <w:bottom w:val="single" w:sz="4" w:space="0" w:color="auto"/>
              <w:right w:val="double" w:sz="4" w:space="0" w:color="auto"/>
            </w:tcBorders>
          </w:tcPr>
          <w:p w14:paraId="02269C7C"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68799C">
              <w:rPr>
                <w:sz w:val="24"/>
                <w:szCs w:val="24"/>
              </w:rPr>
              <w:t>Other</w:t>
            </w:r>
            <w:r w:rsidR="00A17044" w:rsidRPr="0068799C">
              <w:rPr>
                <w:sz w:val="24"/>
                <w:szCs w:val="24"/>
              </w:rPr>
              <w:t>: CARE</w:t>
            </w:r>
            <w:r w:rsidR="00E52239" w:rsidRPr="0068799C">
              <w:rPr>
                <w:sz w:val="24"/>
                <w:szCs w:val="24"/>
              </w:rPr>
              <w:t>S</w:t>
            </w:r>
            <w:r w:rsidR="00A17044" w:rsidRPr="0068799C">
              <w:rPr>
                <w:sz w:val="24"/>
                <w:szCs w:val="24"/>
              </w:rPr>
              <w:t xml:space="preserve"> Act</w:t>
            </w:r>
            <w:r w:rsidR="00E52239" w:rsidRPr="0068799C">
              <w:rPr>
                <w:sz w:val="24"/>
                <w:szCs w:val="24"/>
              </w:rPr>
              <w:t xml:space="preserve"> Funding</w:t>
            </w:r>
          </w:p>
          <w:p w14:paraId="74C861CC" w14:textId="6C9908FB" w:rsidR="00E52239" w:rsidRPr="0068799C" w:rsidRDefault="00E52239"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68799C">
              <w:rPr>
                <w:sz w:val="24"/>
                <w:szCs w:val="24"/>
              </w:rPr>
              <w:t>(Part C CILs)</w:t>
            </w:r>
          </w:p>
        </w:tc>
        <w:tc>
          <w:tcPr>
            <w:tcW w:w="1545" w:type="dxa"/>
            <w:tcBorders>
              <w:left w:val="double" w:sz="4" w:space="0" w:color="auto"/>
              <w:bottom w:val="single" w:sz="4" w:space="0" w:color="auto"/>
            </w:tcBorders>
          </w:tcPr>
          <w:p w14:paraId="465CC7E5"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503" w:type="dxa"/>
            <w:tcBorders>
              <w:bottom w:val="single" w:sz="4" w:space="0" w:color="auto"/>
            </w:tcBorders>
          </w:tcPr>
          <w:p w14:paraId="706D6E89" w14:textId="2C69843B" w:rsidR="00F329D4" w:rsidRPr="0068799C" w:rsidRDefault="00A1704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68799C">
              <w:rPr>
                <w:sz w:val="24"/>
                <w:szCs w:val="24"/>
                <w:shd w:val="clear" w:color="auto" w:fill="FFFFFF"/>
              </w:rPr>
              <w:t>$1,324,958</w:t>
            </w:r>
          </w:p>
        </w:tc>
        <w:tc>
          <w:tcPr>
            <w:tcW w:w="1562" w:type="dxa"/>
            <w:tcBorders>
              <w:bottom w:val="single" w:sz="4" w:space="0" w:color="auto"/>
            </w:tcBorders>
          </w:tcPr>
          <w:p w14:paraId="31366F83"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492" w:type="dxa"/>
            <w:tcBorders>
              <w:bottom w:val="single" w:sz="4" w:space="0" w:color="auto"/>
            </w:tcBorders>
          </w:tcPr>
          <w:p w14:paraId="1060C43E"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656" w:type="dxa"/>
            <w:tcBorders>
              <w:bottom w:val="single" w:sz="4" w:space="0" w:color="auto"/>
            </w:tcBorders>
            <w:shd w:val="clear" w:color="auto" w:fill="000000" w:themeFill="text1"/>
          </w:tcPr>
          <w:p w14:paraId="6B553538"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r>
      <w:tr w:rsidR="00F329D4" w:rsidRPr="0068799C" w14:paraId="45816FC2" w14:textId="77777777" w:rsidTr="00F76DCF">
        <w:tc>
          <w:tcPr>
            <w:tcW w:w="1818" w:type="dxa"/>
            <w:tcBorders>
              <w:right w:val="double" w:sz="4" w:space="0" w:color="auto"/>
            </w:tcBorders>
            <w:shd w:val="clear" w:color="auto" w:fill="F3F3F3"/>
          </w:tcPr>
          <w:p w14:paraId="5576983F" w14:textId="0DA314D0"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545" w:type="dxa"/>
            <w:tcBorders>
              <w:left w:val="double" w:sz="4" w:space="0" w:color="auto"/>
            </w:tcBorders>
            <w:shd w:val="clear" w:color="auto" w:fill="F3F3F3"/>
          </w:tcPr>
          <w:p w14:paraId="41BB8E31"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503" w:type="dxa"/>
            <w:shd w:val="clear" w:color="auto" w:fill="F3F3F3"/>
          </w:tcPr>
          <w:p w14:paraId="534AB774"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562" w:type="dxa"/>
            <w:shd w:val="clear" w:color="auto" w:fill="F3F3F3"/>
          </w:tcPr>
          <w:p w14:paraId="746CCC2E"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492" w:type="dxa"/>
            <w:shd w:val="clear" w:color="auto" w:fill="F3F3F3"/>
          </w:tcPr>
          <w:p w14:paraId="0CE20842"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656" w:type="dxa"/>
            <w:shd w:val="clear" w:color="auto" w:fill="000000" w:themeFill="text1"/>
          </w:tcPr>
          <w:p w14:paraId="56639614"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r>
      <w:tr w:rsidR="00F329D4" w:rsidRPr="0068799C" w14:paraId="4F12E352" w14:textId="77777777" w:rsidTr="00F76DCF">
        <w:tc>
          <w:tcPr>
            <w:tcW w:w="1818" w:type="dxa"/>
            <w:tcBorders>
              <w:right w:val="double" w:sz="4" w:space="0" w:color="auto"/>
            </w:tcBorders>
          </w:tcPr>
          <w:p w14:paraId="11A92DEF"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Cs/>
                <w:sz w:val="24"/>
                <w:szCs w:val="24"/>
              </w:rPr>
            </w:pPr>
            <w:r w:rsidRPr="0068799C">
              <w:rPr>
                <w:b/>
                <w:bCs/>
                <w:sz w:val="24"/>
                <w:szCs w:val="24"/>
              </w:rPr>
              <w:t>Non-Federal Funds</w:t>
            </w:r>
            <w:r w:rsidRPr="0068799C">
              <w:rPr>
                <w:bCs/>
                <w:sz w:val="24"/>
                <w:szCs w:val="24"/>
              </w:rPr>
              <w:t xml:space="preserve"> (include the match amount in non-federal funds)</w:t>
            </w:r>
          </w:p>
        </w:tc>
        <w:tc>
          <w:tcPr>
            <w:tcW w:w="1545" w:type="dxa"/>
            <w:tcBorders>
              <w:left w:val="double" w:sz="4" w:space="0" w:color="auto"/>
            </w:tcBorders>
            <w:shd w:val="clear" w:color="auto" w:fill="F3F3F3"/>
          </w:tcPr>
          <w:p w14:paraId="2253F61A"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503" w:type="dxa"/>
            <w:shd w:val="clear" w:color="auto" w:fill="F3F3F3"/>
          </w:tcPr>
          <w:p w14:paraId="0A1519D7"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562" w:type="dxa"/>
            <w:shd w:val="clear" w:color="auto" w:fill="F3F3F3"/>
          </w:tcPr>
          <w:p w14:paraId="668D1123"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492" w:type="dxa"/>
            <w:shd w:val="clear" w:color="auto" w:fill="F3F3F3"/>
          </w:tcPr>
          <w:p w14:paraId="4CD76938"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656" w:type="dxa"/>
            <w:shd w:val="clear" w:color="auto" w:fill="000000" w:themeFill="text1"/>
          </w:tcPr>
          <w:p w14:paraId="7EEC6CB2"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r>
      <w:tr w:rsidR="00F329D4" w:rsidRPr="0068799C" w14:paraId="4E73613E" w14:textId="77777777" w:rsidTr="00F76DCF">
        <w:tc>
          <w:tcPr>
            <w:tcW w:w="1818" w:type="dxa"/>
            <w:tcBorders>
              <w:right w:val="double" w:sz="4" w:space="0" w:color="auto"/>
            </w:tcBorders>
          </w:tcPr>
          <w:p w14:paraId="22A7A7F8"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68799C">
              <w:rPr>
                <w:sz w:val="24"/>
                <w:szCs w:val="24"/>
              </w:rPr>
              <w:t>State Funds</w:t>
            </w:r>
          </w:p>
        </w:tc>
        <w:tc>
          <w:tcPr>
            <w:tcW w:w="1545" w:type="dxa"/>
            <w:tcBorders>
              <w:left w:val="double" w:sz="4" w:space="0" w:color="auto"/>
            </w:tcBorders>
          </w:tcPr>
          <w:p w14:paraId="14E38D25"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503" w:type="dxa"/>
          </w:tcPr>
          <w:p w14:paraId="78AA72D2"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562" w:type="dxa"/>
          </w:tcPr>
          <w:p w14:paraId="3E03CCD6"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68799C">
              <w:rPr>
                <w:sz w:val="24"/>
                <w:szCs w:val="24"/>
              </w:rPr>
              <w:t>$3,459,200</w:t>
            </w:r>
          </w:p>
        </w:tc>
        <w:tc>
          <w:tcPr>
            <w:tcW w:w="1492" w:type="dxa"/>
          </w:tcPr>
          <w:p w14:paraId="32D612F9"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656" w:type="dxa"/>
            <w:shd w:val="clear" w:color="auto" w:fill="000000" w:themeFill="text1"/>
          </w:tcPr>
          <w:p w14:paraId="59A29D24"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r>
      <w:tr w:rsidR="00F329D4" w:rsidRPr="0068799C" w14:paraId="0FC8E8B2" w14:textId="77777777" w:rsidTr="00F76DCF">
        <w:tc>
          <w:tcPr>
            <w:tcW w:w="1818" w:type="dxa"/>
            <w:tcBorders>
              <w:right w:val="double" w:sz="4" w:space="0" w:color="auto"/>
            </w:tcBorders>
          </w:tcPr>
          <w:p w14:paraId="3B666855"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68799C">
              <w:rPr>
                <w:sz w:val="24"/>
                <w:szCs w:val="24"/>
              </w:rPr>
              <w:t>Other</w:t>
            </w:r>
          </w:p>
        </w:tc>
        <w:tc>
          <w:tcPr>
            <w:tcW w:w="1545" w:type="dxa"/>
            <w:tcBorders>
              <w:left w:val="double" w:sz="4" w:space="0" w:color="auto"/>
            </w:tcBorders>
          </w:tcPr>
          <w:p w14:paraId="62BD526E"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503" w:type="dxa"/>
          </w:tcPr>
          <w:p w14:paraId="14101FBA"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562" w:type="dxa"/>
          </w:tcPr>
          <w:p w14:paraId="499DED46"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492" w:type="dxa"/>
          </w:tcPr>
          <w:p w14:paraId="4AA473F1"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656" w:type="dxa"/>
            <w:shd w:val="clear" w:color="auto" w:fill="000000" w:themeFill="text1"/>
          </w:tcPr>
          <w:p w14:paraId="2200B267"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r>
    </w:tbl>
    <w:p w14:paraId="2993AEE3" w14:textId="77777777" w:rsidR="00F329D4" w:rsidRPr="0068799C" w:rsidRDefault="00F329D4" w:rsidP="00F329D4">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1"/>
        <w:gridCol w:w="1547"/>
        <w:gridCol w:w="1469"/>
        <w:gridCol w:w="1575"/>
        <w:gridCol w:w="1508"/>
        <w:gridCol w:w="1656"/>
      </w:tblGrid>
      <w:tr w:rsidR="00F329D4" w:rsidRPr="0068799C" w14:paraId="69835F4C" w14:textId="77777777" w:rsidTr="00715AED">
        <w:trPr>
          <w:cantSplit/>
        </w:trPr>
        <w:tc>
          <w:tcPr>
            <w:tcW w:w="9576" w:type="dxa"/>
            <w:gridSpan w:val="6"/>
          </w:tcPr>
          <w:p w14:paraId="21A8F31D"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4"/>
                <w:szCs w:val="24"/>
              </w:rPr>
            </w:pPr>
            <w:r w:rsidRPr="0068799C">
              <w:rPr>
                <w:b/>
                <w:bCs/>
                <w:sz w:val="24"/>
                <w:szCs w:val="24"/>
              </w:rPr>
              <w:t>Fiscal Year(s): 2022</w:t>
            </w:r>
          </w:p>
        </w:tc>
      </w:tr>
      <w:tr w:rsidR="00F329D4" w:rsidRPr="0068799C" w14:paraId="2AF493FD" w14:textId="77777777" w:rsidTr="00715AED">
        <w:trPr>
          <w:cantSplit/>
        </w:trPr>
        <w:tc>
          <w:tcPr>
            <w:tcW w:w="1849" w:type="dxa"/>
            <w:tcBorders>
              <w:right w:val="double" w:sz="4" w:space="0" w:color="auto"/>
            </w:tcBorders>
          </w:tcPr>
          <w:p w14:paraId="6FEBD68D"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u w:val="single"/>
              </w:rPr>
            </w:pPr>
            <w:r w:rsidRPr="0068799C">
              <w:rPr>
                <w:b/>
                <w:bCs/>
                <w:sz w:val="24"/>
                <w:szCs w:val="24"/>
                <w:u w:val="single"/>
              </w:rPr>
              <w:t xml:space="preserve">Sources </w:t>
            </w:r>
          </w:p>
        </w:tc>
        <w:tc>
          <w:tcPr>
            <w:tcW w:w="7727" w:type="dxa"/>
            <w:gridSpan w:val="5"/>
            <w:tcBorders>
              <w:left w:val="double" w:sz="4" w:space="0" w:color="auto"/>
            </w:tcBorders>
          </w:tcPr>
          <w:p w14:paraId="4592C74C"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4"/>
                <w:szCs w:val="24"/>
                <w:u w:val="single"/>
              </w:rPr>
            </w:pPr>
            <w:r w:rsidRPr="0068799C">
              <w:rPr>
                <w:b/>
                <w:bCs/>
                <w:sz w:val="24"/>
                <w:szCs w:val="24"/>
                <w:u w:val="single"/>
              </w:rPr>
              <w:t>Projected Funding Amounts and Uses</w:t>
            </w:r>
          </w:p>
        </w:tc>
      </w:tr>
      <w:tr w:rsidR="00F329D4" w:rsidRPr="0068799C" w14:paraId="28A18268" w14:textId="77777777" w:rsidTr="00715AED">
        <w:tc>
          <w:tcPr>
            <w:tcW w:w="1849" w:type="dxa"/>
            <w:tcBorders>
              <w:right w:val="double" w:sz="4" w:space="0" w:color="auto"/>
            </w:tcBorders>
            <w:shd w:val="clear" w:color="auto" w:fill="F3F3F3"/>
          </w:tcPr>
          <w:p w14:paraId="03DE2189"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556" w:type="dxa"/>
            <w:tcBorders>
              <w:left w:val="double" w:sz="4" w:space="0" w:color="auto"/>
              <w:bottom w:val="single" w:sz="4" w:space="0" w:color="auto"/>
            </w:tcBorders>
          </w:tcPr>
          <w:p w14:paraId="7BB94953"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68799C">
              <w:rPr>
                <w:sz w:val="24"/>
                <w:szCs w:val="24"/>
              </w:rPr>
              <w:t xml:space="preserve">SILC Resource Plan </w:t>
            </w:r>
          </w:p>
        </w:tc>
        <w:tc>
          <w:tcPr>
            <w:tcW w:w="1581" w:type="dxa"/>
            <w:tcBorders>
              <w:bottom w:val="single" w:sz="4" w:space="0" w:color="auto"/>
            </w:tcBorders>
          </w:tcPr>
          <w:p w14:paraId="0E3EFD13"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68799C">
              <w:rPr>
                <w:sz w:val="24"/>
                <w:szCs w:val="24"/>
              </w:rPr>
              <w:t xml:space="preserve">IL Services </w:t>
            </w:r>
          </w:p>
        </w:tc>
        <w:tc>
          <w:tcPr>
            <w:tcW w:w="1663" w:type="dxa"/>
            <w:tcBorders>
              <w:bottom w:val="single" w:sz="4" w:space="0" w:color="auto"/>
            </w:tcBorders>
          </w:tcPr>
          <w:p w14:paraId="217F8890"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68799C">
              <w:rPr>
                <w:sz w:val="24"/>
                <w:szCs w:val="24"/>
              </w:rPr>
              <w:t xml:space="preserve">General CIL Operations </w:t>
            </w:r>
          </w:p>
        </w:tc>
        <w:tc>
          <w:tcPr>
            <w:tcW w:w="1622" w:type="dxa"/>
            <w:tcBorders>
              <w:bottom w:val="single" w:sz="4" w:space="0" w:color="auto"/>
            </w:tcBorders>
          </w:tcPr>
          <w:p w14:paraId="34A6BACE"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68799C">
              <w:rPr>
                <w:sz w:val="24"/>
                <w:szCs w:val="24"/>
              </w:rPr>
              <w:t>Other SPIL Activities</w:t>
            </w:r>
          </w:p>
        </w:tc>
        <w:tc>
          <w:tcPr>
            <w:tcW w:w="1305" w:type="dxa"/>
            <w:tcBorders>
              <w:bottom w:val="single" w:sz="4" w:space="0" w:color="auto"/>
            </w:tcBorders>
          </w:tcPr>
          <w:p w14:paraId="7B59370A"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68799C">
              <w:rPr>
                <w:sz w:val="24"/>
                <w:szCs w:val="24"/>
              </w:rPr>
              <w:t xml:space="preserve">Retained by DSE for Administrative </w:t>
            </w:r>
            <w:r w:rsidRPr="0068799C">
              <w:rPr>
                <w:sz w:val="24"/>
                <w:szCs w:val="24"/>
              </w:rPr>
              <w:lastRenderedPageBreak/>
              <w:t>costs (applies only to Part B funding)</w:t>
            </w:r>
          </w:p>
        </w:tc>
      </w:tr>
      <w:tr w:rsidR="00F329D4" w:rsidRPr="0068799C" w14:paraId="52468458" w14:textId="77777777" w:rsidTr="00715AED">
        <w:tc>
          <w:tcPr>
            <w:tcW w:w="1849" w:type="dxa"/>
            <w:tcBorders>
              <w:right w:val="double" w:sz="4" w:space="0" w:color="auto"/>
            </w:tcBorders>
          </w:tcPr>
          <w:p w14:paraId="5714885A"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4"/>
                <w:szCs w:val="24"/>
              </w:rPr>
            </w:pPr>
            <w:r w:rsidRPr="0068799C">
              <w:rPr>
                <w:b/>
                <w:bCs/>
                <w:sz w:val="24"/>
                <w:szCs w:val="24"/>
              </w:rPr>
              <w:lastRenderedPageBreak/>
              <w:t>Title VII Funds</w:t>
            </w:r>
          </w:p>
        </w:tc>
        <w:tc>
          <w:tcPr>
            <w:tcW w:w="1556" w:type="dxa"/>
            <w:tcBorders>
              <w:left w:val="double" w:sz="4" w:space="0" w:color="auto"/>
            </w:tcBorders>
            <w:shd w:val="clear" w:color="auto" w:fill="F3F3F3"/>
          </w:tcPr>
          <w:p w14:paraId="49BFC3DB"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581" w:type="dxa"/>
            <w:shd w:val="clear" w:color="auto" w:fill="F3F3F3"/>
          </w:tcPr>
          <w:p w14:paraId="5CC97642"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663" w:type="dxa"/>
            <w:shd w:val="clear" w:color="auto" w:fill="F3F3F3"/>
          </w:tcPr>
          <w:p w14:paraId="37CAA9AE"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622" w:type="dxa"/>
            <w:shd w:val="clear" w:color="auto" w:fill="F3F3F3"/>
          </w:tcPr>
          <w:p w14:paraId="74DC3AAB"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305" w:type="dxa"/>
            <w:shd w:val="clear" w:color="auto" w:fill="000000" w:themeFill="text1"/>
          </w:tcPr>
          <w:p w14:paraId="3FC3B6BF"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r>
      <w:tr w:rsidR="00F329D4" w:rsidRPr="0068799C" w14:paraId="6FE46A1C" w14:textId="77777777" w:rsidTr="00715AED">
        <w:tc>
          <w:tcPr>
            <w:tcW w:w="1849" w:type="dxa"/>
            <w:tcBorders>
              <w:right w:val="double" w:sz="4" w:space="0" w:color="auto"/>
            </w:tcBorders>
          </w:tcPr>
          <w:p w14:paraId="764FFE54"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68799C">
              <w:rPr>
                <w:sz w:val="24"/>
                <w:szCs w:val="24"/>
              </w:rPr>
              <w:t xml:space="preserve">Chapter 1, Part B </w:t>
            </w:r>
          </w:p>
        </w:tc>
        <w:tc>
          <w:tcPr>
            <w:tcW w:w="1556" w:type="dxa"/>
            <w:tcBorders>
              <w:left w:val="double" w:sz="4" w:space="0" w:color="auto"/>
            </w:tcBorders>
          </w:tcPr>
          <w:p w14:paraId="75DCDEF6"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68799C">
              <w:rPr>
                <w:sz w:val="24"/>
                <w:szCs w:val="24"/>
              </w:rPr>
              <w:t>$9,898 RSB/$63,877 OALRS</w:t>
            </w:r>
          </w:p>
        </w:tc>
        <w:tc>
          <w:tcPr>
            <w:tcW w:w="1581" w:type="dxa"/>
          </w:tcPr>
          <w:p w14:paraId="35628CB6"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68799C">
              <w:rPr>
                <w:sz w:val="24"/>
                <w:szCs w:val="24"/>
              </w:rPr>
              <w:t>$52,029</w:t>
            </w:r>
          </w:p>
        </w:tc>
        <w:tc>
          <w:tcPr>
            <w:tcW w:w="1663" w:type="dxa"/>
          </w:tcPr>
          <w:p w14:paraId="20BCFA03"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68799C">
              <w:rPr>
                <w:sz w:val="24"/>
                <w:szCs w:val="24"/>
              </w:rPr>
              <w:t>$206,913</w:t>
            </w:r>
          </w:p>
        </w:tc>
        <w:tc>
          <w:tcPr>
            <w:tcW w:w="1622" w:type="dxa"/>
          </w:tcPr>
          <w:p w14:paraId="0CCFFB0B"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305" w:type="dxa"/>
            <w:shd w:val="clear" w:color="auto" w:fill="FFFFFF" w:themeFill="background1"/>
          </w:tcPr>
          <w:p w14:paraId="21DE8015"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68799C">
              <w:rPr>
                <w:sz w:val="24"/>
                <w:szCs w:val="24"/>
              </w:rPr>
              <w:t>$6,000</w:t>
            </w:r>
          </w:p>
        </w:tc>
      </w:tr>
      <w:tr w:rsidR="00F329D4" w:rsidRPr="0068799C" w14:paraId="36F76A13" w14:textId="77777777" w:rsidTr="00715AED">
        <w:tc>
          <w:tcPr>
            <w:tcW w:w="1849" w:type="dxa"/>
            <w:tcBorders>
              <w:right w:val="double" w:sz="4" w:space="0" w:color="auto"/>
            </w:tcBorders>
          </w:tcPr>
          <w:p w14:paraId="28C7B520"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68799C">
              <w:rPr>
                <w:sz w:val="24"/>
                <w:szCs w:val="24"/>
              </w:rPr>
              <w:t>Chapter 1, Part C</w:t>
            </w:r>
          </w:p>
        </w:tc>
        <w:tc>
          <w:tcPr>
            <w:tcW w:w="1556" w:type="dxa"/>
            <w:tcBorders>
              <w:left w:val="double" w:sz="4" w:space="0" w:color="auto"/>
            </w:tcBorders>
          </w:tcPr>
          <w:p w14:paraId="107C5755"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581" w:type="dxa"/>
          </w:tcPr>
          <w:p w14:paraId="0D2F0F08"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663" w:type="dxa"/>
          </w:tcPr>
          <w:p w14:paraId="61604D64"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68799C">
              <w:rPr>
                <w:sz w:val="24"/>
                <w:szCs w:val="24"/>
              </w:rPr>
              <w:t>$1,370,732</w:t>
            </w:r>
          </w:p>
        </w:tc>
        <w:tc>
          <w:tcPr>
            <w:tcW w:w="1622" w:type="dxa"/>
          </w:tcPr>
          <w:p w14:paraId="4685EAF7"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305" w:type="dxa"/>
            <w:shd w:val="clear" w:color="auto" w:fill="000000" w:themeFill="text1"/>
          </w:tcPr>
          <w:p w14:paraId="1A93E651"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r>
      <w:tr w:rsidR="00F329D4" w:rsidRPr="0068799C" w14:paraId="6218590C" w14:textId="77777777" w:rsidTr="00715AED">
        <w:tc>
          <w:tcPr>
            <w:tcW w:w="1849" w:type="dxa"/>
            <w:tcBorders>
              <w:right w:val="double" w:sz="4" w:space="0" w:color="auto"/>
            </w:tcBorders>
            <w:shd w:val="clear" w:color="auto" w:fill="F3F3F3"/>
          </w:tcPr>
          <w:p w14:paraId="4CAD1AAA"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u w:val="single"/>
              </w:rPr>
            </w:pPr>
          </w:p>
        </w:tc>
        <w:tc>
          <w:tcPr>
            <w:tcW w:w="1556" w:type="dxa"/>
            <w:tcBorders>
              <w:left w:val="double" w:sz="4" w:space="0" w:color="auto"/>
              <w:bottom w:val="single" w:sz="4" w:space="0" w:color="auto"/>
            </w:tcBorders>
            <w:shd w:val="clear" w:color="auto" w:fill="F3F3F3"/>
          </w:tcPr>
          <w:p w14:paraId="27E4DBB4"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581" w:type="dxa"/>
            <w:tcBorders>
              <w:bottom w:val="single" w:sz="4" w:space="0" w:color="auto"/>
            </w:tcBorders>
            <w:shd w:val="clear" w:color="auto" w:fill="F3F3F3"/>
          </w:tcPr>
          <w:p w14:paraId="11CD4A1B"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663" w:type="dxa"/>
            <w:tcBorders>
              <w:bottom w:val="single" w:sz="4" w:space="0" w:color="auto"/>
            </w:tcBorders>
            <w:shd w:val="clear" w:color="auto" w:fill="F3F3F3"/>
          </w:tcPr>
          <w:p w14:paraId="0BA0ACC0"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622" w:type="dxa"/>
            <w:tcBorders>
              <w:bottom w:val="single" w:sz="4" w:space="0" w:color="auto"/>
            </w:tcBorders>
            <w:shd w:val="clear" w:color="auto" w:fill="F3F3F3"/>
          </w:tcPr>
          <w:p w14:paraId="2E100B68"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305" w:type="dxa"/>
            <w:tcBorders>
              <w:bottom w:val="single" w:sz="4" w:space="0" w:color="auto"/>
            </w:tcBorders>
            <w:shd w:val="clear" w:color="auto" w:fill="000000" w:themeFill="text1"/>
          </w:tcPr>
          <w:p w14:paraId="38925D76"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r>
      <w:tr w:rsidR="00F329D4" w:rsidRPr="0068799C" w14:paraId="7AA5EEB7" w14:textId="77777777" w:rsidTr="00715AED">
        <w:tc>
          <w:tcPr>
            <w:tcW w:w="1849" w:type="dxa"/>
            <w:tcBorders>
              <w:bottom w:val="single" w:sz="4" w:space="0" w:color="auto"/>
              <w:right w:val="double" w:sz="4" w:space="0" w:color="auto"/>
            </w:tcBorders>
          </w:tcPr>
          <w:p w14:paraId="5B1D11C0"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4"/>
                <w:szCs w:val="24"/>
              </w:rPr>
            </w:pPr>
            <w:r w:rsidRPr="0068799C">
              <w:rPr>
                <w:b/>
                <w:bCs/>
                <w:sz w:val="24"/>
                <w:szCs w:val="24"/>
              </w:rPr>
              <w:t>Other Federal Funds</w:t>
            </w:r>
          </w:p>
        </w:tc>
        <w:tc>
          <w:tcPr>
            <w:tcW w:w="1556" w:type="dxa"/>
            <w:tcBorders>
              <w:left w:val="double" w:sz="4" w:space="0" w:color="auto"/>
              <w:bottom w:val="single" w:sz="4" w:space="0" w:color="auto"/>
            </w:tcBorders>
            <w:shd w:val="clear" w:color="auto" w:fill="F3F3F3"/>
          </w:tcPr>
          <w:p w14:paraId="053EDE47"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581" w:type="dxa"/>
            <w:tcBorders>
              <w:bottom w:val="single" w:sz="4" w:space="0" w:color="auto"/>
            </w:tcBorders>
            <w:shd w:val="clear" w:color="auto" w:fill="F3F3F3"/>
          </w:tcPr>
          <w:p w14:paraId="57E1F001"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663" w:type="dxa"/>
            <w:tcBorders>
              <w:bottom w:val="single" w:sz="4" w:space="0" w:color="auto"/>
            </w:tcBorders>
            <w:shd w:val="clear" w:color="auto" w:fill="F3F3F3"/>
          </w:tcPr>
          <w:p w14:paraId="11C148A2"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622" w:type="dxa"/>
            <w:tcBorders>
              <w:bottom w:val="single" w:sz="4" w:space="0" w:color="auto"/>
            </w:tcBorders>
            <w:shd w:val="clear" w:color="auto" w:fill="F3F3F3"/>
          </w:tcPr>
          <w:p w14:paraId="3F0C2267"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305" w:type="dxa"/>
            <w:tcBorders>
              <w:bottom w:val="single" w:sz="4" w:space="0" w:color="auto"/>
            </w:tcBorders>
            <w:shd w:val="clear" w:color="auto" w:fill="000000" w:themeFill="text1"/>
          </w:tcPr>
          <w:p w14:paraId="4F90A20F"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r>
      <w:tr w:rsidR="00F329D4" w:rsidRPr="0068799C" w14:paraId="044B0714" w14:textId="77777777" w:rsidTr="00715AED">
        <w:tc>
          <w:tcPr>
            <w:tcW w:w="1849" w:type="dxa"/>
            <w:tcBorders>
              <w:right w:val="double" w:sz="4" w:space="0" w:color="auto"/>
            </w:tcBorders>
          </w:tcPr>
          <w:p w14:paraId="4AC3D771"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68799C">
              <w:rPr>
                <w:sz w:val="24"/>
                <w:szCs w:val="24"/>
              </w:rPr>
              <w:t>Sec. 101(a)(18) of the Act (Innovation and Expansion)</w:t>
            </w:r>
          </w:p>
        </w:tc>
        <w:tc>
          <w:tcPr>
            <w:tcW w:w="1556" w:type="dxa"/>
            <w:tcBorders>
              <w:left w:val="double" w:sz="4" w:space="0" w:color="auto"/>
            </w:tcBorders>
          </w:tcPr>
          <w:p w14:paraId="562CF8B8"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68799C">
              <w:rPr>
                <w:sz w:val="24"/>
                <w:szCs w:val="24"/>
              </w:rPr>
              <w:t>$36,153</w:t>
            </w:r>
          </w:p>
        </w:tc>
        <w:tc>
          <w:tcPr>
            <w:tcW w:w="1581" w:type="dxa"/>
          </w:tcPr>
          <w:p w14:paraId="164E8F8D"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663" w:type="dxa"/>
          </w:tcPr>
          <w:p w14:paraId="5EE5CC7E"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622" w:type="dxa"/>
          </w:tcPr>
          <w:p w14:paraId="30E2E76C"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305" w:type="dxa"/>
            <w:shd w:val="clear" w:color="auto" w:fill="000000" w:themeFill="text1"/>
          </w:tcPr>
          <w:p w14:paraId="0BD4F86C"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r>
      <w:tr w:rsidR="00F329D4" w:rsidRPr="0068799C" w14:paraId="398F5CA6" w14:textId="77777777" w:rsidTr="00715AED">
        <w:tc>
          <w:tcPr>
            <w:tcW w:w="1849" w:type="dxa"/>
            <w:tcBorders>
              <w:bottom w:val="single" w:sz="4" w:space="0" w:color="auto"/>
              <w:right w:val="double" w:sz="4" w:space="0" w:color="auto"/>
            </w:tcBorders>
          </w:tcPr>
          <w:p w14:paraId="4D5B3473"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68799C">
              <w:rPr>
                <w:sz w:val="24"/>
                <w:szCs w:val="24"/>
              </w:rPr>
              <w:t>Social Security Reimbursement</w:t>
            </w:r>
          </w:p>
        </w:tc>
        <w:tc>
          <w:tcPr>
            <w:tcW w:w="1556" w:type="dxa"/>
            <w:tcBorders>
              <w:left w:val="double" w:sz="4" w:space="0" w:color="auto"/>
              <w:bottom w:val="single" w:sz="4" w:space="0" w:color="auto"/>
            </w:tcBorders>
          </w:tcPr>
          <w:p w14:paraId="3EF803BB"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581" w:type="dxa"/>
            <w:tcBorders>
              <w:bottom w:val="single" w:sz="4" w:space="0" w:color="auto"/>
            </w:tcBorders>
          </w:tcPr>
          <w:p w14:paraId="4BB4029C"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68799C">
              <w:rPr>
                <w:sz w:val="24"/>
                <w:szCs w:val="24"/>
              </w:rPr>
              <w:t>$107,000</w:t>
            </w:r>
          </w:p>
        </w:tc>
        <w:tc>
          <w:tcPr>
            <w:tcW w:w="1663" w:type="dxa"/>
            <w:tcBorders>
              <w:bottom w:val="single" w:sz="4" w:space="0" w:color="auto"/>
            </w:tcBorders>
          </w:tcPr>
          <w:p w14:paraId="53D5072B"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68799C">
              <w:rPr>
                <w:sz w:val="24"/>
                <w:szCs w:val="24"/>
              </w:rPr>
              <w:t>$1,060,633</w:t>
            </w:r>
          </w:p>
        </w:tc>
        <w:tc>
          <w:tcPr>
            <w:tcW w:w="1622" w:type="dxa"/>
            <w:tcBorders>
              <w:bottom w:val="single" w:sz="4" w:space="0" w:color="auto"/>
            </w:tcBorders>
          </w:tcPr>
          <w:p w14:paraId="2E80D710"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305" w:type="dxa"/>
            <w:tcBorders>
              <w:bottom w:val="single" w:sz="4" w:space="0" w:color="auto"/>
            </w:tcBorders>
            <w:shd w:val="clear" w:color="auto" w:fill="000000" w:themeFill="text1"/>
          </w:tcPr>
          <w:p w14:paraId="1FC73D82"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r>
      <w:tr w:rsidR="00F329D4" w:rsidRPr="0068799C" w14:paraId="56CD8018" w14:textId="77777777" w:rsidTr="00715AED">
        <w:tc>
          <w:tcPr>
            <w:tcW w:w="1849" w:type="dxa"/>
            <w:tcBorders>
              <w:bottom w:val="single" w:sz="4" w:space="0" w:color="auto"/>
              <w:right w:val="double" w:sz="4" w:space="0" w:color="auto"/>
            </w:tcBorders>
          </w:tcPr>
          <w:p w14:paraId="4BE21D87"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68799C">
              <w:rPr>
                <w:sz w:val="24"/>
                <w:szCs w:val="24"/>
              </w:rPr>
              <w:t>Other</w:t>
            </w:r>
          </w:p>
        </w:tc>
        <w:tc>
          <w:tcPr>
            <w:tcW w:w="1556" w:type="dxa"/>
            <w:tcBorders>
              <w:left w:val="double" w:sz="4" w:space="0" w:color="auto"/>
              <w:bottom w:val="single" w:sz="4" w:space="0" w:color="auto"/>
            </w:tcBorders>
          </w:tcPr>
          <w:p w14:paraId="3C9399FC"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581" w:type="dxa"/>
            <w:tcBorders>
              <w:bottom w:val="single" w:sz="4" w:space="0" w:color="auto"/>
            </w:tcBorders>
          </w:tcPr>
          <w:p w14:paraId="05873F81"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663" w:type="dxa"/>
            <w:tcBorders>
              <w:bottom w:val="single" w:sz="4" w:space="0" w:color="auto"/>
            </w:tcBorders>
          </w:tcPr>
          <w:p w14:paraId="309BDB02"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622" w:type="dxa"/>
            <w:tcBorders>
              <w:bottom w:val="single" w:sz="4" w:space="0" w:color="auto"/>
            </w:tcBorders>
          </w:tcPr>
          <w:p w14:paraId="662D9678"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305" w:type="dxa"/>
            <w:tcBorders>
              <w:bottom w:val="single" w:sz="4" w:space="0" w:color="auto"/>
            </w:tcBorders>
            <w:shd w:val="clear" w:color="auto" w:fill="000000" w:themeFill="text1"/>
          </w:tcPr>
          <w:p w14:paraId="7DF26304"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r>
      <w:tr w:rsidR="00F329D4" w:rsidRPr="0068799C" w14:paraId="4E121B7D" w14:textId="77777777" w:rsidTr="00715AED">
        <w:tc>
          <w:tcPr>
            <w:tcW w:w="1849" w:type="dxa"/>
            <w:tcBorders>
              <w:right w:val="double" w:sz="4" w:space="0" w:color="auto"/>
            </w:tcBorders>
            <w:shd w:val="clear" w:color="auto" w:fill="F3F3F3"/>
          </w:tcPr>
          <w:p w14:paraId="24B80B70"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4"/>
                <w:szCs w:val="24"/>
              </w:rPr>
            </w:pPr>
          </w:p>
        </w:tc>
        <w:tc>
          <w:tcPr>
            <w:tcW w:w="1556" w:type="dxa"/>
            <w:tcBorders>
              <w:left w:val="double" w:sz="4" w:space="0" w:color="auto"/>
            </w:tcBorders>
            <w:shd w:val="clear" w:color="auto" w:fill="F3F3F3"/>
          </w:tcPr>
          <w:p w14:paraId="439B7EAF"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581" w:type="dxa"/>
            <w:shd w:val="clear" w:color="auto" w:fill="F3F3F3"/>
          </w:tcPr>
          <w:p w14:paraId="3F57E5DA"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663" w:type="dxa"/>
            <w:shd w:val="clear" w:color="auto" w:fill="F3F3F3"/>
          </w:tcPr>
          <w:p w14:paraId="2A19B3B7"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622" w:type="dxa"/>
            <w:shd w:val="clear" w:color="auto" w:fill="F3F3F3"/>
          </w:tcPr>
          <w:p w14:paraId="37102CF4"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305" w:type="dxa"/>
            <w:shd w:val="clear" w:color="auto" w:fill="000000" w:themeFill="text1"/>
          </w:tcPr>
          <w:p w14:paraId="02994C55"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r>
      <w:tr w:rsidR="00F329D4" w:rsidRPr="0068799C" w14:paraId="240844E5" w14:textId="77777777" w:rsidTr="00715AED">
        <w:tc>
          <w:tcPr>
            <w:tcW w:w="1849" w:type="dxa"/>
            <w:tcBorders>
              <w:right w:val="double" w:sz="4" w:space="0" w:color="auto"/>
            </w:tcBorders>
          </w:tcPr>
          <w:p w14:paraId="27B5769C"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Cs/>
                <w:sz w:val="24"/>
                <w:szCs w:val="24"/>
              </w:rPr>
            </w:pPr>
            <w:r w:rsidRPr="0068799C">
              <w:rPr>
                <w:b/>
                <w:bCs/>
                <w:sz w:val="24"/>
                <w:szCs w:val="24"/>
              </w:rPr>
              <w:t>Non-Federal Funds</w:t>
            </w:r>
            <w:r w:rsidRPr="0068799C">
              <w:rPr>
                <w:bCs/>
                <w:sz w:val="24"/>
                <w:szCs w:val="24"/>
              </w:rPr>
              <w:t xml:space="preserve"> (include the match amount in non-federal funds)</w:t>
            </w:r>
          </w:p>
        </w:tc>
        <w:tc>
          <w:tcPr>
            <w:tcW w:w="1556" w:type="dxa"/>
            <w:tcBorders>
              <w:left w:val="double" w:sz="4" w:space="0" w:color="auto"/>
            </w:tcBorders>
            <w:shd w:val="clear" w:color="auto" w:fill="F3F3F3"/>
          </w:tcPr>
          <w:p w14:paraId="7794143D"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581" w:type="dxa"/>
            <w:shd w:val="clear" w:color="auto" w:fill="F3F3F3"/>
          </w:tcPr>
          <w:p w14:paraId="06D952A3"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663" w:type="dxa"/>
            <w:shd w:val="clear" w:color="auto" w:fill="F3F3F3"/>
          </w:tcPr>
          <w:p w14:paraId="5A43EF09"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622" w:type="dxa"/>
            <w:shd w:val="clear" w:color="auto" w:fill="F3F3F3"/>
          </w:tcPr>
          <w:p w14:paraId="7B361278"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305" w:type="dxa"/>
            <w:shd w:val="clear" w:color="auto" w:fill="000000" w:themeFill="text1"/>
          </w:tcPr>
          <w:p w14:paraId="646F7C81"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r>
      <w:tr w:rsidR="00F329D4" w:rsidRPr="0068799C" w14:paraId="6DB21EF3" w14:textId="77777777" w:rsidTr="00715AED">
        <w:tc>
          <w:tcPr>
            <w:tcW w:w="1849" w:type="dxa"/>
            <w:tcBorders>
              <w:right w:val="double" w:sz="4" w:space="0" w:color="auto"/>
            </w:tcBorders>
          </w:tcPr>
          <w:p w14:paraId="6C47CB79"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68799C">
              <w:rPr>
                <w:sz w:val="24"/>
                <w:szCs w:val="24"/>
              </w:rPr>
              <w:t>State Funds</w:t>
            </w:r>
          </w:p>
        </w:tc>
        <w:tc>
          <w:tcPr>
            <w:tcW w:w="1556" w:type="dxa"/>
            <w:tcBorders>
              <w:left w:val="double" w:sz="4" w:space="0" w:color="auto"/>
            </w:tcBorders>
          </w:tcPr>
          <w:p w14:paraId="1955C956"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581" w:type="dxa"/>
          </w:tcPr>
          <w:p w14:paraId="0B199CC5"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663" w:type="dxa"/>
          </w:tcPr>
          <w:p w14:paraId="709FF1B4"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68799C">
              <w:rPr>
                <w:sz w:val="24"/>
                <w:szCs w:val="24"/>
              </w:rPr>
              <w:t>$3,459,200</w:t>
            </w:r>
          </w:p>
        </w:tc>
        <w:tc>
          <w:tcPr>
            <w:tcW w:w="1622" w:type="dxa"/>
          </w:tcPr>
          <w:p w14:paraId="430872D0"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305" w:type="dxa"/>
            <w:shd w:val="clear" w:color="auto" w:fill="000000" w:themeFill="text1"/>
          </w:tcPr>
          <w:p w14:paraId="3629691C"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r>
      <w:tr w:rsidR="00F329D4" w:rsidRPr="0068799C" w14:paraId="71D857D4" w14:textId="77777777" w:rsidTr="00715AED">
        <w:tc>
          <w:tcPr>
            <w:tcW w:w="1849" w:type="dxa"/>
            <w:tcBorders>
              <w:right w:val="double" w:sz="4" w:space="0" w:color="auto"/>
            </w:tcBorders>
          </w:tcPr>
          <w:p w14:paraId="655A50ED"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68799C">
              <w:rPr>
                <w:sz w:val="24"/>
                <w:szCs w:val="24"/>
              </w:rPr>
              <w:t>Other</w:t>
            </w:r>
          </w:p>
        </w:tc>
        <w:tc>
          <w:tcPr>
            <w:tcW w:w="1556" w:type="dxa"/>
            <w:tcBorders>
              <w:left w:val="double" w:sz="4" w:space="0" w:color="auto"/>
            </w:tcBorders>
          </w:tcPr>
          <w:p w14:paraId="54DF8FA7"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581" w:type="dxa"/>
          </w:tcPr>
          <w:p w14:paraId="1F96E7AA"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663" w:type="dxa"/>
          </w:tcPr>
          <w:p w14:paraId="7B42311B"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622" w:type="dxa"/>
          </w:tcPr>
          <w:p w14:paraId="3562DC89"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305" w:type="dxa"/>
            <w:shd w:val="clear" w:color="auto" w:fill="000000" w:themeFill="text1"/>
          </w:tcPr>
          <w:p w14:paraId="2CB333D6"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r>
    </w:tbl>
    <w:p w14:paraId="13AE5DF9" w14:textId="77777777" w:rsidR="00F329D4" w:rsidRPr="0068799C" w:rsidRDefault="00F329D4" w:rsidP="00F329D4">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1"/>
        <w:gridCol w:w="1547"/>
        <w:gridCol w:w="1469"/>
        <w:gridCol w:w="1575"/>
        <w:gridCol w:w="1508"/>
        <w:gridCol w:w="1656"/>
      </w:tblGrid>
      <w:tr w:rsidR="00F329D4" w:rsidRPr="0068799C" w14:paraId="7C51E7FD" w14:textId="77777777" w:rsidTr="00715AED">
        <w:trPr>
          <w:cantSplit/>
        </w:trPr>
        <w:tc>
          <w:tcPr>
            <w:tcW w:w="9576" w:type="dxa"/>
            <w:gridSpan w:val="6"/>
          </w:tcPr>
          <w:p w14:paraId="2357D9F9"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4"/>
                <w:szCs w:val="24"/>
              </w:rPr>
            </w:pPr>
            <w:r w:rsidRPr="0068799C">
              <w:rPr>
                <w:b/>
                <w:bCs/>
                <w:sz w:val="24"/>
                <w:szCs w:val="24"/>
              </w:rPr>
              <w:t>Fiscal Year(s): 2023</w:t>
            </w:r>
          </w:p>
        </w:tc>
      </w:tr>
      <w:tr w:rsidR="00F329D4" w:rsidRPr="0068799C" w14:paraId="4D2C08F8" w14:textId="77777777" w:rsidTr="00715AED">
        <w:trPr>
          <w:cantSplit/>
        </w:trPr>
        <w:tc>
          <w:tcPr>
            <w:tcW w:w="1849" w:type="dxa"/>
            <w:tcBorders>
              <w:right w:val="double" w:sz="4" w:space="0" w:color="auto"/>
            </w:tcBorders>
          </w:tcPr>
          <w:p w14:paraId="6D3DE080"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u w:val="single"/>
              </w:rPr>
            </w:pPr>
            <w:r w:rsidRPr="0068799C">
              <w:rPr>
                <w:b/>
                <w:bCs/>
                <w:sz w:val="24"/>
                <w:szCs w:val="24"/>
                <w:u w:val="single"/>
              </w:rPr>
              <w:t xml:space="preserve">Sources </w:t>
            </w:r>
          </w:p>
        </w:tc>
        <w:tc>
          <w:tcPr>
            <w:tcW w:w="7727" w:type="dxa"/>
            <w:gridSpan w:val="5"/>
            <w:tcBorders>
              <w:left w:val="double" w:sz="4" w:space="0" w:color="auto"/>
            </w:tcBorders>
          </w:tcPr>
          <w:p w14:paraId="79DA779F"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4"/>
                <w:szCs w:val="24"/>
                <w:u w:val="single"/>
              </w:rPr>
            </w:pPr>
            <w:r w:rsidRPr="0068799C">
              <w:rPr>
                <w:b/>
                <w:bCs/>
                <w:sz w:val="24"/>
                <w:szCs w:val="24"/>
                <w:u w:val="single"/>
              </w:rPr>
              <w:t>Projected Funding Amounts and Uses</w:t>
            </w:r>
          </w:p>
        </w:tc>
      </w:tr>
      <w:tr w:rsidR="00F329D4" w:rsidRPr="0068799C" w14:paraId="5B26A740" w14:textId="77777777" w:rsidTr="00715AED">
        <w:tc>
          <w:tcPr>
            <w:tcW w:w="1849" w:type="dxa"/>
            <w:tcBorders>
              <w:right w:val="double" w:sz="4" w:space="0" w:color="auto"/>
            </w:tcBorders>
            <w:shd w:val="clear" w:color="auto" w:fill="F3F3F3"/>
          </w:tcPr>
          <w:p w14:paraId="2D60F5D3"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556" w:type="dxa"/>
            <w:tcBorders>
              <w:left w:val="double" w:sz="4" w:space="0" w:color="auto"/>
              <w:bottom w:val="single" w:sz="4" w:space="0" w:color="auto"/>
            </w:tcBorders>
          </w:tcPr>
          <w:p w14:paraId="7BC3706C"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68799C">
              <w:rPr>
                <w:sz w:val="24"/>
                <w:szCs w:val="24"/>
              </w:rPr>
              <w:t xml:space="preserve">SILC Resource Plan </w:t>
            </w:r>
          </w:p>
        </w:tc>
        <w:tc>
          <w:tcPr>
            <w:tcW w:w="1581" w:type="dxa"/>
            <w:tcBorders>
              <w:bottom w:val="single" w:sz="4" w:space="0" w:color="auto"/>
            </w:tcBorders>
          </w:tcPr>
          <w:p w14:paraId="13BCD819"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68799C">
              <w:rPr>
                <w:sz w:val="24"/>
                <w:szCs w:val="24"/>
              </w:rPr>
              <w:t xml:space="preserve">IL Services </w:t>
            </w:r>
          </w:p>
        </w:tc>
        <w:tc>
          <w:tcPr>
            <w:tcW w:w="1663" w:type="dxa"/>
            <w:tcBorders>
              <w:bottom w:val="single" w:sz="4" w:space="0" w:color="auto"/>
            </w:tcBorders>
          </w:tcPr>
          <w:p w14:paraId="4EBAEA1C"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68799C">
              <w:rPr>
                <w:sz w:val="24"/>
                <w:szCs w:val="24"/>
              </w:rPr>
              <w:t xml:space="preserve">General CIL Operations </w:t>
            </w:r>
          </w:p>
        </w:tc>
        <w:tc>
          <w:tcPr>
            <w:tcW w:w="1622" w:type="dxa"/>
            <w:tcBorders>
              <w:bottom w:val="single" w:sz="4" w:space="0" w:color="auto"/>
            </w:tcBorders>
          </w:tcPr>
          <w:p w14:paraId="73B40265"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68799C">
              <w:rPr>
                <w:sz w:val="24"/>
                <w:szCs w:val="24"/>
              </w:rPr>
              <w:t>Other SPIL Activities</w:t>
            </w:r>
          </w:p>
        </w:tc>
        <w:tc>
          <w:tcPr>
            <w:tcW w:w="1305" w:type="dxa"/>
            <w:tcBorders>
              <w:bottom w:val="single" w:sz="4" w:space="0" w:color="auto"/>
            </w:tcBorders>
          </w:tcPr>
          <w:p w14:paraId="5BCCCECE"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68799C">
              <w:rPr>
                <w:sz w:val="24"/>
                <w:szCs w:val="24"/>
              </w:rPr>
              <w:t>Retained by DSE for Administrative costs (applies only to Part B funding)</w:t>
            </w:r>
          </w:p>
        </w:tc>
      </w:tr>
      <w:tr w:rsidR="00F329D4" w:rsidRPr="0068799C" w14:paraId="7BA3FAF2" w14:textId="77777777" w:rsidTr="00715AED">
        <w:tc>
          <w:tcPr>
            <w:tcW w:w="1849" w:type="dxa"/>
            <w:tcBorders>
              <w:right w:val="double" w:sz="4" w:space="0" w:color="auto"/>
            </w:tcBorders>
          </w:tcPr>
          <w:p w14:paraId="74EB2A19"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4"/>
                <w:szCs w:val="24"/>
              </w:rPr>
            </w:pPr>
            <w:r w:rsidRPr="0068799C">
              <w:rPr>
                <w:b/>
                <w:bCs/>
                <w:sz w:val="24"/>
                <w:szCs w:val="24"/>
              </w:rPr>
              <w:t>Title VII Funds</w:t>
            </w:r>
          </w:p>
        </w:tc>
        <w:tc>
          <w:tcPr>
            <w:tcW w:w="1556" w:type="dxa"/>
            <w:tcBorders>
              <w:left w:val="double" w:sz="4" w:space="0" w:color="auto"/>
            </w:tcBorders>
            <w:shd w:val="clear" w:color="auto" w:fill="F3F3F3"/>
          </w:tcPr>
          <w:p w14:paraId="7CBAF7D7"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581" w:type="dxa"/>
            <w:shd w:val="clear" w:color="auto" w:fill="F3F3F3"/>
          </w:tcPr>
          <w:p w14:paraId="2BC2EF90"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663" w:type="dxa"/>
            <w:shd w:val="clear" w:color="auto" w:fill="F3F3F3"/>
          </w:tcPr>
          <w:p w14:paraId="706D35E9"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622" w:type="dxa"/>
            <w:shd w:val="clear" w:color="auto" w:fill="F3F3F3"/>
          </w:tcPr>
          <w:p w14:paraId="28BA1A3E"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305" w:type="dxa"/>
            <w:shd w:val="clear" w:color="auto" w:fill="000000" w:themeFill="text1"/>
          </w:tcPr>
          <w:p w14:paraId="068D73E6"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r>
      <w:tr w:rsidR="00F329D4" w:rsidRPr="0068799C" w14:paraId="0EC324E5" w14:textId="77777777" w:rsidTr="00715AED">
        <w:tc>
          <w:tcPr>
            <w:tcW w:w="1849" w:type="dxa"/>
            <w:tcBorders>
              <w:right w:val="double" w:sz="4" w:space="0" w:color="auto"/>
            </w:tcBorders>
          </w:tcPr>
          <w:p w14:paraId="5CDEFF30"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68799C">
              <w:rPr>
                <w:sz w:val="24"/>
                <w:szCs w:val="24"/>
              </w:rPr>
              <w:t xml:space="preserve">Chapter 1, Part B </w:t>
            </w:r>
          </w:p>
        </w:tc>
        <w:tc>
          <w:tcPr>
            <w:tcW w:w="1556" w:type="dxa"/>
            <w:tcBorders>
              <w:left w:val="double" w:sz="4" w:space="0" w:color="auto"/>
            </w:tcBorders>
          </w:tcPr>
          <w:p w14:paraId="71F0B637"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68799C">
              <w:rPr>
                <w:sz w:val="24"/>
                <w:szCs w:val="24"/>
              </w:rPr>
              <w:t>$9,898 RSB/$63,877 OALRS</w:t>
            </w:r>
          </w:p>
        </w:tc>
        <w:tc>
          <w:tcPr>
            <w:tcW w:w="1581" w:type="dxa"/>
          </w:tcPr>
          <w:p w14:paraId="3A8B5DC2"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68799C">
              <w:rPr>
                <w:sz w:val="24"/>
                <w:szCs w:val="24"/>
              </w:rPr>
              <w:t>$52,029</w:t>
            </w:r>
          </w:p>
        </w:tc>
        <w:tc>
          <w:tcPr>
            <w:tcW w:w="1663" w:type="dxa"/>
          </w:tcPr>
          <w:p w14:paraId="0F98A609"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68799C">
              <w:rPr>
                <w:sz w:val="24"/>
                <w:szCs w:val="24"/>
              </w:rPr>
              <w:t>$206,913</w:t>
            </w:r>
          </w:p>
        </w:tc>
        <w:tc>
          <w:tcPr>
            <w:tcW w:w="1622" w:type="dxa"/>
          </w:tcPr>
          <w:p w14:paraId="6E26507A"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305" w:type="dxa"/>
            <w:shd w:val="clear" w:color="auto" w:fill="FFFFFF" w:themeFill="background1"/>
          </w:tcPr>
          <w:p w14:paraId="4EEA54C7"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68799C">
              <w:rPr>
                <w:sz w:val="24"/>
                <w:szCs w:val="24"/>
              </w:rPr>
              <w:t>$6,000</w:t>
            </w:r>
          </w:p>
        </w:tc>
      </w:tr>
      <w:tr w:rsidR="00F329D4" w:rsidRPr="0068799C" w14:paraId="4BD1DD31" w14:textId="77777777" w:rsidTr="00715AED">
        <w:tc>
          <w:tcPr>
            <w:tcW w:w="1849" w:type="dxa"/>
            <w:tcBorders>
              <w:right w:val="double" w:sz="4" w:space="0" w:color="auto"/>
            </w:tcBorders>
          </w:tcPr>
          <w:p w14:paraId="6F6B2D6B"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68799C">
              <w:rPr>
                <w:sz w:val="24"/>
                <w:szCs w:val="24"/>
              </w:rPr>
              <w:t>Chapter 1, Part C</w:t>
            </w:r>
          </w:p>
        </w:tc>
        <w:tc>
          <w:tcPr>
            <w:tcW w:w="1556" w:type="dxa"/>
            <w:tcBorders>
              <w:left w:val="double" w:sz="4" w:space="0" w:color="auto"/>
            </w:tcBorders>
          </w:tcPr>
          <w:p w14:paraId="7DBA65F7"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581" w:type="dxa"/>
          </w:tcPr>
          <w:p w14:paraId="72E6BDEC"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663" w:type="dxa"/>
          </w:tcPr>
          <w:p w14:paraId="1910F70E"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68799C">
              <w:rPr>
                <w:sz w:val="24"/>
                <w:szCs w:val="24"/>
              </w:rPr>
              <w:t>$1,370,732</w:t>
            </w:r>
          </w:p>
        </w:tc>
        <w:tc>
          <w:tcPr>
            <w:tcW w:w="1622" w:type="dxa"/>
          </w:tcPr>
          <w:p w14:paraId="3AE2925A"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305" w:type="dxa"/>
            <w:shd w:val="clear" w:color="auto" w:fill="000000" w:themeFill="text1"/>
          </w:tcPr>
          <w:p w14:paraId="21155E5D"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r>
      <w:tr w:rsidR="00F329D4" w:rsidRPr="0068799C" w14:paraId="2A0B0A73" w14:textId="77777777" w:rsidTr="00715AED">
        <w:tc>
          <w:tcPr>
            <w:tcW w:w="1849" w:type="dxa"/>
            <w:tcBorders>
              <w:right w:val="double" w:sz="4" w:space="0" w:color="auto"/>
            </w:tcBorders>
            <w:shd w:val="clear" w:color="auto" w:fill="F3F3F3"/>
          </w:tcPr>
          <w:p w14:paraId="4D1F7E9C"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u w:val="single"/>
              </w:rPr>
            </w:pPr>
          </w:p>
        </w:tc>
        <w:tc>
          <w:tcPr>
            <w:tcW w:w="1556" w:type="dxa"/>
            <w:tcBorders>
              <w:left w:val="double" w:sz="4" w:space="0" w:color="auto"/>
              <w:bottom w:val="single" w:sz="4" w:space="0" w:color="auto"/>
            </w:tcBorders>
            <w:shd w:val="clear" w:color="auto" w:fill="F3F3F3"/>
          </w:tcPr>
          <w:p w14:paraId="4C491065"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581" w:type="dxa"/>
            <w:tcBorders>
              <w:bottom w:val="single" w:sz="4" w:space="0" w:color="auto"/>
            </w:tcBorders>
            <w:shd w:val="clear" w:color="auto" w:fill="F3F3F3"/>
          </w:tcPr>
          <w:p w14:paraId="2A06D7D9"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663" w:type="dxa"/>
            <w:tcBorders>
              <w:bottom w:val="single" w:sz="4" w:space="0" w:color="auto"/>
            </w:tcBorders>
            <w:shd w:val="clear" w:color="auto" w:fill="F3F3F3"/>
          </w:tcPr>
          <w:p w14:paraId="63935B8C"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622" w:type="dxa"/>
            <w:tcBorders>
              <w:bottom w:val="single" w:sz="4" w:space="0" w:color="auto"/>
            </w:tcBorders>
            <w:shd w:val="clear" w:color="auto" w:fill="F3F3F3"/>
          </w:tcPr>
          <w:p w14:paraId="272C0126"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305" w:type="dxa"/>
            <w:tcBorders>
              <w:bottom w:val="single" w:sz="4" w:space="0" w:color="auto"/>
            </w:tcBorders>
            <w:shd w:val="clear" w:color="auto" w:fill="000000" w:themeFill="text1"/>
          </w:tcPr>
          <w:p w14:paraId="5E34C8DF"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r>
      <w:tr w:rsidR="00F329D4" w:rsidRPr="0068799C" w14:paraId="541CB1EA" w14:textId="77777777" w:rsidTr="00715AED">
        <w:tc>
          <w:tcPr>
            <w:tcW w:w="1849" w:type="dxa"/>
            <w:tcBorders>
              <w:bottom w:val="single" w:sz="4" w:space="0" w:color="auto"/>
              <w:right w:val="double" w:sz="4" w:space="0" w:color="auto"/>
            </w:tcBorders>
          </w:tcPr>
          <w:p w14:paraId="049CA5CA"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4"/>
                <w:szCs w:val="24"/>
              </w:rPr>
            </w:pPr>
            <w:r w:rsidRPr="0068799C">
              <w:rPr>
                <w:b/>
                <w:bCs/>
                <w:sz w:val="24"/>
                <w:szCs w:val="24"/>
              </w:rPr>
              <w:t>Other Federal Funds</w:t>
            </w:r>
          </w:p>
        </w:tc>
        <w:tc>
          <w:tcPr>
            <w:tcW w:w="1556" w:type="dxa"/>
            <w:tcBorders>
              <w:left w:val="double" w:sz="4" w:space="0" w:color="auto"/>
              <w:bottom w:val="single" w:sz="4" w:space="0" w:color="auto"/>
            </w:tcBorders>
            <w:shd w:val="clear" w:color="auto" w:fill="F3F3F3"/>
          </w:tcPr>
          <w:p w14:paraId="0890D8DB"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581" w:type="dxa"/>
            <w:tcBorders>
              <w:bottom w:val="single" w:sz="4" w:space="0" w:color="auto"/>
            </w:tcBorders>
            <w:shd w:val="clear" w:color="auto" w:fill="F3F3F3"/>
          </w:tcPr>
          <w:p w14:paraId="37DBEBF4"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663" w:type="dxa"/>
            <w:tcBorders>
              <w:bottom w:val="single" w:sz="4" w:space="0" w:color="auto"/>
            </w:tcBorders>
            <w:shd w:val="clear" w:color="auto" w:fill="F3F3F3"/>
          </w:tcPr>
          <w:p w14:paraId="0AF7B16E"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622" w:type="dxa"/>
            <w:tcBorders>
              <w:bottom w:val="single" w:sz="4" w:space="0" w:color="auto"/>
            </w:tcBorders>
            <w:shd w:val="clear" w:color="auto" w:fill="F3F3F3"/>
          </w:tcPr>
          <w:p w14:paraId="5B5E8EDE"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305" w:type="dxa"/>
            <w:tcBorders>
              <w:bottom w:val="single" w:sz="4" w:space="0" w:color="auto"/>
            </w:tcBorders>
            <w:shd w:val="clear" w:color="auto" w:fill="000000" w:themeFill="text1"/>
          </w:tcPr>
          <w:p w14:paraId="559BC68B"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r>
      <w:tr w:rsidR="00F329D4" w:rsidRPr="0068799C" w14:paraId="7DCAEBAE" w14:textId="77777777" w:rsidTr="00715AED">
        <w:tc>
          <w:tcPr>
            <w:tcW w:w="1849" w:type="dxa"/>
            <w:tcBorders>
              <w:right w:val="double" w:sz="4" w:space="0" w:color="auto"/>
            </w:tcBorders>
          </w:tcPr>
          <w:p w14:paraId="6BE23BAA"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68799C">
              <w:rPr>
                <w:sz w:val="24"/>
                <w:szCs w:val="24"/>
              </w:rPr>
              <w:t xml:space="preserve">Sec. 101(a)(18) </w:t>
            </w:r>
            <w:r w:rsidRPr="0068799C">
              <w:rPr>
                <w:sz w:val="24"/>
                <w:szCs w:val="24"/>
              </w:rPr>
              <w:lastRenderedPageBreak/>
              <w:t>of the Act (Innovation and Expansion)</w:t>
            </w:r>
          </w:p>
        </w:tc>
        <w:tc>
          <w:tcPr>
            <w:tcW w:w="1556" w:type="dxa"/>
            <w:tcBorders>
              <w:left w:val="double" w:sz="4" w:space="0" w:color="auto"/>
            </w:tcBorders>
          </w:tcPr>
          <w:p w14:paraId="6117EAE8"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68799C">
              <w:rPr>
                <w:sz w:val="24"/>
                <w:szCs w:val="24"/>
              </w:rPr>
              <w:lastRenderedPageBreak/>
              <w:t>$36,153</w:t>
            </w:r>
          </w:p>
        </w:tc>
        <w:tc>
          <w:tcPr>
            <w:tcW w:w="1581" w:type="dxa"/>
          </w:tcPr>
          <w:p w14:paraId="6D9BB3C0"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663" w:type="dxa"/>
          </w:tcPr>
          <w:p w14:paraId="094BB50E"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622" w:type="dxa"/>
          </w:tcPr>
          <w:p w14:paraId="386D8791"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305" w:type="dxa"/>
            <w:shd w:val="clear" w:color="auto" w:fill="000000" w:themeFill="text1"/>
          </w:tcPr>
          <w:p w14:paraId="5CF6A954"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r>
      <w:tr w:rsidR="00F329D4" w:rsidRPr="0068799C" w14:paraId="6ACAE552" w14:textId="77777777" w:rsidTr="00715AED">
        <w:tc>
          <w:tcPr>
            <w:tcW w:w="1849" w:type="dxa"/>
            <w:tcBorders>
              <w:bottom w:val="single" w:sz="4" w:space="0" w:color="auto"/>
              <w:right w:val="double" w:sz="4" w:space="0" w:color="auto"/>
            </w:tcBorders>
          </w:tcPr>
          <w:p w14:paraId="6CC06F30"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68799C">
              <w:rPr>
                <w:sz w:val="24"/>
                <w:szCs w:val="24"/>
              </w:rPr>
              <w:t>Social Security Reimbursement</w:t>
            </w:r>
          </w:p>
        </w:tc>
        <w:tc>
          <w:tcPr>
            <w:tcW w:w="1556" w:type="dxa"/>
            <w:tcBorders>
              <w:left w:val="double" w:sz="4" w:space="0" w:color="auto"/>
              <w:bottom w:val="single" w:sz="4" w:space="0" w:color="auto"/>
            </w:tcBorders>
          </w:tcPr>
          <w:p w14:paraId="2D7683BE"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581" w:type="dxa"/>
            <w:tcBorders>
              <w:bottom w:val="single" w:sz="4" w:space="0" w:color="auto"/>
            </w:tcBorders>
          </w:tcPr>
          <w:p w14:paraId="36A8DAE1"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68799C">
              <w:rPr>
                <w:sz w:val="24"/>
                <w:szCs w:val="24"/>
              </w:rPr>
              <w:t>$107,000</w:t>
            </w:r>
          </w:p>
        </w:tc>
        <w:tc>
          <w:tcPr>
            <w:tcW w:w="1663" w:type="dxa"/>
            <w:tcBorders>
              <w:bottom w:val="single" w:sz="4" w:space="0" w:color="auto"/>
            </w:tcBorders>
          </w:tcPr>
          <w:p w14:paraId="06E1AED3"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68799C">
              <w:rPr>
                <w:sz w:val="24"/>
                <w:szCs w:val="24"/>
              </w:rPr>
              <w:t>$1,060,633</w:t>
            </w:r>
          </w:p>
        </w:tc>
        <w:tc>
          <w:tcPr>
            <w:tcW w:w="1622" w:type="dxa"/>
            <w:tcBorders>
              <w:bottom w:val="single" w:sz="4" w:space="0" w:color="auto"/>
            </w:tcBorders>
          </w:tcPr>
          <w:p w14:paraId="1AFC9A43"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305" w:type="dxa"/>
            <w:tcBorders>
              <w:bottom w:val="single" w:sz="4" w:space="0" w:color="auto"/>
            </w:tcBorders>
            <w:shd w:val="clear" w:color="auto" w:fill="000000" w:themeFill="text1"/>
          </w:tcPr>
          <w:p w14:paraId="67B6CC5C"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r>
      <w:tr w:rsidR="00F329D4" w:rsidRPr="0068799C" w14:paraId="0DFF35A8" w14:textId="77777777" w:rsidTr="00715AED">
        <w:tc>
          <w:tcPr>
            <w:tcW w:w="1849" w:type="dxa"/>
            <w:tcBorders>
              <w:bottom w:val="single" w:sz="4" w:space="0" w:color="auto"/>
              <w:right w:val="double" w:sz="4" w:space="0" w:color="auto"/>
            </w:tcBorders>
          </w:tcPr>
          <w:p w14:paraId="04CC7D51"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68799C">
              <w:rPr>
                <w:sz w:val="24"/>
                <w:szCs w:val="24"/>
              </w:rPr>
              <w:t>Other</w:t>
            </w:r>
          </w:p>
        </w:tc>
        <w:tc>
          <w:tcPr>
            <w:tcW w:w="1556" w:type="dxa"/>
            <w:tcBorders>
              <w:left w:val="double" w:sz="4" w:space="0" w:color="auto"/>
              <w:bottom w:val="single" w:sz="4" w:space="0" w:color="auto"/>
            </w:tcBorders>
          </w:tcPr>
          <w:p w14:paraId="33F05016"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581" w:type="dxa"/>
            <w:tcBorders>
              <w:bottom w:val="single" w:sz="4" w:space="0" w:color="auto"/>
            </w:tcBorders>
          </w:tcPr>
          <w:p w14:paraId="253D36A8"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663" w:type="dxa"/>
            <w:tcBorders>
              <w:bottom w:val="single" w:sz="4" w:space="0" w:color="auto"/>
            </w:tcBorders>
          </w:tcPr>
          <w:p w14:paraId="38669CA1"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622" w:type="dxa"/>
            <w:tcBorders>
              <w:bottom w:val="single" w:sz="4" w:space="0" w:color="auto"/>
            </w:tcBorders>
          </w:tcPr>
          <w:p w14:paraId="53939EE9"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305" w:type="dxa"/>
            <w:tcBorders>
              <w:bottom w:val="single" w:sz="4" w:space="0" w:color="auto"/>
            </w:tcBorders>
            <w:shd w:val="clear" w:color="auto" w:fill="000000" w:themeFill="text1"/>
          </w:tcPr>
          <w:p w14:paraId="614422FD"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r>
      <w:tr w:rsidR="00F329D4" w:rsidRPr="0068799C" w14:paraId="629458A0" w14:textId="77777777" w:rsidTr="00715AED">
        <w:tc>
          <w:tcPr>
            <w:tcW w:w="1849" w:type="dxa"/>
            <w:tcBorders>
              <w:right w:val="double" w:sz="4" w:space="0" w:color="auto"/>
            </w:tcBorders>
            <w:shd w:val="clear" w:color="auto" w:fill="F3F3F3"/>
          </w:tcPr>
          <w:p w14:paraId="12BA172C"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4"/>
                <w:szCs w:val="24"/>
              </w:rPr>
            </w:pPr>
          </w:p>
        </w:tc>
        <w:tc>
          <w:tcPr>
            <w:tcW w:w="1556" w:type="dxa"/>
            <w:tcBorders>
              <w:left w:val="double" w:sz="4" w:space="0" w:color="auto"/>
            </w:tcBorders>
            <w:shd w:val="clear" w:color="auto" w:fill="F3F3F3"/>
          </w:tcPr>
          <w:p w14:paraId="08179BC0"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581" w:type="dxa"/>
            <w:shd w:val="clear" w:color="auto" w:fill="F3F3F3"/>
          </w:tcPr>
          <w:p w14:paraId="0CBEC109"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663" w:type="dxa"/>
            <w:shd w:val="clear" w:color="auto" w:fill="F3F3F3"/>
          </w:tcPr>
          <w:p w14:paraId="0D003729"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622" w:type="dxa"/>
            <w:shd w:val="clear" w:color="auto" w:fill="F3F3F3"/>
          </w:tcPr>
          <w:p w14:paraId="5C50DEE8"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305" w:type="dxa"/>
            <w:shd w:val="clear" w:color="auto" w:fill="000000" w:themeFill="text1"/>
          </w:tcPr>
          <w:p w14:paraId="25846145"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r>
      <w:tr w:rsidR="00F329D4" w:rsidRPr="0068799C" w14:paraId="1B44CAA6" w14:textId="77777777" w:rsidTr="00715AED">
        <w:tc>
          <w:tcPr>
            <w:tcW w:w="1849" w:type="dxa"/>
            <w:tcBorders>
              <w:right w:val="double" w:sz="4" w:space="0" w:color="auto"/>
            </w:tcBorders>
          </w:tcPr>
          <w:p w14:paraId="7018D3AE"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Cs/>
                <w:sz w:val="24"/>
                <w:szCs w:val="24"/>
              </w:rPr>
            </w:pPr>
            <w:r w:rsidRPr="0068799C">
              <w:rPr>
                <w:b/>
                <w:bCs/>
                <w:sz w:val="24"/>
                <w:szCs w:val="24"/>
              </w:rPr>
              <w:t>Non-Federal Funds</w:t>
            </w:r>
            <w:r w:rsidRPr="0068799C">
              <w:rPr>
                <w:bCs/>
                <w:sz w:val="24"/>
                <w:szCs w:val="24"/>
              </w:rPr>
              <w:t xml:space="preserve"> (include the match amount in non-federal funds)</w:t>
            </w:r>
          </w:p>
        </w:tc>
        <w:tc>
          <w:tcPr>
            <w:tcW w:w="1556" w:type="dxa"/>
            <w:tcBorders>
              <w:left w:val="double" w:sz="4" w:space="0" w:color="auto"/>
            </w:tcBorders>
            <w:shd w:val="clear" w:color="auto" w:fill="F3F3F3"/>
          </w:tcPr>
          <w:p w14:paraId="037DA716"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581" w:type="dxa"/>
            <w:shd w:val="clear" w:color="auto" w:fill="F3F3F3"/>
          </w:tcPr>
          <w:p w14:paraId="067FA7A0"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663" w:type="dxa"/>
            <w:shd w:val="clear" w:color="auto" w:fill="F3F3F3"/>
          </w:tcPr>
          <w:p w14:paraId="6A4E542D"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622" w:type="dxa"/>
            <w:shd w:val="clear" w:color="auto" w:fill="F3F3F3"/>
          </w:tcPr>
          <w:p w14:paraId="5A00453F"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305" w:type="dxa"/>
            <w:shd w:val="clear" w:color="auto" w:fill="000000" w:themeFill="text1"/>
          </w:tcPr>
          <w:p w14:paraId="576D683D"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r>
      <w:tr w:rsidR="00F329D4" w:rsidRPr="0068799C" w14:paraId="0412ED0C" w14:textId="77777777" w:rsidTr="00715AED">
        <w:tc>
          <w:tcPr>
            <w:tcW w:w="1849" w:type="dxa"/>
            <w:tcBorders>
              <w:right w:val="double" w:sz="4" w:space="0" w:color="auto"/>
            </w:tcBorders>
          </w:tcPr>
          <w:p w14:paraId="391EF7A8"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68799C">
              <w:rPr>
                <w:sz w:val="24"/>
                <w:szCs w:val="24"/>
              </w:rPr>
              <w:t>State Funds</w:t>
            </w:r>
          </w:p>
        </w:tc>
        <w:tc>
          <w:tcPr>
            <w:tcW w:w="1556" w:type="dxa"/>
            <w:tcBorders>
              <w:left w:val="double" w:sz="4" w:space="0" w:color="auto"/>
            </w:tcBorders>
          </w:tcPr>
          <w:p w14:paraId="740FA818"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581" w:type="dxa"/>
          </w:tcPr>
          <w:p w14:paraId="17B0862D"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663" w:type="dxa"/>
          </w:tcPr>
          <w:p w14:paraId="6A181DB9"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68799C">
              <w:rPr>
                <w:sz w:val="24"/>
                <w:szCs w:val="24"/>
              </w:rPr>
              <w:t>$3,459,200</w:t>
            </w:r>
          </w:p>
        </w:tc>
        <w:tc>
          <w:tcPr>
            <w:tcW w:w="1622" w:type="dxa"/>
          </w:tcPr>
          <w:p w14:paraId="3A3936F2"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305" w:type="dxa"/>
            <w:shd w:val="clear" w:color="auto" w:fill="000000" w:themeFill="text1"/>
          </w:tcPr>
          <w:p w14:paraId="3FFDBB9B"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r>
      <w:tr w:rsidR="00F329D4" w:rsidRPr="0068799C" w14:paraId="376AC527" w14:textId="77777777" w:rsidTr="00715AED">
        <w:tc>
          <w:tcPr>
            <w:tcW w:w="1849" w:type="dxa"/>
            <w:tcBorders>
              <w:right w:val="double" w:sz="4" w:space="0" w:color="auto"/>
            </w:tcBorders>
          </w:tcPr>
          <w:p w14:paraId="651CA0A0"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68799C">
              <w:rPr>
                <w:sz w:val="24"/>
                <w:szCs w:val="24"/>
              </w:rPr>
              <w:t>Other</w:t>
            </w:r>
          </w:p>
        </w:tc>
        <w:tc>
          <w:tcPr>
            <w:tcW w:w="1556" w:type="dxa"/>
            <w:tcBorders>
              <w:left w:val="double" w:sz="4" w:space="0" w:color="auto"/>
            </w:tcBorders>
          </w:tcPr>
          <w:p w14:paraId="164B0DF8"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581" w:type="dxa"/>
          </w:tcPr>
          <w:p w14:paraId="58638F86"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663" w:type="dxa"/>
          </w:tcPr>
          <w:p w14:paraId="7E85FCDD"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622" w:type="dxa"/>
          </w:tcPr>
          <w:p w14:paraId="7542ADC8"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305" w:type="dxa"/>
            <w:shd w:val="clear" w:color="auto" w:fill="000000" w:themeFill="text1"/>
          </w:tcPr>
          <w:p w14:paraId="1A11C978"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r>
    </w:tbl>
    <w:p w14:paraId="161A4ABA" w14:textId="77777777" w:rsidR="00F329D4" w:rsidRPr="0068799C" w:rsidRDefault="00F329D4" w:rsidP="00F329D4">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7AA116FF" w14:textId="77777777" w:rsidR="00F329D4" w:rsidRPr="0068799C" w:rsidRDefault="00F329D4" w:rsidP="00F329D4">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10FC2EEC" w14:textId="77777777" w:rsidR="00F329D4" w:rsidRPr="0068799C" w:rsidRDefault="00F329D4" w:rsidP="00F329D4">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68799C">
        <w:rPr>
          <w:sz w:val="24"/>
          <w:szCs w:val="24"/>
        </w:rPr>
        <w:t xml:space="preserve">The twenty-two CILs in Missouri are funded with a combination of state and federal funds. Missouri IL receives approximately $1,370,732 Part C funds and $338,717 in Part B funds, $73,775 of which is used to support the SILC each year, $206,913 to CILs in grants, $34,135 to RSB for IL services each year, with the remaining $6,000 to support DSE administrative IL expenses. </w:t>
      </w:r>
    </w:p>
    <w:p w14:paraId="35A0D7FF" w14:textId="77777777" w:rsidR="00F329D4" w:rsidRPr="0068799C" w:rsidRDefault="00F329D4" w:rsidP="00F329D4">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768B1751" w14:textId="77777777" w:rsidR="00F329D4" w:rsidRPr="0068799C" w:rsidRDefault="00F329D4" w:rsidP="00F329D4">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68799C">
        <w:rPr>
          <w:sz w:val="24"/>
          <w:szCs w:val="24"/>
        </w:rPr>
        <w:t xml:space="preserve">Through an MOU, a portion of the Chapter 1, Part B monies, referenced above, are spent through Rehabilitation Services for the Blind (RSB) to provide independent living services for individuals who are blind and visually impaired. </w:t>
      </w:r>
    </w:p>
    <w:p w14:paraId="510A7BC8" w14:textId="77777777" w:rsidR="00F329D4" w:rsidRPr="0068799C" w:rsidRDefault="00F329D4" w:rsidP="00F329D4">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1A3B7D27" w14:textId="77777777" w:rsidR="00F329D4" w:rsidRPr="0068799C" w:rsidRDefault="00F329D4" w:rsidP="00F329D4">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68799C">
        <w:rPr>
          <w:sz w:val="24"/>
          <w:szCs w:val="24"/>
        </w:rPr>
        <w:t>Social Security Reimbursement monies totaling $1,167,633 are dedicated by the DSE to the independent living program. An amount of $1,060,633 is distributed to the CILs in grants, leaving the remaining $107,000 for required DSE administrative and oversight responsibilities.</w:t>
      </w:r>
    </w:p>
    <w:p w14:paraId="773CFE4E" w14:textId="77777777" w:rsidR="00F329D4" w:rsidRPr="0068799C" w:rsidRDefault="00F329D4" w:rsidP="00F329D4">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79F4FEED" w14:textId="77777777" w:rsidR="00F329D4" w:rsidRPr="0068799C" w:rsidRDefault="00F329D4" w:rsidP="00F329D4">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68799C">
        <w:rPr>
          <w:sz w:val="24"/>
          <w:szCs w:val="24"/>
        </w:rPr>
        <w:t>State funding of approximately $3,459,200 will be distributed to CILs each year. This amount more than satisfies the Part B federal match requirement of 10% or $37,635.  Thirteen CILs receive state funding only, while the remaining nine are funded with both state and federal funds through Part B or Part C. This funding is used to provide independent living services to individuals with significant disabilities and to support the general operation of centers. As a 722 state, Part C funds are disbursed directly to the four CILs receiving Part C funding while the Part B and state funds are disbursed through state grants to the twenty-two CILs.</w:t>
      </w:r>
    </w:p>
    <w:p w14:paraId="46E4CF65" w14:textId="77777777" w:rsidR="00F329D4" w:rsidRPr="0068799C" w:rsidRDefault="00F329D4" w:rsidP="00F329D4">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52F534ED" w14:textId="77777777" w:rsidR="00F329D4" w:rsidRPr="0068799C" w:rsidRDefault="00F329D4" w:rsidP="00F329D4">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68799C">
        <w:rPr>
          <w:sz w:val="24"/>
          <w:szCs w:val="24"/>
        </w:rPr>
        <w:t>Five staff members of the MVR are assigned partial duties related to activities as defined in Chapter 1 of the Rehabilitation Act as Amended. The staff provide monitoring, guidance and training to the CILs. The SILC Executive Director provides administrative duties for the operation of the council.</w:t>
      </w:r>
    </w:p>
    <w:p w14:paraId="52DC674C" w14:textId="77777777" w:rsidR="00F329D4" w:rsidRPr="0068799C" w:rsidRDefault="00F329D4" w:rsidP="00F329D4">
      <w:pPr>
        <w:rPr>
          <w:sz w:val="24"/>
          <w:szCs w:val="24"/>
        </w:rPr>
      </w:pPr>
    </w:p>
    <w:p w14:paraId="54601F01" w14:textId="77777777" w:rsidR="001E1910" w:rsidRPr="0068799C" w:rsidRDefault="001E1910" w:rsidP="00F329D4">
      <w:pPr>
        <w:contextualSpacing/>
        <w:rPr>
          <w:b/>
          <w:bCs/>
          <w:sz w:val="24"/>
          <w:szCs w:val="24"/>
        </w:rPr>
      </w:pPr>
    </w:p>
    <w:p w14:paraId="06924A40" w14:textId="77777777" w:rsidR="001E1910" w:rsidRPr="0068799C" w:rsidRDefault="001E1910" w:rsidP="00F329D4">
      <w:pPr>
        <w:contextualSpacing/>
        <w:rPr>
          <w:b/>
          <w:bCs/>
          <w:sz w:val="24"/>
          <w:szCs w:val="24"/>
        </w:rPr>
      </w:pPr>
    </w:p>
    <w:p w14:paraId="35372768" w14:textId="77777777" w:rsidR="001E1910" w:rsidRPr="0068799C" w:rsidRDefault="001E1910" w:rsidP="00F329D4">
      <w:pPr>
        <w:contextualSpacing/>
        <w:rPr>
          <w:b/>
          <w:bCs/>
          <w:sz w:val="24"/>
          <w:szCs w:val="24"/>
        </w:rPr>
      </w:pPr>
    </w:p>
    <w:p w14:paraId="1FEF966D" w14:textId="77777777" w:rsidR="001E1910" w:rsidRPr="0068799C" w:rsidRDefault="001E1910" w:rsidP="00F329D4">
      <w:pPr>
        <w:contextualSpacing/>
        <w:rPr>
          <w:b/>
          <w:bCs/>
          <w:sz w:val="24"/>
          <w:szCs w:val="24"/>
        </w:rPr>
      </w:pPr>
    </w:p>
    <w:p w14:paraId="6C73A73F" w14:textId="77777777" w:rsidR="00F329D4" w:rsidRPr="0068799C" w:rsidRDefault="00F329D4" w:rsidP="00F329D4">
      <w:pPr>
        <w:contextualSpacing/>
        <w:rPr>
          <w:b/>
          <w:bCs/>
          <w:sz w:val="24"/>
          <w:szCs w:val="24"/>
        </w:rPr>
      </w:pPr>
      <w:r w:rsidRPr="0068799C">
        <w:rPr>
          <w:b/>
          <w:bCs/>
          <w:sz w:val="24"/>
          <w:szCs w:val="24"/>
        </w:rPr>
        <w:t xml:space="preserve">Additional Funding: </w:t>
      </w:r>
    </w:p>
    <w:p w14:paraId="5D91AFBE" w14:textId="77777777" w:rsidR="00756B99" w:rsidRPr="0068799C" w:rsidRDefault="00756B99" w:rsidP="00F329D4">
      <w:pPr>
        <w:contextualSpacing/>
        <w:rPr>
          <w:b/>
          <w:bCs/>
          <w:color w:val="222222"/>
          <w:sz w:val="24"/>
          <w:szCs w:val="24"/>
          <w:u w:val="single"/>
          <w:shd w:val="clear" w:color="auto" w:fill="FFFFFF"/>
        </w:rPr>
      </w:pPr>
    </w:p>
    <w:p w14:paraId="614672BC" w14:textId="325866D8" w:rsidR="00F329D4" w:rsidRPr="0068799C" w:rsidRDefault="00F329D4" w:rsidP="001E1910">
      <w:pPr>
        <w:contextualSpacing/>
        <w:rPr>
          <w:color w:val="222222"/>
          <w:sz w:val="24"/>
          <w:szCs w:val="24"/>
          <w:shd w:val="clear" w:color="auto" w:fill="FFFFFF"/>
        </w:rPr>
      </w:pPr>
      <w:r w:rsidRPr="0068799C">
        <w:rPr>
          <w:b/>
          <w:bCs/>
          <w:color w:val="222222"/>
          <w:sz w:val="24"/>
          <w:szCs w:val="24"/>
          <w:u w:val="single"/>
          <w:shd w:val="clear" w:color="auto" w:fill="FFFFFF"/>
        </w:rPr>
        <w:t>COVID-19 Aid, Relief, and Economic Security Act (CARES Act) supplemental funding</w:t>
      </w:r>
    </w:p>
    <w:p w14:paraId="66AC8989" w14:textId="69F07D15" w:rsidR="00F329D4" w:rsidRPr="0068799C" w:rsidRDefault="00304159" w:rsidP="00F329D4">
      <w:pPr>
        <w:shd w:val="clear" w:color="auto" w:fill="FFFFFF"/>
        <w:spacing w:line="205" w:lineRule="atLeast"/>
        <w:rPr>
          <w:color w:val="000000"/>
          <w:sz w:val="24"/>
          <w:szCs w:val="24"/>
          <w:lang w:val="en"/>
        </w:rPr>
      </w:pPr>
      <w:r w:rsidRPr="0068799C">
        <w:rPr>
          <w:color w:val="000000"/>
          <w:sz w:val="24"/>
          <w:szCs w:val="24"/>
        </w:rPr>
        <w:t xml:space="preserve">Nationally, </w:t>
      </w:r>
      <w:r w:rsidR="00F329D4" w:rsidRPr="0068799C">
        <w:rPr>
          <w:color w:val="000000"/>
          <w:sz w:val="24"/>
          <w:szCs w:val="24"/>
        </w:rPr>
        <w:t>Centers for Independent Living (CILs) have received $85 million in COVID-19 Aid, Relief, and Economic Security Act (CARES Act) supplemental funding for Part C Centers.  </w:t>
      </w:r>
      <w:r w:rsidR="00F329D4" w:rsidRPr="0068799C">
        <w:rPr>
          <w:color w:val="000000"/>
          <w:sz w:val="24"/>
          <w:szCs w:val="24"/>
          <w:lang w:val="en"/>
        </w:rPr>
        <w:t>$85 million for Centers for Independent Living is to provide direct and immediate support and services to individuals with disabilities who are experiencing disruptions to their independent, community-based living due to the COVID-19 pandemic. Services will ensure individuals with disabilities have the supports they need to safely stay in their homes or return home after a hospitalization or institutionalization during (and directly after) COVID-19.</w:t>
      </w:r>
    </w:p>
    <w:p w14:paraId="2C3B9708" w14:textId="77777777" w:rsidR="00756B99" w:rsidRPr="0068799C" w:rsidRDefault="00756B99" w:rsidP="00F329D4">
      <w:pPr>
        <w:shd w:val="clear" w:color="auto" w:fill="FFFFFF"/>
        <w:spacing w:line="205" w:lineRule="atLeast"/>
        <w:rPr>
          <w:color w:val="222222"/>
          <w:sz w:val="24"/>
          <w:szCs w:val="24"/>
        </w:rPr>
      </w:pPr>
    </w:p>
    <w:p w14:paraId="0425348D" w14:textId="77777777" w:rsidR="00F329D4" w:rsidRPr="0068799C" w:rsidRDefault="00F329D4" w:rsidP="00F329D4">
      <w:pPr>
        <w:shd w:val="clear" w:color="auto" w:fill="FFFFFF"/>
        <w:spacing w:line="205" w:lineRule="atLeast"/>
        <w:rPr>
          <w:b/>
          <w:bCs/>
          <w:color w:val="222222"/>
          <w:sz w:val="24"/>
          <w:szCs w:val="24"/>
        </w:rPr>
      </w:pPr>
      <w:r w:rsidRPr="0068799C">
        <w:rPr>
          <w:b/>
          <w:bCs/>
          <w:color w:val="000000"/>
          <w:sz w:val="24"/>
          <w:szCs w:val="24"/>
        </w:rPr>
        <w:t>CARES Act allocated $1,324,958 directly to Missouri’s 4 Part C Centers on 4-21-20: </w:t>
      </w:r>
    </w:p>
    <w:p w14:paraId="659B6FB7" w14:textId="77777777" w:rsidR="00756B99" w:rsidRPr="0068799C" w:rsidRDefault="00756B99" w:rsidP="00F329D4">
      <w:pPr>
        <w:shd w:val="clear" w:color="auto" w:fill="FFFFFF"/>
        <w:rPr>
          <w:color w:val="000000"/>
          <w:sz w:val="24"/>
          <w:szCs w:val="24"/>
        </w:rPr>
      </w:pPr>
    </w:p>
    <w:p w14:paraId="225DA84B" w14:textId="051DDC5C" w:rsidR="00F329D4" w:rsidRPr="0068799C" w:rsidRDefault="00F329D4" w:rsidP="00F329D4">
      <w:pPr>
        <w:shd w:val="clear" w:color="auto" w:fill="FFFFFF"/>
        <w:rPr>
          <w:color w:val="222222"/>
          <w:sz w:val="24"/>
          <w:szCs w:val="24"/>
        </w:rPr>
      </w:pPr>
      <w:r w:rsidRPr="0068799C">
        <w:rPr>
          <w:color w:val="000000"/>
          <w:sz w:val="24"/>
          <w:szCs w:val="24"/>
        </w:rPr>
        <w:t>MO DISABLED CITIZENS ALLIANCE FOR INDEPENDENCE INC $ 301,477</w:t>
      </w:r>
    </w:p>
    <w:p w14:paraId="7E0DF905" w14:textId="77777777" w:rsidR="00F329D4" w:rsidRPr="0068799C" w:rsidRDefault="00F329D4" w:rsidP="00F329D4">
      <w:pPr>
        <w:shd w:val="clear" w:color="auto" w:fill="FFFFFF"/>
        <w:rPr>
          <w:color w:val="222222"/>
          <w:sz w:val="24"/>
          <w:szCs w:val="24"/>
        </w:rPr>
      </w:pPr>
      <w:r w:rsidRPr="0068799C">
        <w:rPr>
          <w:color w:val="000000"/>
          <w:sz w:val="24"/>
          <w:szCs w:val="24"/>
        </w:rPr>
        <w:t>MO PARAQUAD, INC $ 458,972</w:t>
      </w:r>
    </w:p>
    <w:p w14:paraId="7917225C" w14:textId="77777777" w:rsidR="00F329D4" w:rsidRPr="0068799C" w:rsidRDefault="00F329D4" w:rsidP="00F329D4">
      <w:pPr>
        <w:shd w:val="clear" w:color="auto" w:fill="FFFFFF"/>
        <w:rPr>
          <w:color w:val="222222"/>
          <w:sz w:val="24"/>
          <w:szCs w:val="24"/>
        </w:rPr>
      </w:pPr>
      <w:r w:rsidRPr="0068799C">
        <w:rPr>
          <w:color w:val="000000"/>
          <w:sz w:val="24"/>
          <w:szCs w:val="24"/>
        </w:rPr>
        <w:t>MO INDEPENDENT LIVING CENTER OF MID-MISSOURI, INC $ 283,162</w:t>
      </w:r>
    </w:p>
    <w:p w14:paraId="078E12D8" w14:textId="77777777" w:rsidR="00F329D4" w:rsidRPr="0068799C" w:rsidRDefault="00F329D4" w:rsidP="00F329D4">
      <w:pPr>
        <w:shd w:val="clear" w:color="auto" w:fill="FFFFFF"/>
        <w:spacing w:line="205" w:lineRule="atLeast"/>
        <w:rPr>
          <w:color w:val="222222"/>
          <w:sz w:val="24"/>
          <w:szCs w:val="24"/>
        </w:rPr>
      </w:pPr>
      <w:r w:rsidRPr="0068799C">
        <w:rPr>
          <w:color w:val="000000"/>
          <w:sz w:val="24"/>
          <w:szCs w:val="24"/>
        </w:rPr>
        <w:t>MO WHOLE PERSON, INC $ 281,347</w:t>
      </w:r>
    </w:p>
    <w:p w14:paraId="3FD27875" w14:textId="77777777" w:rsidR="00304159" w:rsidRPr="0068799C" w:rsidRDefault="00304159">
      <w:pPr>
        <w:rPr>
          <w:sz w:val="24"/>
          <w:szCs w:val="24"/>
        </w:rPr>
      </w:pPr>
    </w:p>
    <w:p w14:paraId="70F4ED9C" w14:textId="77777777" w:rsidR="00F76DCF" w:rsidRPr="0068799C" w:rsidRDefault="00F76DCF">
      <w:pPr>
        <w:rPr>
          <w:sz w:val="24"/>
          <w:szCs w:val="24"/>
        </w:rPr>
      </w:pPr>
    </w:p>
    <w:p w14:paraId="399699E6" w14:textId="77777777" w:rsidR="00715AED" w:rsidRPr="0068799C" w:rsidRDefault="00715AED" w:rsidP="00715AE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8"/>
          <w:szCs w:val="28"/>
        </w:rPr>
      </w:pPr>
      <w:r w:rsidRPr="0068799C">
        <w:rPr>
          <w:b/>
          <w:bCs/>
          <w:sz w:val="28"/>
          <w:szCs w:val="28"/>
        </w:rPr>
        <w:t>Section 2: Scope, Extent, and Arrangements of Services</w:t>
      </w:r>
    </w:p>
    <w:p w14:paraId="619AEC63" w14:textId="77777777" w:rsidR="00715AED" w:rsidRPr="0068799C" w:rsidRDefault="00715AED" w:rsidP="00715AE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0F6B7805" w14:textId="77777777" w:rsidR="00715AED" w:rsidRPr="0068799C" w:rsidRDefault="00715AED" w:rsidP="00715AE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 xml:space="preserve">2.1 </w:t>
      </w:r>
      <w:r w:rsidRPr="0068799C">
        <w:rPr>
          <w:szCs w:val="24"/>
          <w:u w:val="single"/>
        </w:rPr>
        <w:t>Services</w:t>
      </w:r>
    </w:p>
    <w:p w14:paraId="28E81A6E" w14:textId="77777777" w:rsidR="00715AED" w:rsidRPr="0068799C" w:rsidRDefault="00715AED" w:rsidP="00715AED">
      <w:pPr>
        <w:rPr>
          <w:sz w:val="24"/>
          <w:szCs w:val="24"/>
        </w:rPr>
      </w:pPr>
      <w:r w:rsidRPr="0068799C">
        <w:rPr>
          <w:sz w:val="24"/>
          <w:szCs w:val="24"/>
        </w:rPr>
        <w:t>Services to be provided to persons with disabilities that promote full access to community life including geographic scope, determination of eligibility and statewideness.</w:t>
      </w:r>
    </w:p>
    <w:p w14:paraId="4DED5B82" w14:textId="39F48965" w:rsidR="00756B99" w:rsidRPr="0068799C" w:rsidRDefault="00756B99">
      <w:pPr>
        <w:rPr>
          <w:sz w:val="24"/>
          <w:szCs w:val="24"/>
        </w:rPr>
      </w:pPr>
    </w:p>
    <w:tbl>
      <w:tblPr>
        <w:tblW w:w="98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49"/>
        <w:gridCol w:w="1440"/>
        <w:gridCol w:w="1440"/>
        <w:gridCol w:w="1097"/>
      </w:tblGrid>
      <w:tr w:rsidR="00715AED" w:rsidRPr="0068799C" w14:paraId="258AFE90" w14:textId="77777777" w:rsidTr="00715AED">
        <w:trPr>
          <w:cantSplit/>
          <w:trHeight w:val="899"/>
          <w:tblHeader/>
        </w:trPr>
        <w:tc>
          <w:tcPr>
            <w:tcW w:w="5849" w:type="dxa"/>
            <w:tcBorders>
              <w:bottom w:val="single" w:sz="4" w:space="0" w:color="auto"/>
            </w:tcBorders>
            <w:shd w:val="clear" w:color="auto" w:fill="F3F3F3"/>
          </w:tcPr>
          <w:p w14:paraId="2F99400E" w14:textId="77777777" w:rsidR="00715AED" w:rsidRPr="0068799C" w:rsidRDefault="00715AED" w:rsidP="00715AED">
            <w:pPr>
              <w:keepNext/>
              <w:keepLines/>
              <w:outlineLvl w:val="0"/>
              <w:rPr>
                <w:b/>
                <w:bCs/>
                <w:sz w:val="24"/>
                <w:szCs w:val="24"/>
              </w:rPr>
            </w:pPr>
            <w:r w:rsidRPr="0068799C">
              <w:rPr>
                <w:b/>
                <w:bCs/>
                <w:sz w:val="24"/>
                <w:szCs w:val="24"/>
              </w:rPr>
              <w:br w:type="page"/>
              <w:t>Independent living services</w:t>
            </w:r>
          </w:p>
        </w:tc>
        <w:tc>
          <w:tcPr>
            <w:tcW w:w="1440" w:type="dxa"/>
            <w:shd w:val="clear" w:color="auto" w:fill="F3F3F3"/>
          </w:tcPr>
          <w:p w14:paraId="253B2BA9" w14:textId="77777777" w:rsidR="00715AED" w:rsidRPr="0068799C" w:rsidRDefault="00715AED" w:rsidP="00715AED">
            <w:pPr>
              <w:keepNext/>
              <w:keepLines/>
              <w:outlineLvl w:val="0"/>
              <w:rPr>
                <w:bCs/>
                <w:sz w:val="24"/>
                <w:szCs w:val="24"/>
              </w:rPr>
            </w:pPr>
            <w:r w:rsidRPr="0068799C">
              <w:rPr>
                <w:b/>
                <w:bCs/>
                <w:sz w:val="24"/>
                <w:szCs w:val="24"/>
              </w:rPr>
              <w:t>Provided using Part B</w:t>
            </w:r>
            <w:r w:rsidRPr="0068799C">
              <w:rPr>
                <w:bCs/>
                <w:sz w:val="24"/>
                <w:szCs w:val="24"/>
              </w:rPr>
              <w:t xml:space="preserve"> (check to indicate yes)</w:t>
            </w:r>
          </w:p>
        </w:tc>
        <w:tc>
          <w:tcPr>
            <w:tcW w:w="1440" w:type="dxa"/>
            <w:shd w:val="clear" w:color="auto" w:fill="F3F3F3"/>
          </w:tcPr>
          <w:p w14:paraId="6A06AC50" w14:textId="77777777" w:rsidR="00715AED" w:rsidRPr="0068799C" w:rsidRDefault="00715AED" w:rsidP="00715AED">
            <w:pPr>
              <w:keepNext/>
              <w:keepLines/>
              <w:outlineLvl w:val="0"/>
              <w:rPr>
                <w:bCs/>
                <w:sz w:val="24"/>
                <w:szCs w:val="24"/>
              </w:rPr>
            </w:pPr>
            <w:r w:rsidRPr="0068799C">
              <w:rPr>
                <w:b/>
                <w:bCs/>
                <w:sz w:val="24"/>
                <w:szCs w:val="24"/>
              </w:rPr>
              <w:t>Provided using other funds</w:t>
            </w:r>
            <w:r w:rsidRPr="0068799C">
              <w:rPr>
                <w:bCs/>
                <w:sz w:val="24"/>
                <w:szCs w:val="24"/>
              </w:rPr>
              <w:t xml:space="preserve"> (check to indicate yes; do not list the other funds)</w:t>
            </w:r>
          </w:p>
        </w:tc>
        <w:tc>
          <w:tcPr>
            <w:tcW w:w="1097" w:type="dxa"/>
            <w:shd w:val="clear" w:color="auto" w:fill="F3F3F3"/>
          </w:tcPr>
          <w:p w14:paraId="1D0D6290" w14:textId="77777777" w:rsidR="00715AED" w:rsidRPr="0068799C" w:rsidRDefault="00715AED" w:rsidP="00715AED">
            <w:pPr>
              <w:keepNext/>
              <w:keepLines/>
              <w:outlineLvl w:val="0"/>
              <w:rPr>
                <w:b/>
                <w:bCs/>
                <w:sz w:val="24"/>
                <w:szCs w:val="24"/>
              </w:rPr>
            </w:pPr>
            <w:r w:rsidRPr="0068799C">
              <w:rPr>
                <w:b/>
                <w:bCs/>
                <w:sz w:val="24"/>
                <w:szCs w:val="24"/>
              </w:rPr>
              <w:t>Entity that provides</w:t>
            </w:r>
            <w:r w:rsidRPr="0068799C">
              <w:rPr>
                <w:bCs/>
                <w:sz w:val="24"/>
                <w:szCs w:val="24"/>
              </w:rPr>
              <w:t xml:space="preserve"> (specify CIL, DSE, or the other entity)</w:t>
            </w:r>
          </w:p>
        </w:tc>
      </w:tr>
      <w:tr w:rsidR="00715AED" w:rsidRPr="0068799C" w14:paraId="7C061CA5" w14:textId="77777777" w:rsidTr="00715AED">
        <w:trPr>
          <w:cantSplit/>
          <w:trHeight w:val="467"/>
        </w:trPr>
        <w:tc>
          <w:tcPr>
            <w:tcW w:w="5849" w:type="dxa"/>
            <w:vMerge w:val="restart"/>
          </w:tcPr>
          <w:p w14:paraId="6054A264" w14:textId="77777777" w:rsidR="00715AED" w:rsidRPr="0068799C" w:rsidRDefault="00715AED" w:rsidP="00715AED">
            <w:pPr>
              <w:keepNext/>
              <w:keepLines/>
              <w:rPr>
                <w:sz w:val="24"/>
                <w:szCs w:val="24"/>
              </w:rPr>
            </w:pPr>
            <w:r w:rsidRPr="0068799C">
              <w:rPr>
                <w:sz w:val="24"/>
                <w:szCs w:val="24"/>
              </w:rPr>
              <w:t>Core Independent Living Services, as required:</w:t>
            </w:r>
          </w:p>
          <w:p w14:paraId="29E6CC7E" w14:textId="77777777" w:rsidR="00715AED" w:rsidRPr="0068799C" w:rsidRDefault="00715AED" w:rsidP="00715AED">
            <w:pPr>
              <w:keepNext/>
              <w:keepLines/>
              <w:numPr>
                <w:ilvl w:val="0"/>
                <w:numId w:val="18"/>
              </w:numPr>
              <w:contextualSpacing/>
              <w:rPr>
                <w:sz w:val="24"/>
                <w:szCs w:val="24"/>
              </w:rPr>
            </w:pPr>
            <w:r w:rsidRPr="0068799C">
              <w:rPr>
                <w:sz w:val="24"/>
                <w:szCs w:val="24"/>
              </w:rPr>
              <w:t>Information and referral</w:t>
            </w:r>
          </w:p>
          <w:p w14:paraId="163FC269" w14:textId="77777777" w:rsidR="00715AED" w:rsidRPr="0068799C" w:rsidRDefault="00715AED" w:rsidP="00715AED">
            <w:pPr>
              <w:keepNext/>
              <w:keepLines/>
              <w:numPr>
                <w:ilvl w:val="0"/>
                <w:numId w:val="18"/>
              </w:numPr>
              <w:contextualSpacing/>
              <w:rPr>
                <w:sz w:val="24"/>
                <w:szCs w:val="24"/>
              </w:rPr>
            </w:pPr>
            <w:r w:rsidRPr="0068799C">
              <w:rPr>
                <w:sz w:val="24"/>
                <w:szCs w:val="24"/>
              </w:rPr>
              <w:t>IL skills training</w:t>
            </w:r>
          </w:p>
          <w:p w14:paraId="2711F84F" w14:textId="77777777" w:rsidR="00715AED" w:rsidRPr="0068799C" w:rsidRDefault="00715AED" w:rsidP="00715AED">
            <w:pPr>
              <w:keepNext/>
              <w:keepLines/>
              <w:numPr>
                <w:ilvl w:val="0"/>
                <w:numId w:val="18"/>
              </w:numPr>
              <w:contextualSpacing/>
              <w:rPr>
                <w:sz w:val="24"/>
                <w:szCs w:val="24"/>
              </w:rPr>
            </w:pPr>
            <w:r w:rsidRPr="0068799C">
              <w:rPr>
                <w:sz w:val="24"/>
                <w:szCs w:val="24"/>
              </w:rPr>
              <w:t xml:space="preserve">Peer counseling </w:t>
            </w:r>
          </w:p>
          <w:p w14:paraId="776FB115" w14:textId="77777777" w:rsidR="00715AED" w:rsidRPr="0068799C" w:rsidRDefault="00715AED" w:rsidP="00715AED">
            <w:pPr>
              <w:keepNext/>
              <w:keepLines/>
              <w:numPr>
                <w:ilvl w:val="0"/>
                <w:numId w:val="18"/>
              </w:numPr>
              <w:contextualSpacing/>
              <w:rPr>
                <w:sz w:val="24"/>
                <w:szCs w:val="24"/>
              </w:rPr>
            </w:pPr>
            <w:r w:rsidRPr="0068799C">
              <w:rPr>
                <w:sz w:val="24"/>
                <w:szCs w:val="24"/>
              </w:rPr>
              <w:t xml:space="preserve">Individual and systems advocacy </w:t>
            </w:r>
          </w:p>
          <w:p w14:paraId="12E97049" w14:textId="77777777" w:rsidR="00715AED" w:rsidRPr="0068799C" w:rsidRDefault="00715AED" w:rsidP="00715AED">
            <w:pPr>
              <w:keepNext/>
              <w:keepLines/>
              <w:numPr>
                <w:ilvl w:val="0"/>
                <w:numId w:val="18"/>
              </w:numPr>
              <w:contextualSpacing/>
              <w:rPr>
                <w:sz w:val="24"/>
                <w:szCs w:val="24"/>
              </w:rPr>
            </w:pPr>
            <w:r w:rsidRPr="0068799C">
              <w:rPr>
                <w:sz w:val="24"/>
                <w:szCs w:val="24"/>
              </w:rPr>
              <w:t>Transition services including:</w:t>
            </w:r>
          </w:p>
          <w:p w14:paraId="20856B86" w14:textId="77777777" w:rsidR="00715AED" w:rsidRPr="0068799C" w:rsidRDefault="00715AED" w:rsidP="00715AED">
            <w:pPr>
              <w:keepNext/>
              <w:keepLines/>
              <w:numPr>
                <w:ilvl w:val="0"/>
                <w:numId w:val="17"/>
              </w:numPr>
              <w:contextualSpacing/>
              <w:rPr>
                <w:sz w:val="24"/>
                <w:szCs w:val="24"/>
              </w:rPr>
            </w:pPr>
            <w:r w:rsidRPr="0068799C">
              <w:rPr>
                <w:sz w:val="24"/>
                <w:szCs w:val="24"/>
              </w:rPr>
              <w:t>Transition from nursing homes &amp; other institutions</w:t>
            </w:r>
          </w:p>
          <w:p w14:paraId="397AC6B3" w14:textId="77777777" w:rsidR="00715AED" w:rsidRPr="0068799C" w:rsidRDefault="00715AED" w:rsidP="00715AED">
            <w:pPr>
              <w:keepNext/>
              <w:keepLines/>
              <w:numPr>
                <w:ilvl w:val="0"/>
                <w:numId w:val="17"/>
              </w:numPr>
              <w:contextualSpacing/>
              <w:rPr>
                <w:sz w:val="24"/>
                <w:szCs w:val="24"/>
              </w:rPr>
            </w:pPr>
            <w:r w:rsidRPr="0068799C">
              <w:rPr>
                <w:sz w:val="24"/>
                <w:szCs w:val="24"/>
              </w:rPr>
              <w:t>Diversion from institutions</w:t>
            </w:r>
          </w:p>
          <w:p w14:paraId="3625A4C2" w14:textId="77777777" w:rsidR="00715AED" w:rsidRPr="0068799C" w:rsidRDefault="00715AED" w:rsidP="00715AED">
            <w:pPr>
              <w:keepNext/>
              <w:keepLines/>
              <w:numPr>
                <w:ilvl w:val="0"/>
                <w:numId w:val="16"/>
              </w:numPr>
              <w:ind w:left="702"/>
              <w:contextualSpacing/>
              <w:rPr>
                <w:sz w:val="24"/>
                <w:szCs w:val="24"/>
              </w:rPr>
            </w:pPr>
            <w:r w:rsidRPr="0068799C">
              <w:rPr>
                <w:sz w:val="24"/>
                <w:szCs w:val="24"/>
              </w:rPr>
              <w:t>Transition of youth (who were eligible for an IEP) to post-secondary life</w:t>
            </w:r>
          </w:p>
        </w:tc>
        <w:tc>
          <w:tcPr>
            <w:tcW w:w="1440" w:type="dxa"/>
            <w:vMerge w:val="restart"/>
            <w:shd w:val="clear" w:color="auto" w:fill="F3F3F3"/>
          </w:tcPr>
          <w:p w14:paraId="5D2E773F" w14:textId="77777777" w:rsidR="00715AED" w:rsidRPr="0068799C" w:rsidRDefault="00715AED" w:rsidP="00715AED">
            <w:pPr>
              <w:keepNext/>
              <w:keepLines/>
              <w:rPr>
                <w:sz w:val="24"/>
                <w:szCs w:val="24"/>
              </w:rPr>
            </w:pPr>
            <w:r w:rsidRPr="0068799C">
              <w:rPr>
                <w:sz w:val="24"/>
                <w:szCs w:val="24"/>
              </w:rPr>
              <w:t xml:space="preserve">        X</w:t>
            </w:r>
          </w:p>
        </w:tc>
        <w:tc>
          <w:tcPr>
            <w:tcW w:w="1440" w:type="dxa"/>
            <w:vMerge w:val="restart"/>
            <w:shd w:val="clear" w:color="auto" w:fill="F3F3F3"/>
          </w:tcPr>
          <w:p w14:paraId="5AA1A4BF" w14:textId="77777777" w:rsidR="00715AED" w:rsidRPr="0068799C" w:rsidRDefault="00715AED" w:rsidP="00715AED">
            <w:pPr>
              <w:keepNext/>
              <w:keepLines/>
              <w:rPr>
                <w:sz w:val="24"/>
                <w:szCs w:val="24"/>
              </w:rPr>
            </w:pPr>
            <w:r w:rsidRPr="0068799C">
              <w:rPr>
                <w:sz w:val="24"/>
                <w:szCs w:val="24"/>
              </w:rPr>
              <w:t xml:space="preserve">     X</w:t>
            </w:r>
          </w:p>
        </w:tc>
        <w:tc>
          <w:tcPr>
            <w:tcW w:w="1097" w:type="dxa"/>
            <w:vMerge w:val="restart"/>
            <w:shd w:val="clear" w:color="auto" w:fill="F3F3F3"/>
          </w:tcPr>
          <w:p w14:paraId="063A0CB5" w14:textId="77777777" w:rsidR="00715AED" w:rsidRPr="0068799C" w:rsidRDefault="00715AED" w:rsidP="00715AED">
            <w:pPr>
              <w:keepNext/>
              <w:keepLines/>
              <w:rPr>
                <w:sz w:val="24"/>
                <w:szCs w:val="24"/>
              </w:rPr>
            </w:pPr>
            <w:r w:rsidRPr="0068799C">
              <w:rPr>
                <w:sz w:val="24"/>
                <w:szCs w:val="24"/>
              </w:rPr>
              <w:t xml:space="preserve">  CIL</w:t>
            </w:r>
          </w:p>
        </w:tc>
      </w:tr>
      <w:tr w:rsidR="00715AED" w:rsidRPr="0068799C" w14:paraId="3266D23C" w14:textId="77777777" w:rsidTr="00715AED">
        <w:trPr>
          <w:cantSplit/>
          <w:trHeight w:val="276"/>
        </w:trPr>
        <w:tc>
          <w:tcPr>
            <w:tcW w:w="5849" w:type="dxa"/>
            <w:vMerge/>
          </w:tcPr>
          <w:p w14:paraId="1185DC2E" w14:textId="77777777" w:rsidR="00715AED" w:rsidRPr="0068799C" w:rsidRDefault="00715AED" w:rsidP="00715AED">
            <w:pPr>
              <w:keepNext/>
              <w:keepLines/>
              <w:numPr>
                <w:ilvl w:val="0"/>
                <w:numId w:val="16"/>
              </w:numPr>
              <w:ind w:left="522"/>
              <w:contextualSpacing/>
              <w:rPr>
                <w:sz w:val="24"/>
                <w:szCs w:val="24"/>
              </w:rPr>
            </w:pPr>
          </w:p>
        </w:tc>
        <w:tc>
          <w:tcPr>
            <w:tcW w:w="1440" w:type="dxa"/>
            <w:vMerge/>
            <w:shd w:val="clear" w:color="auto" w:fill="F3F3F3"/>
          </w:tcPr>
          <w:p w14:paraId="575C9C76" w14:textId="77777777" w:rsidR="00715AED" w:rsidRPr="0068799C" w:rsidRDefault="00715AED" w:rsidP="00715AED">
            <w:pPr>
              <w:keepNext/>
              <w:keepLines/>
              <w:rPr>
                <w:sz w:val="24"/>
                <w:szCs w:val="24"/>
              </w:rPr>
            </w:pPr>
          </w:p>
        </w:tc>
        <w:tc>
          <w:tcPr>
            <w:tcW w:w="1440" w:type="dxa"/>
            <w:vMerge/>
            <w:shd w:val="clear" w:color="auto" w:fill="F3F3F3"/>
          </w:tcPr>
          <w:p w14:paraId="16EB4D36" w14:textId="77777777" w:rsidR="00715AED" w:rsidRPr="0068799C" w:rsidRDefault="00715AED" w:rsidP="00715AED">
            <w:pPr>
              <w:keepNext/>
              <w:keepLines/>
              <w:rPr>
                <w:sz w:val="24"/>
                <w:szCs w:val="24"/>
              </w:rPr>
            </w:pPr>
          </w:p>
        </w:tc>
        <w:tc>
          <w:tcPr>
            <w:tcW w:w="1097" w:type="dxa"/>
            <w:vMerge/>
            <w:shd w:val="clear" w:color="auto" w:fill="F3F3F3"/>
          </w:tcPr>
          <w:p w14:paraId="5BFDCB23" w14:textId="77777777" w:rsidR="00715AED" w:rsidRPr="0068799C" w:rsidRDefault="00715AED" w:rsidP="00715AED">
            <w:pPr>
              <w:keepNext/>
              <w:keepLines/>
              <w:rPr>
                <w:sz w:val="24"/>
                <w:szCs w:val="24"/>
              </w:rPr>
            </w:pPr>
          </w:p>
        </w:tc>
      </w:tr>
      <w:tr w:rsidR="00715AED" w:rsidRPr="0068799C" w14:paraId="09053D1D" w14:textId="77777777" w:rsidTr="00715AED">
        <w:trPr>
          <w:cantSplit/>
          <w:trHeight w:val="276"/>
        </w:trPr>
        <w:tc>
          <w:tcPr>
            <w:tcW w:w="5849" w:type="dxa"/>
            <w:vMerge/>
          </w:tcPr>
          <w:p w14:paraId="2D9C1D71" w14:textId="77777777" w:rsidR="00715AED" w:rsidRPr="0068799C" w:rsidRDefault="00715AED" w:rsidP="00715AED">
            <w:pPr>
              <w:keepNext/>
              <w:keepLines/>
              <w:numPr>
                <w:ilvl w:val="0"/>
                <w:numId w:val="16"/>
              </w:numPr>
              <w:ind w:left="522"/>
              <w:contextualSpacing/>
              <w:rPr>
                <w:sz w:val="24"/>
                <w:szCs w:val="24"/>
              </w:rPr>
            </w:pPr>
          </w:p>
        </w:tc>
        <w:tc>
          <w:tcPr>
            <w:tcW w:w="1440" w:type="dxa"/>
            <w:vMerge/>
            <w:shd w:val="clear" w:color="auto" w:fill="F3F3F3"/>
          </w:tcPr>
          <w:p w14:paraId="59224321" w14:textId="77777777" w:rsidR="00715AED" w:rsidRPr="0068799C" w:rsidRDefault="00715AED" w:rsidP="00715AED">
            <w:pPr>
              <w:rPr>
                <w:sz w:val="24"/>
                <w:szCs w:val="24"/>
              </w:rPr>
            </w:pPr>
          </w:p>
        </w:tc>
        <w:tc>
          <w:tcPr>
            <w:tcW w:w="1440" w:type="dxa"/>
            <w:vMerge/>
            <w:shd w:val="clear" w:color="auto" w:fill="F3F3F3"/>
          </w:tcPr>
          <w:p w14:paraId="127622FB" w14:textId="77777777" w:rsidR="00715AED" w:rsidRPr="0068799C" w:rsidRDefault="00715AED" w:rsidP="00715AED">
            <w:pPr>
              <w:rPr>
                <w:sz w:val="24"/>
                <w:szCs w:val="24"/>
              </w:rPr>
            </w:pPr>
          </w:p>
        </w:tc>
        <w:tc>
          <w:tcPr>
            <w:tcW w:w="1097" w:type="dxa"/>
            <w:vMerge/>
            <w:shd w:val="clear" w:color="auto" w:fill="F3F3F3"/>
          </w:tcPr>
          <w:p w14:paraId="5928B06D" w14:textId="77777777" w:rsidR="00715AED" w:rsidRPr="0068799C" w:rsidRDefault="00715AED" w:rsidP="00715AED">
            <w:pPr>
              <w:rPr>
                <w:sz w:val="24"/>
                <w:szCs w:val="24"/>
              </w:rPr>
            </w:pPr>
          </w:p>
        </w:tc>
      </w:tr>
      <w:tr w:rsidR="00715AED" w:rsidRPr="0068799C" w14:paraId="467FCEA5" w14:textId="77777777" w:rsidTr="00715AED">
        <w:trPr>
          <w:cantSplit/>
          <w:trHeight w:val="276"/>
        </w:trPr>
        <w:tc>
          <w:tcPr>
            <w:tcW w:w="5849" w:type="dxa"/>
            <w:vMerge/>
          </w:tcPr>
          <w:p w14:paraId="29062A26" w14:textId="77777777" w:rsidR="00715AED" w:rsidRPr="0068799C" w:rsidRDefault="00715AED" w:rsidP="00715AED">
            <w:pPr>
              <w:keepNext/>
              <w:keepLines/>
              <w:numPr>
                <w:ilvl w:val="0"/>
                <w:numId w:val="16"/>
              </w:numPr>
              <w:ind w:left="522"/>
              <w:contextualSpacing/>
              <w:rPr>
                <w:sz w:val="24"/>
                <w:szCs w:val="24"/>
              </w:rPr>
            </w:pPr>
          </w:p>
        </w:tc>
        <w:tc>
          <w:tcPr>
            <w:tcW w:w="1440" w:type="dxa"/>
            <w:vMerge/>
            <w:shd w:val="clear" w:color="auto" w:fill="F3F3F3"/>
          </w:tcPr>
          <w:p w14:paraId="6C8BB883" w14:textId="77777777" w:rsidR="00715AED" w:rsidRPr="0068799C" w:rsidRDefault="00715AED" w:rsidP="00715AED">
            <w:pPr>
              <w:rPr>
                <w:sz w:val="24"/>
                <w:szCs w:val="24"/>
              </w:rPr>
            </w:pPr>
          </w:p>
        </w:tc>
        <w:tc>
          <w:tcPr>
            <w:tcW w:w="1440" w:type="dxa"/>
            <w:vMerge/>
            <w:shd w:val="clear" w:color="auto" w:fill="F3F3F3"/>
          </w:tcPr>
          <w:p w14:paraId="47326915" w14:textId="77777777" w:rsidR="00715AED" w:rsidRPr="0068799C" w:rsidRDefault="00715AED" w:rsidP="00715AED">
            <w:pPr>
              <w:rPr>
                <w:sz w:val="24"/>
                <w:szCs w:val="24"/>
              </w:rPr>
            </w:pPr>
          </w:p>
        </w:tc>
        <w:tc>
          <w:tcPr>
            <w:tcW w:w="1097" w:type="dxa"/>
            <w:vMerge/>
            <w:shd w:val="clear" w:color="auto" w:fill="F3F3F3"/>
          </w:tcPr>
          <w:p w14:paraId="73F62F41" w14:textId="77777777" w:rsidR="00715AED" w:rsidRPr="0068799C" w:rsidRDefault="00715AED" w:rsidP="00715AED">
            <w:pPr>
              <w:rPr>
                <w:sz w:val="24"/>
                <w:szCs w:val="24"/>
              </w:rPr>
            </w:pPr>
          </w:p>
        </w:tc>
      </w:tr>
      <w:tr w:rsidR="00715AED" w:rsidRPr="0068799C" w14:paraId="57C6BCE3" w14:textId="77777777" w:rsidTr="00715AED">
        <w:trPr>
          <w:cantSplit/>
          <w:trHeight w:val="276"/>
        </w:trPr>
        <w:tc>
          <w:tcPr>
            <w:tcW w:w="5849" w:type="dxa"/>
            <w:vMerge/>
          </w:tcPr>
          <w:p w14:paraId="30275780" w14:textId="77777777" w:rsidR="00715AED" w:rsidRPr="0068799C" w:rsidRDefault="00715AED" w:rsidP="00715AED">
            <w:pPr>
              <w:keepNext/>
              <w:keepLines/>
              <w:numPr>
                <w:ilvl w:val="0"/>
                <w:numId w:val="16"/>
              </w:numPr>
              <w:ind w:left="522"/>
              <w:contextualSpacing/>
              <w:rPr>
                <w:sz w:val="24"/>
                <w:szCs w:val="24"/>
              </w:rPr>
            </w:pPr>
          </w:p>
        </w:tc>
        <w:tc>
          <w:tcPr>
            <w:tcW w:w="1440" w:type="dxa"/>
            <w:vMerge/>
            <w:shd w:val="clear" w:color="auto" w:fill="F3F3F3"/>
          </w:tcPr>
          <w:p w14:paraId="70548EE2" w14:textId="77777777" w:rsidR="00715AED" w:rsidRPr="0068799C" w:rsidRDefault="00715AED" w:rsidP="00715AED">
            <w:pPr>
              <w:rPr>
                <w:sz w:val="24"/>
                <w:szCs w:val="24"/>
              </w:rPr>
            </w:pPr>
          </w:p>
        </w:tc>
        <w:tc>
          <w:tcPr>
            <w:tcW w:w="1440" w:type="dxa"/>
            <w:vMerge/>
            <w:shd w:val="clear" w:color="auto" w:fill="F3F3F3"/>
          </w:tcPr>
          <w:p w14:paraId="76FA5595" w14:textId="77777777" w:rsidR="00715AED" w:rsidRPr="0068799C" w:rsidRDefault="00715AED" w:rsidP="00715AED">
            <w:pPr>
              <w:rPr>
                <w:sz w:val="24"/>
                <w:szCs w:val="24"/>
              </w:rPr>
            </w:pPr>
          </w:p>
        </w:tc>
        <w:tc>
          <w:tcPr>
            <w:tcW w:w="1097" w:type="dxa"/>
            <w:vMerge/>
            <w:shd w:val="clear" w:color="auto" w:fill="F3F3F3"/>
          </w:tcPr>
          <w:p w14:paraId="7CB21B1A" w14:textId="77777777" w:rsidR="00715AED" w:rsidRPr="0068799C" w:rsidRDefault="00715AED" w:rsidP="00715AED">
            <w:pPr>
              <w:rPr>
                <w:sz w:val="24"/>
                <w:szCs w:val="24"/>
              </w:rPr>
            </w:pPr>
          </w:p>
        </w:tc>
      </w:tr>
      <w:tr w:rsidR="00715AED" w:rsidRPr="0068799C" w14:paraId="1E60B1C4" w14:textId="77777777" w:rsidTr="00715AED">
        <w:trPr>
          <w:cantSplit/>
        </w:trPr>
        <w:tc>
          <w:tcPr>
            <w:tcW w:w="5849" w:type="dxa"/>
          </w:tcPr>
          <w:p w14:paraId="7E4947D2" w14:textId="77777777" w:rsidR="00715AED" w:rsidRPr="0068799C" w:rsidRDefault="00715AED" w:rsidP="00715AED">
            <w:pPr>
              <w:rPr>
                <w:sz w:val="24"/>
                <w:szCs w:val="24"/>
              </w:rPr>
            </w:pPr>
            <w:r w:rsidRPr="0068799C">
              <w:rPr>
                <w:sz w:val="24"/>
                <w:szCs w:val="24"/>
              </w:rPr>
              <w:t>Counseling services, including psychological, psychotherapeutic, and related services</w:t>
            </w:r>
          </w:p>
        </w:tc>
        <w:tc>
          <w:tcPr>
            <w:tcW w:w="1440" w:type="dxa"/>
            <w:shd w:val="clear" w:color="auto" w:fill="F3F3F3"/>
          </w:tcPr>
          <w:p w14:paraId="5C55510D" w14:textId="77777777" w:rsidR="00715AED" w:rsidRPr="0068799C" w:rsidRDefault="00715AED" w:rsidP="00715AED">
            <w:pPr>
              <w:rPr>
                <w:sz w:val="24"/>
                <w:szCs w:val="24"/>
              </w:rPr>
            </w:pPr>
            <w:r w:rsidRPr="0068799C">
              <w:rPr>
                <w:sz w:val="24"/>
                <w:szCs w:val="24"/>
              </w:rPr>
              <w:t xml:space="preserve">     X</w:t>
            </w:r>
          </w:p>
        </w:tc>
        <w:tc>
          <w:tcPr>
            <w:tcW w:w="1440" w:type="dxa"/>
            <w:shd w:val="clear" w:color="auto" w:fill="F3F3F3"/>
          </w:tcPr>
          <w:p w14:paraId="50135309" w14:textId="77777777" w:rsidR="00715AED" w:rsidRPr="0068799C" w:rsidRDefault="00715AED" w:rsidP="00715AED">
            <w:pPr>
              <w:rPr>
                <w:sz w:val="24"/>
                <w:szCs w:val="24"/>
              </w:rPr>
            </w:pPr>
            <w:r w:rsidRPr="0068799C">
              <w:rPr>
                <w:sz w:val="24"/>
                <w:szCs w:val="24"/>
              </w:rPr>
              <w:t xml:space="preserve">     X</w:t>
            </w:r>
          </w:p>
        </w:tc>
        <w:tc>
          <w:tcPr>
            <w:tcW w:w="1097" w:type="dxa"/>
            <w:shd w:val="clear" w:color="auto" w:fill="F3F3F3"/>
          </w:tcPr>
          <w:p w14:paraId="10656F04" w14:textId="77777777" w:rsidR="00715AED" w:rsidRPr="0068799C" w:rsidRDefault="00715AED" w:rsidP="00715AED">
            <w:pPr>
              <w:rPr>
                <w:sz w:val="24"/>
                <w:szCs w:val="24"/>
              </w:rPr>
            </w:pPr>
            <w:r w:rsidRPr="0068799C">
              <w:rPr>
                <w:sz w:val="24"/>
                <w:szCs w:val="24"/>
              </w:rPr>
              <w:t xml:space="preserve">  CIL</w:t>
            </w:r>
          </w:p>
        </w:tc>
      </w:tr>
      <w:tr w:rsidR="00715AED" w:rsidRPr="0068799C" w14:paraId="5476BB31" w14:textId="77777777" w:rsidTr="00715AED">
        <w:trPr>
          <w:cantSplit/>
        </w:trPr>
        <w:tc>
          <w:tcPr>
            <w:tcW w:w="5849" w:type="dxa"/>
          </w:tcPr>
          <w:p w14:paraId="7E90605A" w14:textId="77777777" w:rsidR="00715AED" w:rsidRPr="0068799C" w:rsidRDefault="00715AED" w:rsidP="00715AED">
            <w:pPr>
              <w:rPr>
                <w:sz w:val="24"/>
                <w:szCs w:val="24"/>
              </w:rPr>
            </w:pPr>
            <w:r w:rsidRPr="0068799C">
              <w:rPr>
                <w:sz w:val="24"/>
                <w:szCs w:val="24"/>
              </w:rPr>
              <w:lastRenderedPageBreak/>
              <w:t>Services related to securing housing or shelter, including services related to community group living, and supportive of the purposes of this Act and of the titles of this Act, and adaptive housing services (including appropriate accommodations to and modifications of any space used to serve, or occupied by, individuals with disabilities)</w:t>
            </w:r>
          </w:p>
          <w:p w14:paraId="03CD46B9" w14:textId="77777777" w:rsidR="00715AED" w:rsidRPr="0068799C" w:rsidRDefault="00715AED" w:rsidP="00715AED">
            <w:pPr>
              <w:rPr>
                <w:sz w:val="24"/>
                <w:szCs w:val="24"/>
              </w:rPr>
            </w:pPr>
            <w:r w:rsidRPr="0068799C">
              <w:rPr>
                <w:sz w:val="24"/>
                <w:szCs w:val="24"/>
              </w:rPr>
              <w:t>Note: CILs are not allowed to own or operate housing.</w:t>
            </w:r>
          </w:p>
        </w:tc>
        <w:tc>
          <w:tcPr>
            <w:tcW w:w="1440" w:type="dxa"/>
            <w:shd w:val="clear" w:color="auto" w:fill="F3F3F3"/>
          </w:tcPr>
          <w:p w14:paraId="751EDB94" w14:textId="77777777" w:rsidR="00715AED" w:rsidRPr="0068799C" w:rsidRDefault="00715AED" w:rsidP="00715AED">
            <w:pPr>
              <w:rPr>
                <w:sz w:val="24"/>
                <w:szCs w:val="24"/>
              </w:rPr>
            </w:pPr>
            <w:r w:rsidRPr="0068799C">
              <w:rPr>
                <w:sz w:val="24"/>
                <w:szCs w:val="24"/>
              </w:rPr>
              <w:t xml:space="preserve">     X</w:t>
            </w:r>
          </w:p>
        </w:tc>
        <w:tc>
          <w:tcPr>
            <w:tcW w:w="1440" w:type="dxa"/>
            <w:shd w:val="clear" w:color="auto" w:fill="F3F3F3"/>
          </w:tcPr>
          <w:p w14:paraId="3BDABBB2" w14:textId="77777777" w:rsidR="00715AED" w:rsidRPr="0068799C" w:rsidRDefault="00715AED" w:rsidP="00715AED">
            <w:pPr>
              <w:rPr>
                <w:sz w:val="24"/>
                <w:szCs w:val="24"/>
              </w:rPr>
            </w:pPr>
            <w:r w:rsidRPr="0068799C">
              <w:rPr>
                <w:sz w:val="24"/>
                <w:szCs w:val="24"/>
              </w:rPr>
              <w:t xml:space="preserve">     X</w:t>
            </w:r>
          </w:p>
        </w:tc>
        <w:tc>
          <w:tcPr>
            <w:tcW w:w="1097" w:type="dxa"/>
            <w:shd w:val="clear" w:color="auto" w:fill="F3F3F3"/>
          </w:tcPr>
          <w:p w14:paraId="515F6A1D" w14:textId="77777777" w:rsidR="00715AED" w:rsidRPr="0068799C" w:rsidRDefault="00715AED" w:rsidP="00715AED">
            <w:pPr>
              <w:rPr>
                <w:sz w:val="24"/>
                <w:szCs w:val="24"/>
              </w:rPr>
            </w:pPr>
            <w:r w:rsidRPr="0068799C">
              <w:rPr>
                <w:sz w:val="24"/>
                <w:szCs w:val="24"/>
              </w:rPr>
              <w:t xml:space="preserve">  CIL</w:t>
            </w:r>
          </w:p>
        </w:tc>
      </w:tr>
      <w:tr w:rsidR="00715AED" w:rsidRPr="0068799C" w14:paraId="71541A3C" w14:textId="77777777" w:rsidTr="00715AED">
        <w:trPr>
          <w:cantSplit/>
        </w:trPr>
        <w:tc>
          <w:tcPr>
            <w:tcW w:w="5849" w:type="dxa"/>
          </w:tcPr>
          <w:p w14:paraId="69F82CC7" w14:textId="77777777" w:rsidR="00715AED" w:rsidRPr="0068799C" w:rsidRDefault="00715AED" w:rsidP="00715AED">
            <w:pPr>
              <w:rPr>
                <w:sz w:val="24"/>
                <w:szCs w:val="24"/>
              </w:rPr>
            </w:pPr>
            <w:r w:rsidRPr="0068799C">
              <w:rPr>
                <w:sz w:val="24"/>
                <w:szCs w:val="24"/>
              </w:rPr>
              <w:t>Rehabilitation technology</w:t>
            </w:r>
          </w:p>
        </w:tc>
        <w:tc>
          <w:tcPr>
            <w:tcW w:w="1440" w:type="dxa"/>
            <w:shd w:val="clear" w:color="auto" w:fill="F3F3F3"/>
          </w:tcPr>
          <w:p w14:paraId="70DAB04C" w14:textId="77777777" w:rsidR="00715AED" w:rsidRPr="0068799C" w:rsidRDefault="00715AED" w:rsidP="00715AED">
            <w:pPr>
              <w:rPr>
                <w:sz w:val="24"/>
                <w:szCs w:val="24"/>
              </w:rPr>
            </w:pPr>
            <w:r w:rsidRPr="0068799C">
              <w:rPr>
                <w:sz w:val="24"/>
                <w:szCs w:val="24"/>
              </w:rPr>
              <w:t xml:space="preserve">     X</w:t>
            </w:r>
          </w:p>
        </w:tc>
        <w:tc>
          <w:tcPr>
            <w:tcW w:w="1440" w:type="dxa"/>
            <w:shd w:val="clear" w:color="auto" w:fill="F3F3F3"/>
          </w:tcPr>
          <w:p w14:paraId="10AA43EE" w14:textId="77777777" w:rsidR="00715AED" w:rsidRPr="0068799C" w:rsidRDefault="00715AED" w:rsidP="00715AED">
            <w:pPr>
              <w:rPr>
                <w:sz w:val="24"/>
                <w:szCs w:val="24"/>
              </w:rPr>
            </w:pPr>
            <w:r w:rsidRPr="0068799C">
              <w:rPr>
                <w:sz w:val="24"/>
                <w:szCs w:val="24"/>
              </w:rPr>
              <w:t xml:space="preserve">     X</w:t>
            </w:r>
          </w:p>
        </w:tc>
        <w:tc>
          <w:tcPr>
            <w:tcW w:w="1097" w:type="dxa"/>
            <w:shd w:val="clear" w:color="auto" w:fill="F3F3F3"/>
          </w:tcPr>
          <w:p w14:paraId="6EFCBFB9" w14:textId="77777777" w:rsidR="00715AED" w:rsidRPr="0068799C" w:rsidRDefault="00715AED" w:rsidP="00715AED">
            <w:pPr>
              <w:rPr>
                <w:sz w:val="24"/>
                <w:szCs w:val="24"/>
              </w:rPr>
            </w:pPr>
            <w:r w:rsidRPr="0068799C">
              <w:rPr>
                <w:sz w:val="24"/>
                <w:szCs w:val="24"/>
              </w:rPr>
              <w:t xml:space="preserve">  CIL</w:t>
            </w:r>
          </w:p>
        </w:tc>
      </w:tr>
      <w:tr w:rsidR="00715AED" w:rsidRPr="0068799C" w14:paraId="626DC8DD" w14:textId="77777777" w:rsidTr="00715AED">
        <w:trPr>
          <w:cantSplit/>
        </w:trPr>
        <w:tc>
          <w:tcPr>
            <w:tcW w:w="5849" w:type="dxa"/>
          </w:tcPr>
          <w:p w14:paraId="427F5DB8" w14:textId="77777777" w:rsidR="00715AED" w:rsidRPr="0068799C" w:rsidRDefault="00715AED" w:rsidP="00715AED">
            <w:pPr>
              <w:rPr>
                <w:sz w:val="24"/>
                <w:szCs w:val="24"/>
              </w:rPr>
            </w:pPr>
            <w:r w:rsidRPr="0068799C">
              <w:rPr>
                <w:sz w:val="24"/>
                <w:szCs w:val="24"/>
              </w:rPr>
              <w:t>Mobility training</w:t>
            </w:r>
          </w:p>
        </w:tc>
        <w:tc>
          <w:tcPr>
            <w:tcW w:w="1440" w:type="dxa"/>
            <w:shd w:val="clear" w:color="auto" w:fill="F3F3F3"/>
          </w:tcPr>
          <w:p w14:paraId="2B3B214E" w14:textId="77777777" w:rsidR="00715AED" w:rsidRPr="0068799C" w:rsidRDefault="00715AED" w:rsidP="00715AED">
            <w:pPr>
              <w:rPr>
                <w:sz w:val="24"/>
                <w:szCs w:val="24"/>
              </w:rPr>
            </w:pPr>
            <w:r w:rsidRPr="0068799C">
              <w:rPr>
                <w:sz w:val="24"/>
                <w:szCs w:val="24"/>
              </w:rPr>
              <w:t xml:space="preserve">     X</w:t>
            </w:r>
          </w:p>
        </w:tc>
        <w:tc>
          <w:tcPr>
            <w:tcW w:w="1440" w:type="dxa"/>
            <w:shd w:val="clear" w:color="auto" w:fill="F3F3F3"/>
          </w:tcPr>
          <w:p w14:paraId="16796F6D" w14:textId="77777777" w:rsidR="00715AED" w:rsidRPr="0068799C" w:rsidRDefault="00715AED" w:rsidP="00715AED">
            <w:pPr>
              <w:rPr>
                <w:sz w:val="24"/>
                <w:szCs w:val="24"/>
              </w:rPr>
            </w:pPr>
            <w:r w:rsidRPr="0068799C">
              <w:rPr>
                <w:sz w:val="24"/>
                <w:szCs w:val="24"/>
              </w:rPr>
              <w:t xml:space="preserve">     X</w:t>
            </w:r>
          </w:p>
        </w:tc>
        <w:tc>
          <w:tcPr>
            <w:tcW w:w="1097" w:type="dxa"/>
            <w:shd w:val="clear" w:color="auto" w:fill="F3F3F3"/>
          </w:tcPr>
          <w:p w14:paraId="4BB46404" w14:textId="77777777" w:rsidR="00715AED" w:rsidRPr="0068799C" w:rsidRDefault="00715AED" w:rsidP="00715AED">
            <w:pPr>
              <w:rPr>
                <w:sz w:val="24"/>
                <w:szCs w:val="24"/>
              </w:rPr>
            </w:pPr>
            <w:r w:rsidRPr="0068799C">
              <w:rPr>
                <w:sz w:val="24"/>
                <w:szCs w:val="24"/>
              </w:rPr>
              <w:t xml:space="preserve">  CIL</w:t>
            </w:r>
          </w:p>
        </w:tc>
      </w:tr>
      <w:tr w:rsidR="00715AED" w:rsidRPr="0068799C" w14:paraId="0BB6067A" w14:textId="77777777" w:rsidTr="00715AED">
        <w:trPr>
          <w:cantSplit/>
        </w:trPr>
        <w:tc>
          <w:tcPr>
            <w:tcW w:w="5849" w:type="dxa"/>
          </w:tcPr>
          <w:p w14:paraId="28BFB734" w14:textId="77777777" w:rsidR="00715AED" w:rsidRPr="0068799C" w:rsidRDefault="00715AED" w:rsidP="00715AED">
            <w:p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68799C">
              <w:rPr>
                <w:sz w:val="24"/>
                <w:szCs w:val="24"/>
              </w:rPr>
              <w:t>Services and training for individuals with cognitive and sensory disabilities, including life skills training, and interpreter and reader services</w:t>
            </w:r>
          </w:p>
        </w:tc>
        <w:tc>
          <w:tcPr>
            <w:tcW w:w="1440" w:type="dxa"/>
            <w:shd w:val="clear" w:color="auto" w:fill="F3F3F3"/>
          </w:tcPr>
          <w:p w14:paraId="5DE41577" w14:textId="77777777" w:rsidR="00715AED" w:rsidRPr="0068799C" w:rsidRDefault="00715AED" w:rsidP="00715AED">
            <w:pPr>
              <w:rPr>
                <w:sz w:val="24"/>
                <w:szCs w:val="24"/>
              </w:rPr>
            </w:pPr>
            <w:r w:rsidRPr="0068799C">
              <w:rPr>
                <w:sz w:val="24"/>
                <w:szCs w:val="24"/>
              </w:rPr>
              <w:t xml:space="preserve">     X</w:t>
            </w:r>
          </w:p>
        </w:tc>
        <w:tc>
          <w:tcPr>
            <w:tcW w:w="1440" w:type="dxa"/>
            <w:shd w:val="clear" w:color="auto" w:fill="F3F3F3"/>
          </w:tcPr>
          <w:p w14:paraId="12184C54" w14:textId="77777777" w:rsidR="00715AED" w:rsidRPr="0068799C" w:rsidRDefault="00715AED" w:rsidP="00715AED">
            <w:pPr>
              <w:rPr>
                <w:sz w:val="24"/>
                <w:szCs w:val="24"/>
              </w:rPr>
            </w:pPr>
            <w:r w:rsidRPr="0068799C">
              <w:rPr>
                <w:sz w:val="24"/>
                <w:szCs w:val="24"/>
              </w:rPr>
              <w:t xml:space="preserve">     X</w:t>
            </w:r>
          </w:p>
        </w:tc>
        <w:tc>
          <w:tcPr>
            <w:tcW w:w="1097" w:type="dxa"/>
            <w:shd w:val="clear" w:color="auto" w:fill="F3F3F3"/>
          </w:tcPr>
          <w:p w14:paraId="4934DAAD" w14:textId="77777777" w:rsidR="00715AED" w:rsidRPr="0068799C" w:rsidRDefault="00715AED" w:rsidP="00715AED">
            <w:pPr>
              <w:rPr>
                <w:sz w:val="24"/>
                <w:szCs w:val="24"/>
              </w:rPr>
            </w:pPr>
            <w:r w:rsidRPr="0068799C">
              <w:rPr>
                <w:sz w:val="24"/>
                <w:szCs w:val="24"/>
              </w:rPr>
              <w:t xml:space="preserve">  CIL</w:t>
            </w:r>
          </w:p>
        </w:tc>
      </w:tr>
      <w:tr w:rsidR="00715AED" w:rsidRPr="0068799C" w14:paraId="189486BB" w14:textId="77777777" w:rsidTr="00715AED">
        <w:trPr>
          <w:cantSplit/>
        </w:trPr>
        <w:tc>
          <w:tcPr>
            <w:tcW w:w="5849" w:type="dxa"/>
          </w:tcPr>
          <w:p w14:paraId="612331D0" w14:textId="77777777" w:rsidR="00715AED" w:rsidRPr="0068799C" w:rsidRDefault="00715AED" w:rsidP="00715AED">
            <w:pPr>
              <w:rPr>
                <w:sz w:val="24"/>
                <w:szCs w:val="24"/>
              </w:rPr>
            </w:pPr>
            <w:r w:rsidRPr="0068799C">
              <w:rPr>
                <w:sz w:val="24"/>
                <w:szCs w:val="24"/>
              </w:rPr>
              <w:t>Personal assistance services, including attendant care and the training of personnel providing such services</w:t>
            </w:r>
          </w:p>
        </w:tc>
        <w:tc>
          <w:tcPr>
            <w:tcW w:w="1440" w:type="dxa"/>
            <w:shd w:val="clear" w:color="auto" w:fill="F3F3F3"/>
          </w:tcPr>
          <w:p w14:paraId="1E3ADAF2" w14:textId="77777777" w:rsidR="00715AED" w:rsidRPr="0068799C" w:rsidRDefault="00715AED" w:rsidP="00715AED">
            <w:pPr>
              <w:rPr>
                <w:sz w:val="24"/>
                <w:szCs w:val="24"/>
              </w:rPr>
            </w:pPr>
            <w:r w:rsidRPr="0068799C">
              <w:rPr>
                <w:sz w:val="24"/>
                <w:szCs w:val="24"/>
              </w:rPr>
              <w:t xml:space="preserve">     X</w:t>
            </w:r>
          </w:p>
        </w:tc>
        <w:tc>
          <w:tcPr>
            <w:tcW w:w="1440" w:type="dxa"/>
            <w:shd w:val="clear" w:color="auto" w:fill="F3F3F3"/>
          </w:tcPr>
          <w:p w14:paraId="52EE3C59" w14:textId="77777777" w:rsidR="00715AED" w:rsidRPr="0068799C" w:rsidRDefault="00715AED" w:rsidP="00715AED">
            <w:pPr>
              <w:rPr>
                <w:sz w:val="24"/>
                <w:szCs w:val="24"/>
              </w:rPr>
            </w:pPr>
            <w:r w:rsidRPr="0068799C">
              <w:rPr>
                <w:sz w:val="24"/>
                <w:szCs w:val="24"/>
              </w:rPr>
              <w:t xml:space="preserve">     X</w:t>
            </w:r>
          </w:p>
        </w:tc>
        <w:tc>
          <w:tcPr>
            <w:tcW w:w="1097" w:type="dxa"/>
            <w:shd w:val="clear" w:color="auto" w:fill="F3F3F3"/>
          </w:tcPr>
          <w:p w14:paraId="188DF249" w14:textId="77777777" w:rsidR="00715AED" w:rsidRPr="0068799C" w:rsidRDefault="00715AED" w:rsidP="00715AED">
            <w:pPr>
              <w:rPr>
                <w:sz w:val="24"/>
                <w:szCs w:val="24"/>
              </w:rPr>
            </w:pPr>
            <w:r w:rsidRPr="0068799C">
              <w:rPr>
                <w:sz w:val="24"/>
                <w:szCs w:val="24"/>
              </w:rPr>
              <w:t xml:space="preserve">  CIL</w:t>
            </w:r>
          </w:p>
        </w:tc>
      </w:tr>
      <w:tr w:rsidR="00715AED" w:rsidRPr="0068799C" w14:paraId="0AC03407" w14:textId="77777777" w:rsidTr="00715AED">
        <w:trPr>
          <w:cantSplit/>
        </w:trPr>
        <w:tc>
          <w:tcPr>
            <w:tcW w:w="5849" w:type="dxa"/>
          </w:tcPr>
          <w:p w14:paraId="15016DDB" w14:textId="77777777" w:rsidR="00715AED" w:rsidRPr="0068799C" w:rsidRDefault="00715AED" w:rsidP="00715AED">
            <w:pPr>
              <w:rPr>
                <w:sz w:val="24"/>
                <w:szCs w:val="24"/>
              </w:rPr>
            </w:pPr>
            <w:r w:rsidRPr="0068799C">
              <w:rPr>
                <w:sz w:val="24"/>
                <w:szCs w:val="24"/>
              </w:rPr>
              <w:t>Surveys, directories and other activities to identify appropriate housing, recreation opportunities, and accessible transportation, and other support services</w:t>
            </w:r>
          </w:p>
        </w:tc>
        <w:tc>
          <w:tcPr>
            <w:tcW w:w="1440" w:type="dxa"/>
            <w:shd w:val="clear" w:color="auto" w:fill="F3F3F3"/>
          </w:tcPr>
          <w:p w14:paraId="72E02DB1" w14:textId="77777777" w:rsidR="00715AED" w:rsidRPr="0068799C" w:rsidRDefault="00715AED" w:rsidP="00715AED">
            <w:pPr>
              <w:rPr>
                <w:sz w:val="24"/>
                <w:szCs w:val="24"/>
              </w:rPr>
            </w:pPr>
            <w:r w:rsidRPr="0068799C">
              <w:rPr>
                <w:sz w:val="24"/>
                <w:szCs w:val="24"/>
              </w:rPr>
              <w:t xml:space="preserve">     X</w:t>
            </w:r>
          </w:p>
        </w:tc>
        <w:tc>
          <w:tcPr>
            <w:tcW w:w="1440" w:type="dxa"/>
            <w:shd w:val="clear" w:color="auto" w:fill="F3F3F3"/>
          </w:tcPr>
          <w:p w14:paraId="1D45D5EA" w14:textId="77777777" w:rsidR="00715AED" w:rsidRPr="0068799C" w:rsidRDefault="00715AED" w:rsidP="00715AED">
            <w:pPr>
              <w:rPr>
                <w:sz w:val="24"/>
                <w:szCs w:val="24"/>
              </w:rPr>
            </w:pPr>
            <w:r w:rsidRPr="0068799C">
              <w:rPr>
                <w:sz w:val="24"/>
                <w:szCs w:val="24"/>
              </w:rPr>
              <w:t xml:space="preserve">     X</w:t>
            </w:r>
          </w:p>
        </w:tc>
        <w:tc>
          <w:tcPr>
            <w:tcW w:w="1097" w:type="dxa"/>
            <w:shd w:val="clear" w:color="auto" w:fill="F3F3F3"/>
          </w:tcPr>
          <w:p w14:paraId="1B2C3A2B" w14:textId="77777777" w:rsidR="00715AED" w:rsidRPr="0068799C" w:rsidRDefault="00715AED" w:rsidP="00715AED">
            <w:pPr>
              <w:rPr>
                <w:sz w:val="24"/>
                <w:szCs w:val="24"/>
              </w:rPr>
            </w:pPr>
            <w:r w:rsidRPr="0068799C">
              <w:rPr>
                <w:sz w:val="24"/>
                <w:szCs w:val="24"/>
              </w:rPr>
              <w:t xml:space="preserve">  CIL</w:t>
            </w:r>
          </w:p>
        </w:tc>
      </w:tr>
      <w:tr w:rsidR="00715AED" w:rsidRPr="0068799C" w14:paraId="2D629BFD" w14:textId="77777777" w:rsidTr="00715AED">
        <w:trPr>
          <w:cantSplit/>
        </w:trPr>
        <w:tc>
          <w:tcPr>
            <w:tcW w:w="5849" w:type="dxa"/>
          </w:tcPr>
          <w:p w14:paraId="0A98B10F" w14:textId="77777777" w:rsidR="00715AED" w:rsidRPr="0068799C" w:rsidRDefault="00715AED" w:rsidP="00715AED">
            <w:pPr>
              <w:rPr>
                <w:sz w:val="24"/>
                <w:szCs w:val="24"/>
              </w:rPr>
            </w:pPr>
            <w:r w:rsidRPr="0068799C">
              <w:rPr>
                <w:sz w:val="24"/>
                <w:szCs w:val="24"/>
              </w:rPr>
              <w:t>Consumer information programs on rehabilitation and independent living services available under this Act, especially for minorities and other individuals with disabilities who have traditionally been unserved or underserved by programs under this Act</w:t>
            </w:r>
          </w:p>
        </w:tc>
        <w:tc>
          <w:tcPr>
            <w:tcW w:w="1440" w:type="dxa"/>
            <w:shd w:val="clear" w:color="auto" w:fill="F3F3F3"/>
          </w:tcPr>
          <w:p w14:paraId="1ECD4EFD" w14:textId="77777777" w:rsidR="00715AED" w:rsidRPr="0068799C" w:rsidRDefault="00715AED" w:rsidP="00715AED">
            <w:pPr>
              <w:rPr>
                <w:sz w:val="24"/>
                <w:szCs w:val="24"/>
              </w:rPr>
            </w:pPr>
            <w:r w:rsidRPr="0068799C">
              <w:rPr>
                <w:sz w:val="24"/>
                <w:szCs w:val="24"/>
              </w:rPr>
              <w:t xml:space="preserve">     X</w:t>
            </w:r>
          </w:p>
        </w:tc>
        <w:tc>
          <w:tcPr>
            <w:tcW w:w="1440" w:type="dxa"/>
            <w:shd w:val="clear" w:color="auto" w:fill="F3F3F3"/>
          </w:tcPr>
          <w:p w14:paraId="455BFEC6" w14:textId="77777777" w:rsidR="00715AED" w:rsidRPr="0068799C" w:rsidRDefault="00715AED" w:rsidP="00715AED">
            <w:pPr>
              <w:rPr>
                <w:sz w:val="24"/>
                <w:szCs w:val="24"/>
              </w:rPr>
            </w:pPr>
            <w:r w:rsidRPr="0068799C">
              <w:rPr>
                <w:sz w:val="24"/>
                <w:szCs w:val="24"/>
              </w:rPr>
              <w:t xml:space="preserve">     X</w:t>
            </w:r>
          </w:p>
        </w:tc>
        <w:tc>
          <w:tcPr>
            <w:tcW w:w="1097" w:type="dxa"/>
            <w:shd w:val="clear" w:color="auto" w:fill="F3F3F3"/>
          </w:tcPr>
          <w:p w14:paraId="7549DAFA" w14:textId="77777777" w:rsidR="00715AED" w:rsidRPr="0068799C" w:rsidRDefault="00715AED" w:rsidP="00715AED">
            <w:pPr>
              <w:rPr>
                <w:sz w:val="24"/>
                <w:szCs w:val="24"/>
              </w:rPr>
            </w:pPr>
            <w:r w:rsidRPr="0068799C">
              <w:rPr>
                <w:sz w:val="24"/>
                <w:szCs w:val="24"/>
              </w:rPr>
              <w:t xml:space="preserve">  CIL</w:t>
            </w:r>
          </w:p>
        </w:tc>
      </w:tr>
      <w:tr w:rsidR="00715AED" w:rsidRPr="0068799C" w14:paraId="0F063536" w14:textId="77777777" w:rsidTr="00715AED">
        <w:trPr>
          <w:cantSplit/>
        </w:trPr>
        <w:tc>
          <w:tcPr>
            <w:tcW w:w="5849" w:type="dxa"/>
          </w:tcPr>
          <w:p w14:paraId="3B06F36E" w14:textId="77777777" w:rsidR="00715AED" w:rsidRPr="0068799C" w:rsidRDefault="00715AED" w:rsidP="00715AED">
            <w:pPr>
              <w:rPr>
                <w:sz w:val="24"/>
                <w:szCs w:val="24"/>
              </w:rPr>
            </w:pPr>
            <w:r w:rsidRPr="0068799C">
              <w:rPr>
                <w:sz w:val="24"/>
                <w:szCs w:val="24"/>
              </w:rPr>
              <w:t>Education and training necessary for living in the community and participating in community activities</w:t>
            </w:r>
          </w:p>
        </w:tc>
        <w:tc>
          <w:tcPr>
            <w:tcW w:w="1440" w:type="dxa"/>
            <w:shd w:val="clear" w:color="auto" w:fill="F3F3F3"/>
          </w:tcPr>
          <w:p w14:paraId="14B5977C" w14:textId="77777777" w:rsidR="00715AED" w:rsidRPr="0068799C" w:rsidRDefault="00715AED" w:rsidP="00715AED">
            <w:pPr>
              <w:rPr>
                <w:sz w:val="24"/>
                <w:szCs w:val="24"/>
              </w:rPr>
            </w:pPr>
            <w:r w:rsidRPr="0068799C">
              <w:rPr>
                <w:sz w:val="24"/>
                <w:szCs w:val="24"/>
              </w:rPr>
              <w:t xml:space="preserve">     X</w:t>
            </w:r>
          </w:p>
        </w:tc>
        <w:tc>
          <w:tcPr>
            <w:tcW w:w="1440" w:type="dxa"/>
            <w:shd w:val="clear" w:color="auto" w:fill="F3F3F3"/>
          </w:tcPr>
          <w:p w14:paraId="15811F54" w14:textId="77777777" w:rsidR="00715AED" w:rsidRPr="0068799C" w:rsidRDefault="00715AED" w:rsidP="00715AED">
            <w:pPr>
              <w:rPr>
                <w:sz w:val="24"/>
                <w:szCs w:val="24"/>
              </w:rPr>
            </w:pPr>
            <w:r w:rsidRPr="0068799C">
              <w:rPr>
                <w:sz w:val="24"/>
                <w:szCs w:val="24"/>
              </w:rPr>
              <w:t xml:space="preserve">     X</w:t>
            </w:r>
          </w:p>
        </w:tc>
        <w:tc>
          <w:tcPr>
            <w:tcW w:w="1097" w:type="dxa"/>
            <w:shd w:val="clear" w:color="auto" w:fill="F3F3F3"/>
          </w:tcPr>
          <w:p w14:paraId="159BA499" w14:textId="77777777" w:rsidR="00715AED" w:rsidRPr="0068799C" w:rsidRDefault="00715AED" w:rsidP="00715AED">
            <w:pPr>
              <w:rPr>
                <w:sz w:val="24"/>
                <w:szCs w:val="24"/>
              </w:rPr>
            </w:pPr>
            <w:r w:rsidRPr="0068799C">
              <w:rPr>
                <w:sz w:val="24"/>
                <w:szCs w:val="24"/>
              </w:rPr>
              <w:t xml:space="preserve">  CIL</w:t>
            </w:r>
          </w:p>
        </w:tc>
      </w:tr>
      <w:tr w:rsidR="00715AED" w:rsidRPr="0068799C" w14:paraId="1B1480FD" w14:textId="77777777" w:rsidTr="00715AED">
        <w:trPr>
          <w:cantSplit/>
        </w:trPr>
        <w:tc>
          <w:tcPr>
            <w:tcW w:w="5849" w:type="dxa"/>
          </w:tcPr>
          <w:p w14:paraId="7C3411DC" w14:textId="77777777" w:rsidR="00715AED" w:rsidRPr="0068799C" w:rsidRDefault="00715AED" w:rsidP="00715AED">
            <w:pPr>
              <w:rPr>
                <w:sz w:val="24"/>
                <w:szCs w:val="24"/>
              </w:rPr>
            </w:pPr>
            <w:r w:rsidRPr="0068799C">
              <w:rPr>
                <w:sz w:val="24"/>
                <w:szCs w:val="24"/>
              </w:rPr>
              <w:t>Supported living</w:t>
            </w:r>
          </w:p>
          <w:p w14:paraId="749E1C6E" w14:textId="77777777" w:rsidR="00715AED" w:rsidRPr="0068799C" w:rsidRDefault="00715AED" w:rsidP="00715AED">
            <w:pPr>
              <w:rPr>
                <w:sz w:val="24"/>
                <w:szCs w:val="24"/>
              </w:rPr>
            </w:pPr>
            <w:r w:rsidRPr="0068799C">
              <w:rPr>
                <w:sz w:val="24"/>
                <w:szCs w:val="24"/>
              </w:rPr>
              <w:t>Note: CILs are not allowed to own or operate housing.</w:t>
            </w:r>
          </w:p>
        </w:tc>
        <w:tc>
          <w:tcPr>
            <w:tcW w:w="1440" w:type="dxa"/>
            <w:shd w:val="clear" w:color="auto" w:fill="F3F3F3"/>
          </w:tcPr>
          <w:p w14:paraId="70B59D5F" w14:textId="77777777" w:rsidR="00715AED" w:rsidRPr="0068799C" w:rsidRDefault="00715AED" w:rsidP="00715AED">
            <w:pPr>
              <w:rPr>
                <w:sz w:val="24"/>
                <w:szCs w:val="24"/>
              </w:rPr>
            </w:pPr>
            <w:r w:rsidRPr="0068799C">
              <w:rPr>
                <w:sz w:val="24"/>
                <w:szCs w:val="24"/>
              </w:rPr>
              <w:t xml:space="preserve">     X</w:t>
            </w:r>
          </w:p>
        </w:tc>
        <w:tc>
          <w:tcPr>
            <w:tcW w:w="1440" w:type="dxa"/>
            <w:shd w:val="clear" w:color="auto" w:fill="F3F3F3"/>
          </w:tcPr>
          <w:p w14:paraId="026337A2" w14:textId="77777777" w:rsidR="00715AED" w:rsidRPr="0068799C" w:rsidRDefault="00715AED" w:rsidP="00715AED">
            <w:pPr>
              <w:rPr>
                <w:sz w:val="24"/>
                <w:szCs w:val="24"/>
              </w:rPr>
            </w:pPr>
            <w:r w:rsidRPr="0068799C">
              <w:rPr>
                <w:sz w:val="24"/>
                <w:szCs w:val="24"/>
              </w:rPr>
              <w:t xml:space="preserve">     X</w:t>
            </w:r>
          </w:p>
        </w:tc>
        <w:tc>
          <w:tcPr>
            <w:tcW w:w="1097" w:type="dxa"/>
            <w:shd w:val="clear" w:color="auto" w:fill="F3F3F3"/>
          </w:tcPr>
          <w:p w14:paraId="3359E78B" w14:textId="77777777" w:rsidR="00715AED" w:rsidRPr="0068799C" w:rsidRDefault="00715AED" w:rsidP="00715AED">
            <w:pPr>
              <w:rPr>
                <w:sz w:val="24"/>
                <w:szCs w:val="24"/>
              </w:rPr>
            </w:pPr>
            <w:r w:rsidRPr="0068799C">
              <w:rPr>
                <w:sz w:val="24"/>
                <w:szCs w:val="24"/>
              </w:rPr>
              <w:t xml:space="preserve">  CIL</w:t>
            </w:r>
          </w:p>
        </w:tc>
      </w:tr>
      <w:tr w:rsidR="00715AED" w:rsidRPr="0068799C" w14:paraId="15D2D15B" w14:textId="77777777" w:rsidTr="00715AED">
        <w:trPr>
          <w:cantSplit/>
        </w:trPr>
        <w:tc>
          <w:tcPr>
            <w:tcW w:w="5849" w:type="dxa"/>
          </w:tcPr>
          <w:p w14:paraId="7CA52AF2" w14:textId="77777777" w:rsidR="00715AED" w:rsidRPr="0068799C" w:rsidRDefault="00715AED" w:rsidP="00715AED">
            <w:pPr>
              <w:rPr>
                <w:sz w:val="24"/>
                <w:szCs w:val="24"/>
              </w:rPr>
            </w:pPr>
            <w:r w:rsidRPr="0068799C">
              <w:rPr>
                <w:sz w:val="24"/>
                <w:szCs w:val="24"/>
              </w:rPr>
              <w:t>Transportation, including referral and assistance for such transportation and training in the use of public transportation vehicles and systems</w:t>
            </w:r>
          </w:p>
        </w:tc>
        <w:tc>
          <w:tcPr>
            <w:tcW w:w="1440" w:type="dxa"/>
            <w:shd w:val="clear" w:color="auto" w:fill="F3F3F3"/>
          </w:tcPr>
          <w:p w14:paraId="676D793A" w14:textId="77777777" w:rsidR="00715AED" w:rsidRPr="0068799C" w:rsidRDefault="00715AED" w:rsidP="00715AED">
            <w:pPr>
              <w:rPr>
                <w:sz w:val="24"/>
                <w:szCs w:val="24"/>
              </w:rPr>
            </w:pPr>
            <w:r w:rsidRPr="0068799C">
              <w:rPr>
                <w:sz w:val="24"/>
                <w:szCs w:val="24"/>
              </w:rPr>
              <w:t xml:space="preserve">     X</w:t>
            </w:r>
          </w:p>
        </w:tc>
        <w:tc>
          <w:tcPr>
            <w:tcW w:w="1440" w:type="dxa"/>
            <w:shd w:val="clear" w:color="auto" w:fill="F3F3F3"/>
          </w:tcPr>
          <w:p w14:paraId="6DD094E3" w14:textId="77777777" w:rsidR="00715AED" w:rsidRPr="0068799C" w:rsidRDefault="00715AED" w:rsidP="00715AED">
            <w:pPr>
              <w:rPr>
                <w:sz w:val="24"/>
                <w:szCs w:val="24"/>
              </w:rPr>
            </w:pPr>
            <w:r w:rsidRPr="0068799C">
              <w:rPr>
                <w:sz w:val="24"/>
                <w:szCs w:val="24"/>
              </w:rPr>
              <w:t xml:space="preserve">     X</w:t>
            </w:r>
          </w:p>
        </w:tc>
        <w:tc>
          <w:tcPr>
            <w:tcW w:w="1097" w:type="dxa"/>
            <w:shd w:val="clear" w:color="auto" w:fill="F3F3F3"/>
          </w:tcPr>
          <w:p w14:paraId="75ECBB1A" w14:textId="77777777" w:rsidR="00715AED" w:rsidRPr="0068799C" w:rsidRDefault="00715AED" w:rsidP="00715AED">
            <w:pPr>
              <w:rPr>
                <w:sz w:val="24"/>
                <w:szCs w:val="24"/>
              </w:rPr>
            </w:pPr>
            <w:r w:rsidRPr="0068799C">
              <w:rPr>
                <w:sz w:val="24"/>
                <w:szCs w:val="24"/>
              </w:rPr>
              <w:t xml:space="preserve">  CIL</w:t>
            </w:r>
          </w:p>
        </w:tc>
      </w:tr>
      <w:tr w:rsidR="00715AED" w:rsidRPr="0068799C" w14:paraId="2996122C" w14:textId="77777777" w:rsidTr="00715AED">
        <w:trPr>
          <w:cantSplit/>
        </w:trPr>
        <w:tc>
          <w:tcPr>
            <w:tcW w:w="5849" w:type="dxa"/>
          </w:tcPr>
          <w:p w14:paraId="53B63BBE" w14:textId="77777777" w:rsidR="00715AED" w:rsidRPr="0068799C" w:rsidRDefault="00715AED" w:rsidP="00715AED">
            <w:pPr>
              <w:rPr>
                <w:sz w:val="24"/>
                <w:szCs w:val="24"/>
              </w:rPr>
            </w:pPr>
            <w:r w:rsidRPr="0068799C">
              <w:rPr>
                <w:sz w:val="24"/>
                <w:szCs w:val="24"/>
              </w:rPr>
              <w:t>Physical rehabilitation</w:t>
            </w:r>
          </w:p>
        </w:tc>
        <w:tc>
          <w:tcPr>
            <w:tcW w:w="1440" w:type="dxa"/>
            <w:shd w:val="clear" w:color="auto" w:fill="F3F3F3"/>
          </w:tcPr>
          <w:p w14:paraId="111EBDE5" w14:textId="77777777" w:rsidR="00715AED" w:rsidRPr="0068799C" w:rsidRDefault="00715AED" w:rsidP="00715AED">
            <w:pPr>
              <w:rPr>
                <w:sz w:val="24"/>
                <w:szCs w:val="24"/>
              </w:rPr>
            </w:pPr>
            <w:r w:rsidRPr="0068799C">
              <w:rPr>
                <w:sz w:val="24"/>
                <w:szCs w:val="24"/>
              </w:rPr>
              <w:t xml:space="preserve">     X</w:t>
            </w:r>
          </w:p>
        </w:tc>
        <w:tc>
          <w:tcPr>
            <w:tcW w:w="1440" w:type="dxa"/>
            <w:shd w:val="clear" w:color="auto" w:fill="F3F3F3"/>
          </w:tcPr>
          <w:p w14:paraId="6367B3CF" w14:textId="77777777" w:rsidR="00715AED" w:rsidRPr="0068799C" w:rsidRDefault="00715AED" w:rsidP="00715AED">
            <w:pPr>
              <w:rPr>
                <w:sz w:val="24"/>
                <w:szCs w:val="24"/>
              </w:rPr>
            </w:pPr>
            <w:r w:rsidRPr="0068799C">
              <w:rPr>
                <w:sz w:val="24"/>
                <w:szCs w:val="24"/>
              </w:rPr>
              <w:t xml:space="preserve">     X</w:t>
            </w:r>
          </w:p>
        </w:tc>
        <w:tc>
          <w:tcPr>
            <w:tcW w:w="1097" w:type="dxa"/>
            <w:shd w:val="clear" w:color="auto" w:fill="F3F3F3"/>
          </w:tcPr>
          <w:p w14:paraId="1C6A0031" w14:textId="77777777" w:rsidR="00715AED" w:rsidRPr="0068799C" w:rsidRDefault="00715AED" w:rsidP="00715AED">
            <w:pPr>
              <w:rPr>
                <w:sz w:val="24"/>
                <w:szCs w:val="24"/>
              </w:rPr>
            </w:pPr>
            <w:r w:rsidRPr="0068799C">
              <w:rPr>
                <w:sz w:val="24"/>
                <w:szCs w:val="24"/>
              </w:rPr>
              <w:t xml:space="preserve">  CIL</w:t>
            </w:r>
          </w:p>
        </w:tc>
      </w:tr>
      <w:tr w:rsidR="00715AED" w:rsidRPr="0068799C" w14:paraId="31D4FF05" w14:textId="77777777" w:rsidTr="00715AED">
        <w:trPr>
          <w:cantSplit/>
        </w:trPr>
        <w:tc>
          <w:tcPr>
            <w:tcW w:w="5849" w:type="dxa"/>
          </w:tcPr>
          <w:p w14:paraId="7D43E890" w14:textId="77777777" w:rsidR="00715AED" w:rsidRPr="0068799C" w:rsidRDefault="00715AED" w:rsidP="00715AED">
            <w:pPr>
              <w:rPr>
                <w:sz w:val="24"/>
                <w:szCs w:val="24"/>
              </w:rPr>
            </w:pPr>
            <w:r w:rsidRPr="0068799C">
              <w:rPr>
                <w:sz w:val="24"/>
                <w:szCs w:val="24"/>
              </w:rPr>
              <w:t>Therapeutic treatment</w:t>
            </w:r>
          </w:p>
        </w:tc>
        <w:tc>
          <w:tcPr>
            <w:tcW w:w="1440" w:type="dxa"/>
            <w:shd w:val="clear" w:color="auto" w:fill="F3F3F3"/>
          </w:tcPr>
          <w:p w14:paraId="313DE090" w14:textId="77777777" w:rsidR="00715AED" w:rsidRPr="0068799C" w:rsidRDefault="00715AED" w:rsidP="00715AED">
            <w:pPr>
              <w:rPr>
                <w:sz w:val="24"/>
                <w:szCs w:val="24"/>
              </w:rPr>
            </w:pPr>
            <w:r w:rsidRPr="0068799C">
              <w:rPr>
                <w:sz w:val="24"/>
                <w:szCs w:val="24"/>
              </w:rPr>
              <w:t xml:space="preserve">     X</w:t>
            </w:r>
          </w:p>
        </w:tc>
        <w:tc>
          <w:tcPr>
            <w:tcW w:w="1440" w:type="dxa"/>
            <w:shd w:val="clear" w:color="auto" w:fill="F3F3F3"/>
          </w:tcPr>
          <w:p w14:paraId="2DDCBEB8" w14:textId="77777777" w:rsidR="00715AED" w:rsidRPr="0068799C" w:rsidRDefault="00715AED" w:rsidP="00715AED">
            <w:pPr>
              <w:rPr>
                <w:sz w:val="24"/>
                <w:szCs w:val="24"/>
              </w:rPr>
            </w:pPr>
            <w:r w:rsidRPr="0068799C">
              <w:rPr>
                <w:sz w:val="24"/>
                <w:szCs w:val="24"/>
              </w:rPr>
              <w:t xml:space="preserve">     X</w:t>
            </w:r>
          </w:p>
        </w:tc>
        <w:tc>
          <w:tcPr>
            <w:tcW w:w="1097" w:type="dxa"/>
            <w:shd w:val="clear" w:color="auto" w:fill="F3F3F3"/>
          </w:tcPr>
          <w:p w14:paraId="088D5A7C" w14:textId="77777777" w:rsidR="00715AED" w:rsidRPr="0068799C" w:rsidRDefault="00715AED" w:rsidP="00715AED">
            <w:pPr>
              <w:rPr>
                <w:sz w:val="24"/>
                <w:szCs w:val="24"/>
              </w:rPr>
            </w:pPr>
            <w:r w:rsidRPr="0068799C">
              <w:rPr>
                <w:sz w:val="24"/>
                <w:szCs w:val="24"/>
              </w:rPr>
              <w:t xml:space="preserve">  CIL</w:t>
            </w:r>
          </w:p>
        </w:tc>
      </w:tr>
      <w:tr w:rsidR="00715AED" w:rsidRPr="0068799C" w14:paraId="2C8DF973" w14:textId="77777777" w:rsidTr="00715AED">
        <w:trPr>
          <w:cantSplit/>
        </w:trPr>
        <w:tc>
          <w:tcPr>
            <w:tcW w:w="5849" w:type="dxa"/>
          </w:tcPr>
          <w:p w14:paraId="53483097" w14:textId="77777777" w:rsidR="00715AED" w:rsidRPr="0068799C" w:rsidRDefault="00715AED" w:rsidP="00715AED">
            <w:pPr>
              <w:rPr>
                <w:sz w:val="24"/>
                <w:szCs w:val="24"/>
              </w:rPr>
            </w:pPr>
            <w:r w:rsidRPr="0068799C">
              <w:rPr>
                <w:sz w:val="24"/>
                <w:szCs w:val="24"/>
              </w:rPr>
              <w:t>Provision of needed prostheses and other appliances and devices</w:t>
            </w:r>
          </w:p>
        </w:tc>
        <w:tc>
          <w:tcPr>
            <w:tcW w:w="1440" w:type="dxa"/>
            <w:shd w:val="clear" w:color="auto" w:fill="F3F3F3"/>
          </w:tcPr>
          <w:p w14:paraId="137CFF87" w14:textId="77777777" w:rsidR="00715AED" w:rsidRPr="0068799C" w:rsidRDefault="00715AED" w:rsidP="00715AED">
            <w:pPr>
              <w:rPr>
                <w:sz w:val="24"/>
                <w:szCs w:val="24"/>
              </w:rPr>
            </w:pPr>
            <w:r w:rsidRPr="0068799C">
              <w:rPr>
                <w:sz w:val="24"/>
                <w:szCs w:val="24"/>
              </w:rPr>
              <w:t xml:space="preserve">     X</w:t>
            </w:r>
          </w:p>
        </w:tc>
        <w:tc>
          <w:tcPr>
            <w:tcW w:w="1440" w:type="dxa"/>
            <w:shd w:val="clear" w:color="auto" w:fill="F3F3F3"/>
          </w:tcPr>
          <w:p w14:paraId="3D639C62" w14:textId="77777777" w:rsidR="00715AED" w:rsidRPr="0068799C" w:rsidRDefault="00715AED" w:rsidP="00715AED">
            <w:pPr>
              <w:rPr>
                <w:sz w:val="24"/>
                <w:szCs w:val="24"/>
              </w:rPr>
            </w:pPr>
            <w:r w:rsidRPr="0068799C">
              <w:rPr>
                <w:sz w:val="24"/>
                <w:szCs w:val="24"/>
              </w:rPr>
              <w:t xml:space="preserve">     X</w:t>
            </w:r>
          </w:p>
        </w:tc>
        <w:tc>
          <w:tcPr>
            <w:tcW w:w="1097" w:type="dxa"/>
            <w:shd w:val="clear" w:color="auto" w:fill="F3F3F3"/>
          </w:tcPr>
          <w:p w14:paraId="31733A3D" w14:textId="77777777" w:rsidR="00715AED" w:rsidRPr="0068799C" w:rsidRDefault="00715AED" w:rsidP="00715AED">
            <w:pPr>
              <w:rPr>
                <w:sz w:val="24"/>
                <w:szCs w:val="24"/>
              </w:rPr>
            </w:pPr>
            <w:r w:rsidRPr="0068799C">
              <w:rPr>
                <w:sz w:val="24"/>
                <w:szCs w:val="24"/>
              </w:rPr>
              <w:t xml:space="preserve">  CIL</w:t>
            </w:r>
          </w:p>
        </w:tc>
      </w:tr>
      <w:tr w:rsidR="00715AED" w:rsidRPr="0068799C" w14:paraId="3066FA0A" w14:textId="77777777" w:rsidTr="00715AED">
        <w:trPr>
          <w:cantSplit/>
        </w:trPr>
        <w:tc>
          <w:tcPr>
            <w:tcW w:w="5849" w:type="dxa"/>
          </w:tcPr>
          <w:p w14:paraId="5DA76899" w14:textId="77777777" w:rsidR="00715AED" w:rsidRPr="0068799C" w:rsidRDefault="00715AED" w:rsidP="00715AED">
            <w:pPr>
              <w:rPr>
                <w:sz w:val="24"/>
                <w:szCs w:val="24"/>
              </w:rPr>
            </w:pPr>
            <w:r w:rsidRPr="0068799C">
              <w:rPr>
                <w:sz w:val="24"/>
                <w:szCs w:val="24"/>
              </w:rPr>
              <w:t>Individual and group social and recreational services</w:t>
            </w:r>
          </w:p>
        </w:tc>
        <w:tc>
          <w:tcPr>
            <w:tcW w:w="1440" w:type="dxa"/>
            <w:shd w:val="clear" w:color="auto" w:fill="F3F3F3"/>
          </w:tcPr>
          <w:p w14:paraId="7A649BC8" w14:textId="77777777" w:rsidR="00715AED" w:rsidRPr="0068799C" w:rsidRDefault="00715AED" w:rsidP="00715AED">
            <w:pPr>
              <w:rPr>
                <w:sz w:val="24"/>
                <w:szCs w:val="24"/>
              </w:rPr>
            </w:pPr>
            <w:r w:rsidRPr="0068799C">
              <w:rPr>
                <w:sz w:val="24"/>
                <w:szCs w:val="24"/>
              </w:rPr>
              <w:t xml:space="preserve">     X</w:t>
            </w:r>
          </w:p>
        </w:tc>
        <w:tc>
          <w:tcPr>
            <w:tcW w:w="1440" w:type="dxa"/>
            <w:shd w:val="clear" w:color="auto" w:fill="F3F3F3"/>
          </w:tcPr>
          <w:p w14:paraId="00B93E92" w14:textId="77777777" w:rsidR="00715AED" w:rsidRPr="0068799C" w:rsidRDefault="00715AED" w:rsidP="00715AED">
            <w:pPr>
              <w:rPr>
                <w:sz w:val="24"/>
                <w:szCs w:val="24"/>
              </w:rPr>
            </w:pPr>
            <w:r w:rsidRPr="0068799C">
              <w:rPr>
                <w:sz w:val="24"/>
                <w:szCs w:val="24"/>
              </w:rPr>
              <w:t xml:space="preserve">     X</w:t>
            </w:r>
          </w:p>
        </w:tc>
        <w:tc>
          <w:tcPr>
            <w:tcW w:w="1097" w:type="dxa"/>
            <w:shd w:val="clear" w:color="auto" w:fill="F3F3F3"/>
          </w:tcPr>
          <w:p w14:paraId="5DA224B4" w14:textId="77777777" w:rsidR="00715AED" w:rsidRPr="0068799C" w:rsidRDefault="00715AED" w:rsidP="00715AED">
            <w:pPr>
              <w:rPr>
                <w:sz w:val="24"/>
                <w:szCs w:val="24"/>
              </w:rPr>
            </w:pPr>
            <w:r w:rsidRPr="0068799C">
              <w:rPr>
                <w:sz w:val="24"/>
                <w:szCs w:val="24"/>
              </w:rPr>
              <w:t xml:space="preserve">  CIL</w:t>
            </w:r>
          </w:p>
        </w:tc>
      </w:tr>
      <w:tr w:rsidR="00715AED" w:rsidRPr="0068799C" w14:paraId="4434157D" w14:textId="77777777" w:rsidTr="00715AED">
        <w:trPr>
          <w:cantSplit/>
        </w:trPr>
        <w:tc>
          <w:tcPr>
            <w:tcW w:w="5849" w:type="dxa"/>
          </w:tcPr>
          <w:p w14:paraId="79931F1B" w14:textId="77777777" w:rsidR="00715AED" w:rsidRPr="0068799C" w:rsidRDefault="00715AED" w:rsidP="00715AED">
            <w:pPr>
              <w:widowControl w:val="0"/>
              <w:rPr>
                <w:sz w:val="24"/>
                <w:szCs w:val="24"/>
              </w:rPr>
            </w:pPr>
            <w:r w:rsidRPr="0068799C">
              <w:rPr>
                <w:sz w:val="24"/>
                <w:szCs w:val="24"/>
              </w:rPr>
              <w:lastRenderedPageBreak/>
              <w:t>Training to develop skills specifically designed for youths who are individuals with disabilities to promote self-awareness and esteem, develop advocacy and self-empowerment skills, and explore career options</w:t>
            </w:r>
          </w:p>
        </w:tc>
        <w:tc>
          <w:tcPr>
            <w:tcW w:w="1440" w:type="dxa"/>
            <w:shd w:val="clear" w:color="auto" w:fill="F3F3F3"/>
          </w:tcPr>
          <w:p w14:paraId="1C1D47F8" w14:textId="77777777" w:rsidR="00715AED" w:rsidRPr="0068799C" w:rsidRDefault="00715AED" w:rsidP="00715AED">
            <w:pPr>
              <w:rPr>
                <w:sz w:val="24"/>
                <w:szCs w:val="24"/>
              </w:rPr>
            </w:pPr>
            <w:r w:rsidRPr="0068799C">
              <w:rPr>
                <w:sz w:val="24"/>
                <w:szCs w:val="24"/>
              </w:rPr>
              <w:t xml:space="preserve">     X</w:t>
            </w:r>
          </w:p>
        </w:tc>
        <w:tc>
          <w:tcPr>
            <w:tcW w:w="1440" w:type="dxa"/>
            <w:shd w:val="clear" w:color="auto" w:fill="F3F3F3"/>
          </w:tcPr>
          <w:p w14:paraId="2A5EC3FF" w14:textId="77777777" w:rsidR="00715AED" w:rsidRPr="0068799C" w:rsidRDefault="00715AED" w:rsidP="00715AED">
            <w:pPr>
              <w:rPr>
                <w:sz w:val="24"/>
                <w:szCs w:val="24"/>
              </w:rPr>
            </w:pPr>
            <w:r w:rsidRPr="0068799C">
              <w:rPr>
                <w:sz w:val="24"/>
                <w:szCs w:val="24"/>
              </w:rPr>
              <w:t xml:space="preserve">     X</w:t>
            </w:r>
          </w:p>
        </w:tc>
        <w:tc>
          <w:tcPr>
            <w:tcW w:w="1097" w:type="dxa"/>
            <w:shd w:val="clear" w:color="auto" w:fill="F3F3F3"/>
          </w:tcPr>
          <w:p w14:paraId="1091CB61" w14:textId="77777777" w:rsidR="00715AED" w:rsidRPr="0068799C" w:rsidRDefault="00715AED" w:rsidP="00715AED">
            <w:pPr>
              <w:rPr>
                <w:sz w:val="24"/>
                <w:szCs w:val="24"/>
              </w:rPr>
            </w:pPr>
            <w:r w:rsidRPr="0068799C">
              <w:rPr>
                <w:sz w:val="24"/>
                <w:szCs w:val="24"/>
              </w:rPr>
              <w:t xml:space="preserve">  CIL</w:t>
            </w:r>
          </w:p>
        </w:tc>
      </w:tr>
      <w:tr w:rsidR="00715AED" w:rsidRPr="0068799C" w14:paraId="0522493E" w14:textId="77777777" w:rsidTr="00715AED">
        <w:trPr>
          <w:cantSplit/>
        </w:trPr>
        <w:tc>
          <w:tcPr>
            <w:tcW w:w="5849" w:type="dxa"/>
          </w:tcPr>
          <w:p w14:paraId="1D2940AB" w14:textId="77777777" w:rsidR="00715AED" w:rsidRPr="0068799C" w:rsidRDefault="00715AED" w:rsidP="00715AED">
            <w:pPr>
              <w:rPr>
                <w:sz w:val="24"/>
                <w:szCs w:val="24"/>
              </w:rPr>
            </w:pPr>
            <w:r w:rsidRPr="0068799C">
              <w:rPr>
                <w:sz w:val="24"/>
                <w:szCs w:val="24"/>
              </w:rPr>
              <w:t>Services for children</w:t>
            </w:r>
          </w:p>
        </w:tc>
        <w:tc>
          <w:tcPr>
            <w:tcW w:w="1440" w:type="dxa"/>
            <w:shd w:val="clear" w:color="auto" w:fill="F3F3F3"/>
          </w:tcPr>
          <w:p w14:paraId="52A294F2" w14:textId="77777777" w:rsidR="00715AED" w:rsidRPr="0068799C" w:rsidRDefault="00715AED" w:rsidP="00715AED">
            <w:pPr>
              <w:rPr>
                <w:sz w:val="24"/>
                <w:szCs w:val="24"/>
              </w:rPr>
            </w:pPr>
            <w:r w:rsidRPr="0068799C">
              <w:rPr>
                <w:sz w:val="24"/>
                <w:szCs w:val="24"/>
              </w:rPr>
              <w:t xml:space="preserve">     X</w:t>
            </w:r>
          </w:p>
        </w:tc>
        <w:tc>
          <w:tcPr>
            <w:tcW w:w="1440" w:type="dxa"/>
            <w:shd w:val="clear" w:color="auto" w:fill="F3F3F3"/>
          </w:tcPr>
          <w:p w14:paraId="4238E3ED" w14:textId="77777777" w:rsidR="00715AED" w:rsidRPr="0068799C" w:rsidRDefault="00715AED" w:rsidP="00715AED">
            <w:pPr>
              <w:rPr>
                <w:sz w:val="24"/>
                <w:szCs w:val="24"/>
              </w:rPr>
            </w:pPr>
            <w:r w:rsidRPr="0068799C">
              <w:rPr>
                <w:sz w:val="24"/>
                <w:szCs w:val="24"/>
              </w:rPr>
              <w:t xml:space="preserve">     X</w:t>
            </w:r>
          </w:p>
        </w:tc>
        <w:tc>
          <w:tcPr>
            <w:tcW w:w="1097" w:type="dxa"/>
            <w:shd w:val="clear" w:color="auto" w:fill="F3F3F3"/>
          </w:tcPr>
          <w:p w14:paraId="1B8CD70A" w14:textId="77777777" w:rsidR="00715AED" w:rsidRPr="0068799C" w:rsidRDefault="00715AED" w:rsidP="00715AED">
            <w:pPr>
              <w:rPr>
                <w:sz w:val="24"/>
                <w:szCs w:val="24"/>
              </w:rPr>
            </w:pPr>
            <w:r w:rsidRPr="0068799C">
              <w:rPr>
                <w:sz w:val="24"/>
                <w:szCs w:val="24"/>
              </w:rPr>
              <w:t xml:space="preserve">  CIL</w:t>
            </w:r>
          </w:p>
        </w:tc>
      </w:tr>
      <w:tr w:rsidR="00715AED" w:rsidRPr="0068799C" w14:paraId="208BD803" w14:textId="77777777" w:rsidTr="00715AED">
        <w:trPr>
          <w:cantSplit/>
        </w:trPr>
        <w:tc>
          <w:tcPr>
            <w:tcW w:w="5849" w:type="dxa"/>
          </w:tcPr>
          <w:p w14:paraId="0F608241" w14:textId="77777777" w:rsidR="00715AED" w:rsidRPr="0068799C" w:rsidRDefault="00715AED" w:rsidP="00715AED">
            <w:pPr>
              <w:rPr>
                <w:sz w:val="24"/>
                <w:szCs w:val="24"/>
              </w:rPr>
            </w:pPr>
            <w:r w:rsidRPr="0068799C">
              <w:rPr>
                <w:sz w:val="24"/>
                <w:szCs w:val="24"/>
              </w:rPr>
              <w:t>Services under other Federal, State, or local programs designed to provide resources, training, counseling, or other assistance, of substantial benefit in enhancing the independence, productivity, and quality of life of individuals with disabilities</w:t>
            </w:r>
          </w:p>
        </w:tc>
        <w:tc>
          <w:tcPr>
            <w:tcW w:w="1440" w:type="dxa"/>
            <w:shd w:val="clear" w:color="auto" w:fill="F3F3F3"/>
          </w:tcPr>
          <w:p w14:paraId="0471A9F8" w14:textId="77777777" w:rsidR="00715AED" w:rsidRPr="0068799C" w:rsidRDefault="00715AED" w:rsidP="00715AED">
            <w:pPr>
              <w:rPr>
                <w:sz w:val="24"/>
                <w:szCs w:val="24"/>
              </w:rPr>
            </w:pPr>
            <w:r w:rsidRPr="0068799C">
              <w:rPr>
                <w:sz w:val="24"/>
                <w:szCs w:val="24"/>
              </w:rPr>
              <w:t xml:space="preserve">     X</w:t>
            </w:r>
          </w:p>
        </w:tc>
        <w:tc>
          <w:tcPr>
            <w:tcW w:w="1440" w:type="dxa"/>
            <w:shd w:val="clear" w:color="auto" w:fill="F3F3F3"/>
          </w:tcPr>
          <w:p w14:paraId="179244F8" w14:textId="77777777" w:rsidR="00715AED" w:rsidRPr="0068799C" w:rsidRDefault="00715AED" w:rsidP="00715AED">
            <w:pPr>
              <w:rPr>
                <w:sz w:val="24"/>
                <w:szCs w:val="24"/>
              </w:rPr>
            </w:pPr>
            <w:r w:rsidRPr="0068799C">
              <w:rPr>
                <w:sz w:val="24"/>
                <w:szCs w:val="24"/>
              </w:rPr>
              <w:t xml:space="preserve">     X</w:t>
            </w:r>
          </w:p>
        </w:tc>
        <w:tc>
          <w:tcPr>
            <w:tcW w:w="1097" w:type="dxa"/>
            <w:shd w:val="clear" w:color="auto" w:fill="F3F3F3"/>
          </w:tcPr>
          <w:p w14:paraId="616CA892" w14:textId="77777777" w:rsidR="00715AED" w:rsidRPr="0068799C" w:rsidRDefault="00715AED" w:rsidP="00715AED">
            <w:pPr>
              <w:rPr>
                <w:sz w:val="24"/>
                <w:szCs w:val="24"/>
              </w:rPr>
            </w:pPr>
            <w:r w:rsidRPr="0068799C">
              <w:rPr>
                <w:sz w:val="24"/>
                <w:szCs w:val="24"/>
              </w:rPr>
              <w:t xml:space="preserve">  CIL</w:t>
            </w:r>
          </w:p>
        </w:tc>
      </w:tr>
      <w:tr w:rsidR="00715AED" w:rsidRPr="0068799C" w14:paraId="78704EFE" w14:textId="77777777" w:rsidTr="00715AED">
        <w:trPr>
          <w:cantSplit/>
        </w:trPr>
        <w:tc>
          <w:tcPr>
            <w:tcW w:w="5849" w:type="dxa"/>
          </w:tcPr>
          <w:p w14:paraId="2FEA9EF1" w14:textId="77777777" w:rsidR="00715AED" w:rsidRPr="0068799C" w:rsidRDefault="00715AED" w:rsidP="00715AED">
            <w:pPr>
              <w:rPr>
                <w:sz w:val="24"/>
                <w:szCs w:val="24"/>
              </w:rPr>
            </w:pPr>
            <w:r w:rsidRPr="0068799C">
              <w:rPr>
                <w:sz w:val="24"/>
                <w:szCs w:val="24"/>
              </w:rPr>
              <w:t>Appropriate preventive services to decrease the need of individuals with disabilities for similar services in the future</w:t>
            </w:r>
          </w:p>
        </w:tc>
        <w:tc>
          <w:tcPr>
            <w:tcW w:w="1440" w:type="dxa"/>
            <w:shd w:val="clear" w:color="auto" w:fill="F3F3F3"/>
          </w:tcPr>
          <w:p w14:paraId="56E051B3" w14:textId="77777777" w:rsidR="00715AED" w:rsidRPr="0068799C" w:rsidRDefault="00715AED" w:rsidP="00715AED">
            <w:pPr>
              <w:rPr>
                <w:sz w:val="24"/>
                <w:szCs w:val="24"/>
              </w:rPr>
            </w:pPr>
            <w:r w:rsidRPr="0068799C">
              <w:rPr>
                <w:sz w:val="24"/>
                <w:szCs w:val="24"/>
              </w:rPr>
              <w:t xml:space="preserve">     X</w:t>
            </w:r>
          </w:p>
        </w:tc>
        <w:tc>
          <w:tcPr>
            <w:tcW w:w="1440" w:type="dxa"/>
            <w:shd w:val="clear" w:color="auto" w:fill="F3F3F3"/>
          </w:tcPr>
          <w:p w14:paraId="76AB2B2C" w14:textId="77777777" w:rsidR="00715AED" w:rsidRPr="0068799C" w:rsidRDefault="00715AED" w:rsidP="00715AED">
            <w:pPr>
              <w:rPr>
                <w:sz w:val="24"/>
                <w:szCs w:val="24"/>
              </w:rPr>
            </w:pPr>
            <w:r w:rsidRPr="0068799C">
              <w:rPr>
                <w:sz w:val="24"/>
                <w:szCs w:val="24"/>
              </w:rPr>
              <w:t xml:space="preserve">     X</w:t>
            </w:r>
          </w:p>
        </w:tc>
        <w:tc>
          <w:tcPr>
            <w:tcW w:w="1097" w:type="dxa"/>
            <w:shd w:val="clear" w:color="auto" w:fill="F3F3F3"/>
          </w:tcPr>
          <w:p w14:paraId="1FA42D73" w14:textId="77777777" w:rsidR="00715AED" w:rsidRPr="0068799C" w:rsidRDefault="00715AED" w:rsidP="00715AED">
            <w:pPr>
              <w:rPr>
                <w:sz w:val="24"/>
                <w:szCs w:val="24"/>
              </w:rPr>
            </w:pPr>
            <w:r w:rsidRPr="0068799C">
              <w:rPr>
                <w:sz w:val="24"/>
                <w:szCs w:val="24"/>
              </w:rPr>
              <w:t xml:space="preserve">  CIL</w:t>
            </w:r>
          </w:p>
        </w:tc>
      </w:tr>
      <w:tr w:rsidR="00715AED" w:rsidRPr="0068799C" w14:paraId="63801AC2" w14:textId="77777777" w:rsidTr="00715AED">
        <w:trPr>
          <w:cantSplit/>
        </w:trPr>
        <w:tc>
          <w:tcPr>
            <w:tcW w:w="5849" w:type="dxa"/>
          </w:tcPr>
          <w:p w14:paraId="07936BA6" w14:textId="77777777" w:rsidR="00715AED" w:rsidRPr="0068799C" w:rsidRDefault="00715AED" w:rsidP="00715AED">
            <w:pPr>
              <w:rPr>
                <w:sz w:val="24"/>
                <w:szCs w:val="24"/>
              </w:rPr>
            </w:pPr>
            <w:r w:rsidRPr="0068799C">
              <w:rPr>
                <w:sz w:val="24"/>
                <w:szCs w:val="24"/>
              </w:rPr>
              <w:t>Community awareness programs to enhance the understanding and integration into society of individuals with disabilities</w:t>
            </w:r>
          </w:p>
        </w:tc>
        <w:tc>
          <w:tcPr>
            <w:tcW w:w="1440" w:type="dxa"/>
            <w:shd w:val="clear" w:color="auto" w:fill="F3F3F3"/>
          </w:tcPr>
          <w:p w14:paraId="3D957F12" w14:textId="77777777" w:rsidR="00715AED" w:rsidRPr="0068799C" w:rsidRDefault="00715AED" w:rsidP="00715AED">
            <w:pPr>
              <w:rPr>
                <w:sz w:val="24"/>
                <w:szCs w:val="24"/>
              </w:rPr>
            </w:pPr>
            <w:r w:rsidRPr="0068799C">
              <w:rPr>
                <w:sz w:val="24"/>
                <w:szCs w:val="24"/>
              </w:rPr>
              <w:t xml:space="preserve">     X</w:t>
            </w:r>
          </w:p>
        </w:tc>
        <w:tc>
          <w:tcPr>
            <w:tcW w:w="1440" w:type="dxa"/>
            <w:shd w:val="clear" w:color="auto" w:fill="F3F3F3"/>
          </w:tcPr>
          <w:p w14:paraId="2B389F1F" w14:textId="77777777" w:rsidR="00715AED" w:rsidRPr="0068799C" w:rsidRDefault="00715AED" w:rsidP="00715AED">
            <w:pPr>
              <w:rPr>
                <w:sz w:val="24"/>
                <w:szCs w:val="24"/>
              </w:rPr>
            </w:pPr>
            <w:r w:rsidRPr="0068799C">
              <w:rPr>
                <w:sz w:val="24"/>
                <w:szCs w:val="24"/>
              </w:rPr>
              <w:t xml:space="preserve">     X</w:t>
            </w:r>
          </w:p>
        </w:tc>
        <w:tc>
          <w:tcPr>
            <w:tcW w:w="1097" w:type="dxa"/>
            <w:shd w:val="clear" w:color="auto" w:fill="F3F3F3"/>
          </w:tcPr>
          <w:p w14:paraId="363D29FA" w14:textId="77777777" w:rsidR="00715AED" w:rsidRPr="0068799C" w:rsidRDefault="00715AED" w:rsidP="00715AED">
            <w:pPr>
              <w:rPr>
                <w:sz w:val="24"/>
                <w:szCs w:val="24"/>
              </w:rPr>
            </w:pPr>
            <w:r w:rsidRPr="0068799C">
              <w:rPr>
                <w:sz w:val="24"/>
                <w:szCs w:val="24"/>
              </w:rPr>
              <w:t xml:space="preserve">  CIL</w:t>
            </w:r>
          </w:p>
        </w:tc>
      </w:tr>
      <w:tr w:rsidR="00715AED" w:rsidRPr="0068799C" w14:paraId="7CEBEB0C" w14:textId="77777777" w:rsidTr="00715AED">
        <w:trPr>
          <w:cantSplit/>
        </w:trPr>
        <w:tc>
          <w:tcPr>
            <w:tcW w:w="5849" w:type="dxa"/>
          </w:tcPr>
          <w:p w14:paraId="448F747F" w14:textId="77777777" w:rsidR="00715AED" w:rsidRPr="0068799C" w:rsidRDefault="00715AED" w:rsidP="00715AED">
            <w:pPr>
              <w:rPr>
                <w:sz w:val="24"/>
                <w:szCs w:val="24"/>
              </w:rPr>
            </w:pPr>
            <w:r w:rsidRPr="0068799C">
              <w:rPr>
                <w:sz w:val="24"/>
                <w:szCs w:val="24"/>
              </w:rPr>
              <w:t>Such other services as may be necessary and not inconsistent with the Act</w:t>
            </w:r>
          </w:p>
        </w:tc>
        <w:tc>
          <w:tcPr>
            <w:tcW w:w="1440" w:type="dxa"/>
            <w:shd w:val="clear" w:color="auto" w:fill="F3F3F3"/>
          </w:tcPr>
          <w:p w14:paraId="4E74F4D1" w14:textId="77777777" w:rsidR="00715AED" w:rsidRPr="0068799C" w:rsidRDefault="00715AED" w:rsidP="00715AED">
            <w:pPr>
              <w:rPr>
                <w:sz w:val="24"/>
                <w:szCs w:val="24"/>
              </w:rPr>
            </w:pPr>
            <w:r w:rsidRPr="0068799C">
              <w:rPr>
                <w:sz w:val="24"/>
                <w:szCs w:val="24"/>
              </w:rPr>
              <w:t xml:space="preserve">     X</w:t>
            </w:r>
          </w:p>
        </w:tc>
        <w:tc>
          <w:tcPr>
            <w:tcW w:w="1440" w:type="dxa"/>
            <w:shd w:val="clear" w:color="auto" w:fill="F3F3F3"/>
          </w:tcPr>
          <w:p w14:paraId="77E0D71B" w14:textId="77777777" w:rsidR="00715AED" w:rsidRPr="0068799C" w:rsidRDefault="00715AED" w:rsidP="00715AED">
            <w:pPr>
              <w:rPr>
                <w:sz w:val="24"/>
                <w:szCs w:val="24"/>
              </w:rPr>
            </w:pPr>
            <w:r w:rsidRPr="0068799C">
              <w:rPr>
                <w:sz w:val="24"/>
                <w:szCs w:val="24"/>
              </w:rPr>
              <w:t xml:space="preserve">     X</w:t>
            </w:r>
          </w:p>
        </w:tc>
        <w:tc>
          <w:tcPr>
            <w:tcW w:w="1097" w:type="dxa"/>
            <w:shd w:val="clear" w:color="auto" w:fill="F3F3F3"/>
          </w:tcPr>
          <w:p w14:paraId="07A91734" w14:textId="77777777" w:rsidR="00715AED" w:rsidRPr="0068799C" w:rsidRDefault="00715AED" w:rsidP="00715AED">
            <w:pPr>
              <w:rPr>
                <w:sz w:val="24"/>
                <w:szCs w:val="24"/>
              </w:rPr>
            </w:pPr>
            <w:r w:rsidRPr="0068799C">
              <w:rPr>
                <w:sz w:val="24"/>
                <w:szCs w:val="24"/>
              </w:rPr>
              <w:t xml:space="preserve">  CIL</w:t>
            </w:r>
          </w:p>
        </w:tc>
      </w:tr>
    </w:tbl>
    <w:p w14:paraId="7547BCBB" w14:textId="5BC7B0C6" w:rsidR="00715AED" w:rsidRPr="0068799C" w:rsidRDefault="00715AED">
      <w:pPr>
        <w:rPr>
          <w:sz w:val="24"/>
          <w:szCs w:val="24"/>
        </w:rPr>
      </w:pPr>
    </w:p>
    <w:p w14:paraId="16D5776C" w14:textId="5CF118CC" w:rsidR="00715AED" w:rsidRPr="0068799C" w:rsidRDefault="00715AED">
      <w:pPr>
        <w:rPr>
          <w:sz w:val="24"/>
          <w:szCs w:val="24"/>
        </w:rPr>
      </w:pPr>
    </w:p>
    <w:p w14:paraId="28513D33" w14:textId="77777777" w:rsidR="00C72130" w:rsidRPr="0068799C" w:rsidRDefault="00C72130">
      <w:pPr>
        <w:rPr>
          <w:sz w:val="24"/>
          <w:szCs w:val="24"/>
        </w:rPr>
      </w:pPr>
    </w:p>
    <w:p w14:paraId="0B627DA6" w14:textId="77777777" w:rsidR="0026157C" w:rsidRPr="0068799C" w:rsidRDefault="0026157C" w:rsidP="00C90040">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contextualSpacing/>
        <w:rPr>
          <w:szCs w:val="24"/>
        </w:rPr>
      </w:pPr>
      <w:r w:rsidRPr="0068799C">
        <w:rPr>
          <w:szCs w:val="24"/>
        </w:rPr>
        <w:t xml:space="preserve">2.2 </w:t>
      </w:r>
      <w:r w:rsidRPr="0068799C">
        <w:rPr>
          <w:szCs w:val="24"/>
          <w:u w:val="single"/>
        </w:rPr>
        <w:t>Outreach</w:t>
      </w:r>
    </w:p>
    <w:p w14:paraId="76658922" w14:textId="3437637C" w:rsidR="0026157C" w:rsidRPr="0068799C" w:rsidRDefault="0026157C" w:rsidP="00C90040">
      <w:pPr>
        <w:spacing w:after="160"/>
        <w:contextualSpacing/>
        <w:rPr>
          <w:sz w:val="24"/>
          <w:szCs w:val="24"/>
        </w:rPr>
      </w:pPr>
      <w:r w:rsidRPr="0068799C">
        <w:rPr>
          <w:sz w:val="24"/>
          <w:szCs w:val="24"/>
        </w:rPr>
        <w:t>Identify steps to be taken regarding statewide outreach to populations that are unserved or underserved by programs that are funded under Title VII, including minority groups and urban and rural populations.</w:t>
      </w:r>
    </w:p>
    <w:p w14:paraId="4BF04C56" w14:textId="77777777" w:rsidR="00B62560" w:rsidRPr="0068799C" w:rsidRDefault="00B62560" w:rsidP="00C90040">
      <w:pPr>
        <w:spacing w:after="160"/>
        <w:contextualSpacing/>
        <w:rPr>
          <w:sz w:val="24"/>
          <w:szCs w:val="24"/>
        </w:rPr>
      </w:pPr>
    </w:p>
    <w:p w14:paraId="304ADEC1" w14:textId="5CAD533C" w:rsidR="0026157C" w:rsidRPr="0068799C" w:rsidRDefault="0026157C" w:rsidP="00C90040">
      <w:pPr>
        <w:spacing w:after="160"/>
        <w:contextualSpacing/>
        <w:rPr>
          <w:color w:val="000000"/>
          <w:sz w:val="24"/>
          <w:szCs w:val="24"/>
        </w:rPr>
      </w:pPr>
      <w:r w:rsidRPr="0068799C">
        <w:rPr>
          <w:color w:val="000000"/>
          <w:sz w:val="24"/>
          <w:szCs w:val="24"/>
        </w:rPr>
        <w:t>– Definitions of “unserved” and “underserved” for outreach</w:t>
      </w:r>
    </w:p>
    <w:p w14:paraId="52103446" w14:textId="77777777" w:rsidR="00237C7C" w:rsidRPr="0068799C" w:rsidRDefault="00237C7C" w:rsidP="00C90040">
      <w:pPr>
        <w:spacing w:after="160"/>
        <w:contextualSpacing/>
        <w:rPr>
          <w:color w:val="000000"/>
          <w:sz w:val="24"/>
          <w:szCs w:val="24"/>
        </w:rPr>
      </w:pPr>
    </w:p>
    <w:p w14:paraId="52B23280" w14:textId="0C485FD8" w:rsidR="00237C7C" w:rsidRPr="0068799C" w:rsidRDefault="00237C7C" w:rsidP="00C90040">
      <w:pPr>
        <w:spacing w:after="160"/>
        <w:contextualSpacing/>
        <w:rPr>
          <w:color w:val="000000"/>
          <w:sz w:val="24"/>
          <w:szCs w:val="24"/>
        </w:rPr>
      </w:pPr>
      <w:r w:rsidRPr="0068799C">
        <w:rPr>
          <w:color w:val="000000"/>
          <w:sz w:val="24"/>
          <w:szCs w:val="24"/>
        </w:rPr>
        <w:t>Unserved populations are those that do not have access to service delivery in the State of Missouri.</w:t>
      </w:r>
    </w:p>
    <w:p w14:paraId="4F91886E" w14:textId="77777777" w:rsidR="00237C7C" w:rsidRPr="0068799C" w:rsidRDefault="00237C7C" w:rsidP="00C90040">
      <w:pPr>
        <w:spacing w:after="160"/>
        <w:contextualSpacing/>
        <w:rPr>
          <w:color w:val="000000"/>
          <w:sz w:val="24"/>
          <w:szCs w:val="24"/>
        </w:rPr>
      </w:pPr>
    </w:p>
    <w:p w14:paraId="1D2BCF30" w14:textId="08F56D6B" w:rsidR="00237C7C" w:rsidRPr="0068799C" w:rsidRDefault="00237C7C" w:rsidP="00C90040">
      <w:pPr>
        <w:spacing w:after="160"/>
        <w:contextualSpacing/>
        <w:rPr>
          <w:color w:val="000000"/>
          <w:sz w:val="24"/>
          <w:szCs w:val="24"/>
        </w:rPr>
      </w:pPr>
      <w:r w:rsidRPr="0068799C">
        <w:rPr>
          <w:color w:val="000000"/>
          <w:sz w:val="24"/>
          <w:szCs w:val="24"/>
        </w:rPr>
        <w:t>Underserved populations are those that have access to service delivery in the State of Missouri, however, those populations are considered disadvantaged because of ability to access services for reasons of race, religion, language group or social status.</w:t>
      </w:r>
    </w:p>
    <w:p w14:paraId="005F1664" w14:textId="77777777" w:rsidR="00B62560" w:rsidRPr="0068799C" w:rsidRDefault="00B62560" w:rsidP="00C90040">
      <w:pPr>
        <w:spacing w:after="160"/>
        <w:contextualSpacing/>
        <w:rPr>
          <w:color w:val="000000"/>
          <w:sz w:val="24"/>
          <w:szCs w:val="24"/>
        </w:rPr>
      </w:pPr>
    </w:p>
    <w:p w14:paraId="43506043" w14:textId="5E6A03C7" w:rsidR="0026157C" w:rsidRPr="0068799C" w:rsidRDefault="00237C7C" w:rsidP="00C90040">
      <w:pPr>
        <w:spacing w:after="160"/>
        <w:contextualSpacing/>
        <w:rPr>
          <w:color w:val="000000"/>
          <w:sz w:val="24"/>
          <w:szCs w:val="24"/>
        </w:rPr>
      </w:pPr>
      <w:r w:rsidRPr="0068799C">
        <w:rPr>
          <w:color w:val="000000"/>
          <w:sz w:val="24"/>
          <w:szCs w:val="24"/>
        </w:rPr>
        <w:t xml:space="preserve">Missouri does not consider any population as unserved as all 114 counties in the state are served by a CIL.  The Missouri </w:t>
      </w:r>
      <w:r w:rsidR="0026157C" w:rsidRPr="0068799C">
        <w:rPr>
          <w:color w:val="000000"/>
          <w:sz w:val="24"/>
          <w:szCs w:val="24"/>
        </w:rPr>
        <w:t xml:space="preserve">underserved IL populations targeted for outreach efforts include youth, </w:t>
      </w:r>
      <w:r w:rsidR="0026157C" w:rsidRPr="0068799C">
        <w:rPr>
          <w:color w:val="000000"/>
          <w:sz w:val="24"/>
          <w:szCs w:val="24"/>
        </w:rPr>
        <w:lastRenderedPageBreak/>
        <w:t xml:space="preserve">Deaf and hard of hearing, </w:t>
      </w:r>
      <w:r w:rsidR="004E270F" w:rsidRPr="0068799C">
        <w:rPr>
          <w:color w:val="000000"/>
          <w:sz w:val="24"/>
          <w:szCs w:val="24"/>
        </w:rPr>
        <w:t xml:space="preserve">veterans with disabilities, those with </w:t>
      </w:r>
      <w:r w:rsidR="0026157C" w:rsidRPr="0068799C">
        <w:rPr>
          <w:color w:val="000000"/>
          <w:sz w:val="24"/>
          <w:szCs w:val="24"/>
        </w:rPr>
        <w:t>mental health</w:t>
      </w:r>
      <w:r w:rsidR="004E270F" w:rsidRPr="0068799C">
        <w:rPr>
          <w:color w:val="000000"/>
          <w:sz w:val="24"/>
          <w:szCs w:val="24"/>
        </w:rPr>
        <w:t xml:space="preserve"> diagnoses</w:t>
      </w:r>
      <w:r w:rsidR="0026157C" w:rsidRPr="0068799C">
        <w:rPr>
          <w:color w:val="000000"/>
          <w:sz w:val="24"/>
          <w:szCs w:val="24"/>
        </w:rPr>
        <w:t>, cognitive, blind and low vision</w:t>
      </w:r>
      <w:r w:rsidR="006A3B1A">
        <w:rPr>
          <w:color w:val="000000"/>
          <w:sz w:val="24"/>
          <w:szCs w:val="24"/>
        </w:rPr>
        <w:t>,</w:t>
      </w:r>
      <w:r w:rsidR="0026157C" w:rsidRPr="0068799C">
        <w:rPr>
          <w:color w:val="000000"/>
          <w:sz w:val="24"/>
          <w:szCs w:val="24"/>
        </w:rPr>
        <w:t xml:space="preserve"> and minority groups as determined by the region or community</w:t>
      </w:r>
      <w:r w:rsidR="004E270F" w:rsidRPr="0068799C">
        <w:rPr>
          <w:color w:val="000000"/>
          <w:sz w:val="24"/>
          <w:szCs w:val="24"/>
        </w:rPr>
        <w:t>.</w:t>
      </w:r>
    </w:p>
    <w:p w14:paraId="7A36F131" w14:textId="77777777" w:rsidR="00B62560" w:rsidRPr="0068799C" w:rsidRDefault="00B62560" w:rsidP="00C90040">
      <w:pPr>
        <w:spacing w:after="160"/>
        <w:contextualSpacing/>
        <w:rPr>
          <w:color w:val="000000"/>
          <w:sz w:val="24"/>
          <w:szCs w:val="24"/>
        </w:rPr>
      </w:pPr>
    </w:p>
    <w:p w14:paraId="7D89D57C" w14:textId="28CFEB73" w:rsidR="0026157C" w:rsidRPr="0068799C" w:rsidRDefault="0026157C" w:rsidP="00C90040">
      <w:pPr>
        <w:spacing w:after="160"/>
        <w:contextualSpacing/>
        <w:rPr>
          <w:color w:val="000000"/>
          <w:sz w:val="24"/>
          <w:szCs w:val="24"/>
        </w:rPr>
      </w:pPr>
      <w:r w:rsidRPr="0068799C">
        <w:rPr>
          <w:color w:val="000000"/>
          <w:sz w:val="24"/>
          <w:szCs w:val="24"/>
        </w:rPr>
        <w:t>– How unserved and underserved are determined</w:t>
      </w:r>
    </w:p>
    <w:p w14:paraId="4B885DFD" w14:textId="77777777" w:rsidR="00B62560" w:rsidRPr="0068799C" w:rsidRDefault="00B62560" w:rsidP="00C90040">
      <w:pPr>
        <w:spacing w:after="160"/>
        <w:contextualSpacing/>
        <w:rPr>
          <w:color w:val="000000"/>
          <w:sz w:val="24"/>
          <w:szCs w:val="24"/>
        </w:rPr>
      </w:pPr>
    </w:p>
    <w:p w14:paraId="0C688F26" w14:textId="174DD872" w:rsidR="00715AED" w:rsidRPr="0068799C" w:rsidRDefault="0026157C" w:rsidP="00C90040">
      <w:pPr>
        <w:spacing w:after="160"/>
        <w:contextualSpacing/>
        <w:rPr>
          <w:sz w:val="24"/>
          <w:szCs w:val="24"/>
        </w:rPr>
      </w:pPr>
      <w:r w:rsidRPr="0068799C">
        <w:rPr>
          <w:sz w:val="24"/>
          <w:szCs w:val="24"/>
        </w:rPr>
        <w:t>CILs</w:t>
      </w:r>
      <w:r w:rsidR="007C0825" w:rsidRPr="0068799C">
        <w:rPr>
          <w:sz w:val="24"/>
          <w:szCs w:val="24"/>
        </w:rPr>
        <w:t>,</w:t>
      </w:r>
      <w:r w:rsidRPr="0068799C">
        <w:rPr>
          <w:sz w:val="24"/>
          <w:szCs w:val="24"/>
        </w:rPr>
        <w:t xml:space="preserve"> as cross</w:t>
      </w:r>
      <w:r w:rsidR="00C72130" w:rsidRPr="0068799C">
        <w:rPr>
          <w:sz w:val="24"/>
          <w:szCs w:val="24"/>
        </w:rPr>
        <w:t>-</w:t>
      </w:r>
      <w:r w:rsidRPr="0068799C">
        <w:rPr>
          <w:sz w:val="24"/>
          <w:szCs w:val="24"/>
        </w:rPr>
        <w:t>disability organizations</w:t>
      </w:r>
      <w:r w:rsidR="007C0825" w:rsidRPr="0068799C">
        <w:rPr>
          <w:sz w:val="24"/>
          <w:szCs w:val="24"/>
        </w:rPr>
        <w:t>,</w:t>
      </w:r>
      <w:r w:rsidRPr="0068799C">
        <w:rPr>
          <w:sz w:val="24"/>
          <w:szCs w:val="24"/>
        </w:rPr>
        <w:t xml:space="preserve"> will maintain contact with appropriate community organizations specific to outreach to the mental health community, veterans, senior citizens and the community of persons who are blind or visually impaired. </w:t>
      </w:r>
      <w:r w:rsidR="005D025C" w:rsidRPr="0068799C">
        <w:rPr>
          <w:sz w:val="24"/>
          <w:szCs w:val="24"/>
        </w:rPr>
        <w:t>The populations indicated above are located throughout Missouri. The twenty-two CILs in Missouri serve every county and city in Missouri where the targeted populations reside.</w:t>
      </w:r>
    </w:p>
    <w:p w14:paraId="7471E4A2" w14:textId="505D1595" w:rsidR="005D025C" w:rsidRPr="0068799C" w:rsidRDefault="005D025C" w:rsidP="00C90040">
      <w:pPr>
        <w:spacing w:after="160"/>
        <w:contextualSpacing/>
        <w:rPr>
          <w:sz w:val="24"/>
          <w:szCs w:val="24"/>
        </w:rPr>
      </w:pPr>
    </w:p>
    <w:p w14:paraId="6A36DA93" w14:textId="62E1D7F2" w:rsidR="005D025C" w:rsidRPr="0068799C" w:rsidRDefault="005D025C" w:rsidP="00C90040">
      <w:pPr>
        <w:spacing w:after="160"/>
        <w:contextualSpacing/>
        <w:rPr>
          <w:color w:val="000000"/>
          <w:sz w:val="24"/>
          <w:szCs w:val="24"/>
        </w:rPr>
      </w:pPr>
      <w:r w:rsidRPr="0068799C">
        <w:rPr>
          <w:color w:val="000000"/>
          <w:sz w:val="24"/>
          <w:szCs w:val="24"/>
        </w:rPr>
        <w:t>– Targeted populations and/or geographic areas</w:t>
      </w:r>
      <w:r w:rsidR="00B62560" w:rsidRPr="0068799C">
        <w:rPr>
          <w:color w:val="000000"/>
          <w:sz w:val="24"/>
          <w:szCs w:val="24"/>
        </w:rPr>
        <w:t xml:space="preserve"> </w:t>
      </w:r>
    </w:p>
    <w:p w14:paraId="0D265574" w14:textId="77777777" w:rsidR="00B62560" w:rsidRPr="0068799C" w:rsidRDefault="00B62560" w:rsidP="00C90040">
      <w:pPr>
        <w:spacing w:after="160"/>
        <w:contextualSpacing/>
        <w:rPr>
          <w:color w:val="000000"/>
          <w:sz w:val="24"/>
          <w:szCs w:val="24"/>
        </w:rPr>
      </w:pPr>
    </w:p>
    <w:p w14:paraId="556C2287" w14:textId="79150588" w:rsidR="005D025C" w:rsidRPr="0068799C" w:rsidRDefault="005D025C" w:rsidP="00C90040">
      <w:pPr>
        <w:spacing w:after="160"/>
        <w:contextualSpacing/>
        <w:rPr>
          <w:color w:val="000000"/>
          <w:sz w:val="24"/>
          <w:szCs w:val="24"/>
        </w:rPr>
      </w:pPr>
      <w:r w:rsidRPr="0068799C">
        <w:rPr>
          <w:color w:val="000000"/>
          <w:sz w:val="24"/>
          <w:szCs w:val="24"/>
        </w:rPr>
        <w:t xml:space="preserve">All groups identified above as unserved/underserved live dispersed throughout the </w:t>
      </w:r>
      <w:r w:rsidR="00415060" w:rsidRPr="0068799C">
        <w:rPr>
          <w:color w:val="000000"/>
          <w:sz w:val="24"/>
          <w:szCs w:val="24"/>
        </w:rPr>
        <w:t>114 Missouri</w:t>
      </w:r>
      <w:r w:rsidRPr="0068799C">
        <w:rPr>
          <w:color w:val="000000"/>
          <w:sz w:val="24"/>
          <w:szCs w:val="24"/>
        </w:rPr>
        <w:t xml:space="preserve"> counties</w:t>
      </w:r>
      <w:r w:rsidR="00415060" w:rsidRPr="0068799C">
        <w:rPr>
          <w:color w:val="000000"/>
          <w:sz w:val="24"/>
          <w:szCs w:val="24"/>
        </w:rPr>
        <w:t xml:space="preserve"> and 1 independent city</w:t>
      </w:r>
      <w:r w:rsidRPr="0068799C">
        <w:rPr>
          <w:color w:val="000000"/>
          <w:sz w:val="24"/>
          <w:szCs w:val="24"/>
        </w:rPr>
        <w:t>. The CILs each have their own outreach plans. This section is to address statewide outreach efforts and is to be separate from, not inclusive of or replacing, the CILs outreach plans.</w:t>
      </w:r>
      <w:r w:rsidR="00B62560" w:rsidRPr="0068799C">
        <w:rPr>
          <w:color w:val="000000"/>
          <w:sz w:val="24"/>
          <w:szCs w:val="24"/>
        </w:rPr>
        <w:t xml:space="preserve"> </w:t>
      </w:r>
    </w:p>
    <w:p w14:paraId="36821D08" w14:textId="77777777" w:rsidR="00B62560" w:rsidRPr="0068799C" w:rsidRDefault="00B62560" w:rsidP="00C90040">
      <w:pPr>
        <w:spacing w:after="160"/>
        <w:contextualSpacing/>
        <w:rPr>
          <w:color w:val="000000"/>
          <w:sz w:val="24"/>
          <w:szCs w:val="24"/>
        </w:rPr>
      </w:pPr>
    </w:p>
    <w:p w14:paraId="307568D0" w14:textId="009B34B9" w:rsidR="005D025C" w:rsidRPr="0068799C" w:rsidRDefault="005D025C" w:rsidP="00C90040">
      <w:pPr>
        <w:spacing w:after="160"/>
        <w:contextualSpacing/>
        <w:rPr>
          <w:color w:val="000000"/>
          <w:sz w:val="24"/>
          <w:szCs w:val="24"/>
        </w:rPr>
      </w:pPr>
      <w:r w:rsidRPr="0068799C">
        <w:rPr>
          <w:color w:val="000000"/>
          <w:sz w:val="24"/>
          <w:szCs w:val="24"/>
        </w:rPr>
        <w:t>– Outreach activities and methods to be conducted and who will conduct each</w:t>
      </w:r>
      <w:r w:rsidR="00B62560" w:rsidRPr="0068799C">
        <w:rPr>
          <w:color w:val="000000"/>
          <w:sz w:val="24"/>
          <w:szCs w:val="24"/>
        </w:rPr>
        <w:t xml:space="preserve"> </w:t>
      </w:r>
    </w:p>
    <w:p w14:paraId="5D424824" w14:textId="77777777" w:rsidR="00B62560" w:rsidRPr="0068799C" w:rsidRDefault="00B62560" w:rsidP="00C90040">
      <w:pPr>
        <w:spacing w:after="160"/>
        <w:contextualSpacing/>
        <w:rPr>
          <w:color w:val="000000"/>
          <w:sz w:val="24"/>
          <w:szCs w:val="24"/>
        </w:rPr>
      </w:pPr>
    </w:p>
    <w:p w14:paraId="3BC3F7C7" w14:textId="77777777" w:rsidR="00B62560" w:rsidRPr="0068799C" w:rsidRDefault="005D025C" w:rsidP="00C90040">
      <w:pPr>
        <w:spacing w:after="160"/>
        <w:contextualSpacing/>
        <w:rPr>
          <w:color w:val="000000"/>
          <w:sz w:val="24"/>
          <w:szCs w:val="24"/>
        </w:rPr>
      </w:pPr>
      <w:r w:rsidRPr="0068799C">
        <w:rPr>
          <w:color w:val="000000"/>
          <w:sz w:val="24"/>
          <w:szCs w:val="24"/>
        </w:rPr>
        <w:t>1. CIL staff will establish and continue contact with local community partners that are minority focused to educate on CIL services and encourage referrals.</w:t>
      </w:r>
      <w:r w:rsidR="00B62560" w:rsidRPr="0068799C">
        <w:rPr>
          <w:color w:val="000000"/>
          <w:sz w:val="24"/>
          <w:szCs w:val="24"/>
        </w:rPr>
        <w:t xml:space="preserve"> </w:t>
      </w:r>
    </w:p>
    <w:p w14:paraId="7CB2AD29" w14:textId="77777777" w:rsidR="00B62560" w:rsidRPr="0068799C" w:rsidRDefault="00B62560" w:rsidP="00C90040">
      <w:pPr>
        <w:spacing w:after="160"/>
        <w:contextualSpacing/>
        <w:rPr>
          <w:color w:val="000000"/>
          <w:sz w:val="24"/>
          <w:szCs w:val="24"/>
        </w:rPr>
      </w:pPr>
    </w:p>
    <w:p w14:paraId="553BF52D" w14:textId="2AFC340F" w:rsidR="005D025C" w:rsidRPr="0068799C" w:rsidRDefault="005D025C" w:rsidP="00C90040">
      <w:pPr>
        <w:spacing w:after="160"/>
        <w:contextualSpacing/>
        <w:rPr>
          <w:color w:val="000000"/>
          <w:sz w:val="24"/>
          <w:szCs w:val="24"/>
        </w:rPr>
      </w:pPr>
      <w:r w:rsidRPr="0068799C">
        <w:rPr>
          <w:color w:val="000000"/>
          <w:sz w:val="24"/>
          <w:szCs w:val="24"/>
        </w:rPr>
        <w:t>2. CIL staff will collaborate with youth and family focused organizations, e.g. the youth mentoring service provider, Special Education Cooperatives, schools, etc. to increase independent living opportunities to young people with disabilities.</w:t>
      </w:r>
      <w:r w:rsidR="00B62560" w:rsidRPr="0068799C">
        <w:rPr>
          <w:color w:val="000000"/>
          <w:sz w:val="24"/>
          <w:szCs w:val="24"/>
        </w:rPr>
        <w:t xml:space="preserve"> </w:t>
      </w:r>
    </w:p>
    <w:p w14:paraId="2865E829" w14:textId="77777777" w:rsidR="00B62560" w:rsidRPr="0068799C" w:rsidRDefault="00B62560" w:rsidP="00C90040">
      <w:pPr>
        <w:spacing w:after="160"/>
        <w:contextualSpacing/>
        <w:rPr>
          <w:color w:val="000000"/>
          <w:sz w:val="24"/>
          <w:szCs w:val="24"/>
        </w:rPr>
      </w:pPr>
    </w:p>
    <w:p w14:paraId="649165E2" w14:textId="4C8D68CF" w:rsidR="0026157C" w:rsidRPr="0068799C" w:rsidRDefault="005D025C" w:rsidP="00C90040">
      <w:pPr>
        <w:spacing w:after="160"/>
        <w:contextualSpacing/>
        <w:rPr>
          <w:color w:val="000000"/>
          <w:sz w:val="24"/>
          <w:szCs w:val="24"/>
        </w:rPr>
      </w:pPr>
      <w:r w:rsidRPr="0068799C">
        <w:rPr>
          <w:color w:val="000000"/>
          <w:sz w:val="24"/>
          <w:szCs w:val="24"/>
        </w:rPr>
        <w:t>3. CILs, as cross disability organizations, will establish and continue contact with appropriate community organizations specific to outreach to the mental health community, the blind or low vision community, the Deaf and hard of hearing community, and the cognitive disability community.</w:t>
      </w:r>
      <w:r w:rsidR="00B62560" w:rsidRPr="0068799C">
        <w:rPr>
          <w:color w:val="000000"/>
          <w:sz w:val="24"/>
          <w:szCs w:val="24"/>
        </w:rPr>
        <w:t xml:space="preserve"> </w:t>
      </w:r>
    </w:p>
    <w:p w14:paraId="67FAA4DD" w14:textId="77777777" w:rsidR="00B62560" w:rsidRPr="0068799C" w:rsidRDefault="00B62560" w:rsidP="00C90040">
      <w:pPr>
        <w:spacing w:after="160"/>
        <w:contextualSpacing/>
        <w:rPr>
          <w:color w:val="000000"/>
          <w:sz w:val="24"/>
          <w:szCs w:val="24"/>
        </w:rPr>
      </w:pPr>
    </w:p>
    <w:p w14:paraId="16820F65" w14:textId="51ED3D37" w:rsidR="0026157C" w:rsidRPr="0068799C" w:rsidRDefault="00CA181D" w:rsidP="00C90040">
      <w:pPr>
        <w:spacing w:after="160"/>
        <w:contextualSpacing/>
        <w:rPr>
          <w:sz w:val="24"/>
          <w:szCs w:val="24"/>
        </w:rPr>
      </w:pPr>
      <w:r w:rsidRPr="0068799C">
        <w:rPr>
          <w:sz w:val="24"/>
          <w:szCs w:val="24"/>
        </w:rPr>
        <w:t xml:space="preserve">The following programs will continue to be provided: health fairs in underserved areas, presentations for outreach, broadening distribution of PSA’s which are bi-lingual, outreach to senior citizens and nursing homes, outreach by SILC to the Veteran’s Commission and issue invitations to attend SILC meetings, invitations to attend SILC meetings to State agencies for senior citizens. Through the 501c3, the SILC provides scholarship opportunities to eligible students attending accredited colleges or vocational programs. The SILC sponsors youth to attend the </w:t>
      </w:r>
      <w:r w:rsidR="005D025C" w:rsidRPr="0068799C">
        <w:rPr>
          <w:sz w:val="24"/>
          <w:szCs w:val="24"/>
        </w:rPr>
        <w:t xml:space="preserve">MO </w:t>
      </w:r>
      <w:r w:rsidRPr="0068799C">
        <w:rPr>
          <w:sz w:val="24"/>
          <w:szCs w:val="24"/>
        </w:rPr>
        <w:t>Youth Leadership Forum annually.</w:t>
      </w:r>
    </w:p>
    <w:p w14:paraId="6AB746ED" w14:textId="090F0E93" w:rsidR="00CA181D" w:rsidRPr="0068799C" w:rsidRDefault="00CA181D" w:rsidP="00C90040">
      <w:pPr>
        <w:spacing w:after="160"/>
        <w:contextualSpacing/>
        <w:rPr>
          <w:sz w:val="24"/>
          <w:szCs w:val="24"/>
        </w:rPr>
      </w:pPr>
    </w:p>
    <w:p w14:paraId="21AECBEF" w14:textId="49D261F2" w:rsidR="00415060" w:rsidRPr="0068799C" w:rsidRDefault="00415060" w:rsidP="00C90040">
      <w:pPr>
        <w:spacing w:after="160"/>
        <w:contextualSpacing/>
        <w:rPr>
          <w:sz w:val="24"/>
          <w:szCs w:val="24"/>
        </w:rPr>
      </w:pPr>
    </w:p>
    <w:p w14:paraId="19A58DFF" w14:textId="77777777" w:rsidR="00415060" w:rsidRPr="0068799C" w:rsidRDefault="00415060" w:rsidP="00C90040">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contextualSpacing/>
        <w:jc w:val="left"/>
        <w:rPr>
          <w:szCs w:val="24"/>
          <w:u w:val="single"/>
        </w:rPr>
      </w:pPr>
      <w:r w:rsidRPr="0068799C">
        <w:rPr>
          <w:szCs w:val="24"/>
        </w:rPr>
        <w:t xml:space="preserve">2.3. </w:t>
      </w:r>
      <w:r w:rsidRPr="0068799C">
        <w:rPr>
          <w:szCs w:val="24"/>
          <w:u w:val="single"/>
        </w:rPr>
        <w:t>Coordination</w:t>
      </w:r>
    </w:p>
    <w:p w14:paraId="0B7EE339" w14:textId="3078B6C4" w:rsidR="00B62560" w:rsidRPr="0068799C" w:rsidRDefault="007D5100" w:rsidP="00B62560">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contextualSpacing/>
        <w:rPr>
          <w:color w:val="000000"/>
          <w:szCs w:val="24"/>
        </w:rPr>
      </w:pPr>
      <w:r w:rsidRPr="0068799C">
        <w:rPr>
          <w:color w:val="000000"/>
          <w:szCs w:val="24"/>
        </w:rPr>
        <w:t>As was true with our previous SPIL</w:t>
      </w:r>
      <w:r w:rsidR="007C0825" w:rsidRPr="0068799C">
        <w:rPr>
          <w:color w:val="000000"/>
          <w:szCs w:val="24"/>
        </w:rPr>
        <w:t>,</w:t>
      </w:r>
      <w:r w:rsidRPr="0068799C">
        <w:rPr>
          <w:color w:val="000000"/>
          <w:szCs w:val="24"/>
        </w:rPr>
        <w:t xml:space="preserve"> MOSILC and the CILs continue to pursue and develop partnerships and collaborations with other providers of IL or closely related services at the </w:t>
      </w:r>
      <w:r w:rsidR="007C0825" w:rsidRPr="0068799C">
        <w:rPr>
          <w:color w:val="000000"/>
          <w:szCs w:val="24"/>
        </w:rPr>
        <w:t>f</w:t>
      </w:r>
      <w:r w:rsidRPr="0068799C">
        <w:rPr>
          <w:color w:val="000000"/>
          <w:szCs w:val="24"/>
        </w:rPr>
        <w:t xml:space="preserve">ederal, </w:t>
      </w:r>
      <w:r w:rsidR="007C0825" w:rsidRPr="0068799C">
        <w:rPr>
          <w:color w:val="000000"/>
          <w:szCs w:val="24"/>
        </w:rPr>
        <w:t>s</w:t>
      </w:r>
      <w:r w:rsidRPr="0068799C">
        <w:rPr>
          <w:color w:val="000000"/>
          <w:szCs w:val="24"/>
        </w:rPr>
        <w:t xml:space="preserve">tate, county, municipal and public/private sector levels. The Missouri Department of </w:t>
      </w:r>
      <w:r w:rsidR="00241319" w:rsidRPr="0068799C">
        <w:rPr>
          <w:color w:val="000000"/>
          <w:szCs w:val="24"/>
        </w:rPr>
        <w:t>Health and Senior Services/Division of Senior and Disability Services,</w:t>
      </w:r>
      <w:r w:rsidRPr="0068799C">
        <w:rPr>
          <w:color w:val="000000"/>
          <w:szCs w:val="24"/>
        </w:rPr>
        <w:t xml:space="preserve"> and the </w:t>
      </w:r>
      <w:r w:rsidR="00241319" w:rsidRPr="0068799C">
        <w:rPr>
          <w:color w:val="000000"/>
          <w:szCs w:val="24"/>
        </w:rPr>
        <w:t xml:space="preserve">Missouri Governor’s Council </w:t>
      </w:r>
      <w:r w:rsidR="00241319" w:rsidRPr="0068799C">
        <w:rPr>
          <w:color w:val="000000"/>
          <w:szCs w:val="24"/>
        </w:rPr>
        <w:lastRenderedPageBreak/>
        <w:t>on Disability</w:t>
      </w:r>
      <w:r w:rsidRPr="0068799C">
        <w:rPr>
          <w:color w:val="000000"/>
          <w:szCs w:val="24"/>
        </w:rPr>
        <w:t xml:space="preserve"> </w:t>
      </w:r>
      <w:r w:rsidR="00241319" w:rsidRPr="0068799C">
        <w:rPr>
          <w:color w:val="000000"/>
          <w:szCs w:val="24"/>
        </w:rPr>
        <w:t xml:space="preserve">representatives give quarterly updates at the MOSILC </w:t>
      </w:r>
      <w:r w:rsidR="0088117C" w:rsidRPr="0068799C">
        <w:rPr>
          <w:color w:val="000000"/>
          <w:szCs w:val="24"/>
        </w:rPr>
        <w:t>q</w:t>
      </w:r>
      <w:r w:rsidR="00241319" w:rsidRPr="0068799C">
        <w:rPr>
          <w:color w:val="000000"/>
          <w:szCs w:val="24"/>
        </w:rPr>
        <w:t xml:space="preserve">uarterly </w:t>
      </w:r>
      <w:r w:rsidR="0088117C" w:rsidRPr="0068799C">
        <w:rPr>
          <w:color w:val="000000"/>
          <w:szCs w:val="24"/>
        </w:rPr>
        <w:t>m</w:t>
      </w:r>
      <w:r w:rsidR="00241319" w:rsidRPr="0068799C">
        <w:rPr>
          <w:color w:val="000000"/>
          <w:szCs w:val="24"/>
        </w:rPr>
        <w:t>eeting</w:t>
      </w:r>
      <w:r w:rsidRPr="0068799C">
        <w:rPr>
          <w:color w:val="000000"/>
          <w:szCs w:val="24"/>
        </w:rPr>
        <w:t xml:space="preserve">. The DSE holds quarterly meetings for the IL grantees and others to help increase collaboration and sharing of information for the IL programs across the state. </w:t>
      </w:r>
      <w:r w:rsidR="0088117C" w:rsidRPr="0068799C">
        <w:rPr>
          <w:color w:val="000000"/>
          <w:szCs w:val="24"/>
        </w:rPr>
        <w:t>MO</w:t>
      </w:r>
      <w:r w:rsidRPr="0068799C">
        <w:rPr>
          <w:color w:val="000000"/>
          <w:szCs w:val="24"/>
        </w:rPr>
        <w:t xml:space="preserve">SILC meets with and provides SPIL updates to members of </w:t>
      </w:r>
      <w:r w:rsidR="0088117C" w:rsidRPr="0068799C">
        <w:rPr>
          <w:color w:val="000000"/>
          <w:szCs w:val="24"/>
        </w:rPr>
        <w:t>MOCIL (an association of Missouri</w:t>
      </w:r>
      <w:r w:rsidRPr="0068799C">
        <w:rPr>
          <w:color w:val="000000"/>
          <w:szCs w:val="24"/>
        </w:rPr>
        <w:t xml:space="preserve"> Centers for Independent Living</w:t>
      </w:r>
      <w:r w:rsidR="00C90040" w:rsidRPr="0068799C">
        <w:rPr>
          <w:color w:val="000000"/>
          <w:szCs w:val="24"/>
        </w:rPr>
        <w:t>)</w:t>
      </w:r>
      <w:r w:rsidRPr="0068799C">
        <w:rPr>
          <w:color w:val="000000"/>
          <w:szCs w:val="24"/>
        </w:rPr>
        <w:t xml:space="preserve">. </w:t>
      </w:r>
      <w:r w:rsidR="00C90040" w:rsidRPr="0068799C">
        <w:rPr>
          <w:color w:val="000000"/>
          <w:szCs w:val="24"/>
        </w:rPr>
        <w:t>MOSILC</w:t>
      </w:r>
      <w:r w:rsidRPr="0068799C">
        <w:rPr>
          <w:color w:val="000000"/>
          <w:szCs w:val="24"/>
        </w:rPr>
        <w:t xml:space="preserve"> holds a seat on and attends the State Rehabilitation Council meetings. The </w:t>
      </w:r>
      <w:r w:rsidR="00C90040" w:rsidRPr="0068799C">
        <w:rPr>
          <w:color w:val="000000"/>
          <w:szCs w:val="24"/>
        </w:rPr>
        <w:t>MOSILC</w:t>
      </w:r>
      <w:r w:rsidRPr="0068799C">
        <w:rPr>
          <w:color w:val="000000"/>
          <w:szCs w:val="24"/>
        </w:rPr>
        <w:t xml:space="preserve"> facilitates IL network meetings as needed. CIL</w:t>
      </w:r>
      <w:r w:rsidR="00C90040" w:rsidRPr="0068799C">
        <w:rPr>
          <w:color w:val="000000"/>
          <w:szCs w:val="24"/>
        </w:rPr>
        <w:t>s</w:t>
      </w:r>
      <w:r w:rsidRPr="0068799C">
        <w:rPr>
          <w:color w:val="000000"/>
          <w:szCs w:val="24"/>
        </w:rPr>
        <w:t xml:space="preserve"> are invited to all </w:t>
      </w:r>
      <w:r w:rsidR="00C90040" w:rsidRPr="0068799C">
        <w:rPr>
          <w:color w:val="000000"/>
          <w:szCs w:val="24"/>
        </w:rPr>
        <w:t>MOSILC</w:t>
      </w:r>
      <w:r w:rsidRPr="0068799C">
        <w:rPr>
          <w:color w:val="000000"/>
          <w:szCs w:val="24"/>
        </w:rPr>
        <w:t xml:space="preserve"> quarterly meetings.</w:t>
      </w:r>
      <w:r w:rsidR="00C90040" w:rsidRPr="0068799C">
        <w:rPr>
          <w:color w:val="000000"/>
          <w:szCs w:val="24"/>
        </w:rPr>
        <w:t xml:space="preserve"> </w:t>
      </w:r>
    </w:p>
    <w:p w14:paraId="286212D4" w14:textId="77777777" w:rsidR="00B62560" w:rsidRPr="0068799C" w:rsidRDefault="00B62560" w:rsidP="00B62560">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contextualSpacing/>
        <w:rPr>
          <w:color w:val="000000"/>
          <w:szCs w:val="24"/>
        </w:rPr>
      </w:pPr>
    </w:p>
    <w:p w14:paraId="29BB50AB" w14:textId="77777777" w:rsidR="00B62560" w:rsidRPr="0068799C" w:rsidRDefault="00C90040" w:rsidP="00B62560">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contextualSpacing/>
        <w:rPr>
          <w:rFonts w:eastAsiaTheme="minorHAnsi"/>
          <w:color w:val="000000"/>
          <w:szCs w:val="24"/>
        </w:rPr>
      </w:pPr>
      <w:r w:rsidRPr="0068799C">
        <w:rPr>
          <w:rFonts w:eastAsiaTheme="minorHAnsi"/>
          <w:color w:val="000000"/>
          <w:szCs w:val="24"/>
        </w:rPr>
        <w:t>Missouri has a history of coordination between agencies to ensure awareness of community needs while avoiding duplication of services. Much of the coordination and collaboration occurs at the local level when reviewing the services required in order to meet the needs of individuals in that community.</w:t>
      </w:r>
      <w:r w:rsidR="00B62560" w:rsidRPr="0068799C">
        <w:rPr>
          <w:rFonts w:eastAsiaTheme="minorHAnsi"/>
          <w:color w:val="000000"/>
          <w:szCs w:val="24"/>
        </w:rPr>
        <w:t xml:space="preserve">  </w:t>
      </w:r>
    </w:p>
    <w:p w14:paraId="698BD355" w14:textId="77777777" w:rsidR="00B62560" w:rsidRPr="0068799C" w:rsidRDefault="00B62560" w:rsidP="00B62560">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contextualSpacing/>
        <w:rPr>
          <w:rFonts w:eastAsiaTheme="minorHAnsi"/>
          <w:color w:val="000000"/>
          <w:szCs w:val="24"/>
        </w:rPr>
      </w:pPr>
    </w:p>
    <w:p w14:paraId="3F9D06E9" w14:textId="5B87AFCF" w:rsidR="007D5100" w:rsidRPr="0068799C" w:rsidRDefault="007C0825" w:rsidP="00A85F47">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contextualSpacing/>
        <w:rPr>
          <w:color w:val="000000"/>
          <w:szCs w:val="24"/>
        </w:rPr>
      </w:pPr>
      <w:r w:rsidRPr="0068799C">
        <w:rPr>
          <w:color w:val="000000"/>
          <w:szCs w:val="24"/>
        </w:rPr>
        <w:t xml:space="preserve">The </w:t>
      </w:r>
      <w:r w:rsidR="00C90040" w:rsidRPr="0068799C">
        <w:rPr>
          <w:color w:val="000000"/>
          <w:szCs w:val="24"/>
        </w:rPr>
        <w:t>Missouri</w:t>
      </w:r>
      <w:r w:rsidR="007D5100" w:rsidRPr="0068799C">
        <w:rPr>
          <w:color w:val="000000"/>
          <w:szCs w:val="24"/>
        </w:rPr>
        <w:t xml:space="preserve"> IL program coordinates with the </w:t>
      </w:r>
      <w:r w:rsidR="00A85F47" w:rsidRPr="0068799C">
        <w:rPr>
          <w:color w:val="000000"/>
          <w:szCs w:val="24"/>
        </w:rPr>
        <w:t>M</w:t>
      </w:r>
      <w:r w:rsidRPr="0068799C">
        <w:rPr>
          <w:color w:val="000000"/>
          <w:szCs w:val="24"/>
        </w:rPr>
        <w:t>issouri</w:t>
      </w:r>
      <w:r w:rsidR="00A85F47" w:rsidRPr="0068799C">
        <w:rPr>
          <w:color w:val="000000"/>
          <w:szCs w:val="24"/>
        </w:rPr>
        <w:t xml:space="preserve"> Department of Health &amp; Senior Services</w:t>
      </w:r>
      <w:r w:rsidR="007D5100" w:rsidRPr="0068799C">
        <w:rPr>
          <w:color w:val="000000"/>
          <w:szCs w:val="24"/>
        </w:rPr>
        <w:t xml:space="preserve">, </w:t>
      </w:r>
      <w:r w:rsidR="00A85F47" w:rsidRPr="0068799C">
        <w:rPr>
          <w:color w:val="000000"/>
          <w:szCs w:val="24"/>
        </w:rPr>
        <w:t>M</w:t>
      </w:r>
      <w:r w:rsidRPr="0068799C">
        <w:rPr>
          <w:color w:val="000000"/>
          <w:szCs w:val="24"/>
        </w:rPr>
        <w:t>issouri</w:t>
      </w:r>
      <w:r w:rsidR="00A85F47" w:rsidRPr="0068799C">
        <w:rPr>
          <w:color w:val="000000"/>
          <w:szCs w:val="24"/>
        </w:rPr>
        <w:t xml:space="preserve"> </w:t>
      </w:r>
      <w:r w:rsidR="007D5100" w:rsidRPr="0068799C">
        <w:rPr>
          <w:color w:val="000000"/>
          <w:szCs w:val="24"/>
        </w:rPr>
        <w:t xml:space="preserve">Department of </w:t>
      </w:r>
      <w:r w:rsidR="00A85F47" w:rsidRPr="0068799C">
        <w:rPr>
          <w:color w:val="000000"/>
          <w:szCs w:val="24"/>
        </w:rPr>
        <w:t xml:space="preserve">Elementary &amp; Secondary </w:t>
      </w:r>
      <w:r w:rsidR="007D5100" w:rsidRPr="0068799C">
        <w:rPr>
          <w:color w:val="000000"/>
          <w:szCs w:val="24"/>
        </w:rPr>
        <w:t xml:space="preserve">Education, universities, developmental disability agencies, public health entities, </w:t>
      </w:r>
      <w:r w:rsidR="00B62560" w:rsidRPr="0068799C">
        <w:rPr>
          <w:color w:val="000000"/>
          <w:szCs w:val="24"/>
        </w:rPr>
        <w:t>Missouri</w:t>
      </w:r>
      <w:r w:rsidR="007D5100" w:rsidRPr="0068799C">
        <w:rPr>
          <w:color w:val="000000"/>
          <w:szCs w:val="24"/>
        </w:rPr>
        <w:t xml:space="preserve"> Department of </w:t>
      </w:r>
      <w:r w:rsidR="00A85F47" w:rsidRPr="0068799C">
        <w:rPr>
          <w:color w:val="000000"/>
          <w:szCs w:val="24"/>
        </w:rPr>
        <w:t>Social</w:t>
      </w:r>
      <w:r w:rsidR="007D5100" w:rsidRPr="0068799C">
        <w:rPr>
          <w:color w:val="000000"/>
          <w:szCs w:val="24"/>
        </w:rPr>
        <w:t xml:space="preserve"> Services, Department of</w:t>
      </w:r>
      <w:r w:rsidR="00A85F47" w:rsidRPr="0068799C">
        <w:rPr>
          <w:color w:val="000000"/>
          <w:szCs w:val="24"/>
        </w:rPr>
        <w:t xml:space="preserve"> </w:t>
      </w:r>
      <w:r w:rsidR="00C47803" w:rsidRPr="0068799C">
        <w:rPr>
          <w:color w:val="000000"/>
          <w:szCs w:val="24"/>
        </w:rPr>
        <w:t>Environmental Health</w:t>
      </w:r>
      <w:r w:rsidR="007D5100" w:rsidRPr="0068799C">
        <w:rPr>
          <w:color w:val="000000"/>
          <w:szCs w:val="24"/>
        </w:rPr>
        <w:t xml:space="preserve">, </w:t>
      </w:r>
      <w:r w:rsidR="00C47803" w:rsidRPr="0068799C">
        <w:rPr>
          <w:rStyle w:val="Strong"/>
          <w:rFonts w:eastAsiaTheme="majorEastAsia"/>
          <w:b w:val="0"/>
          <w:bCs w:val="0"/>
          <w:szCs w:val="24"/>
        </w:rPr>
        <w:t>Department of Commerce</w:t>
      </w:r>
      <w:r w:rsidR="00C47803" w:rsidRPr="0068799C">
        <w:rPr>
          <w:szCs w:val="24"/>
          <w:shd w:val="clear" w:color="auto" w:fill="FFFFFF"/>
        </w:rPr>
        <w:t xml:space="preserve"> and Insurance (DCI)</w:t>
      </w:r>
      <w:r w:rsidR="007D5100" w:rsidRPr="0068799C">
        <w:rPr>
          <w:color w:val="000000"/>
          <w:szCs w:val="24"/>
        </w:rPr>
        <w:t xml:space="preserve">, state organizations and agencies handling housing, community mental health centers, transportation councils, VR programs and veteran's programs. </w:t>
      </w:r>
      <w:r w:rsidR="00C47803" w:rsidRPr="0068799C">
        <w:rPr>
          <w:color w:val="000000"/>
          <w:szCs w:val="24"/>
        </w:rPr>
        <w:t>M</w:t>
      </w:r>
      <w:r w:rsidRPr="0068799C">
        <w:rPr>
          <w:color w:val="000000"/>
          <w:szCs w:val="24"/>
        </w:rPr>
        <w:t>issouri</w:t>
      </w:r>
      <w:r w:rsidR="007D5100" w:rsidRPr="0068799C">
        <w:rPr>
          <w:color w:val="000000"/>
          <w:szCs w:val="24"/>
        </w:rPr>
        <w:t xml:space="preserve"> IL programs make a concerted effort to use existing programs to gain maximum benefits of Title VII, Chapter 1 funds and to ensure no unnecessary duplication of services.</w:t>
      </w:r>
    </w:p>
    <w:p w14:paraId="01CB48C3" w14:textId="6EB30434" w:rsidR="00B9727E" w:rsidRPr="0068799C" w:rsidRDefault="00B9727E" w:rsidP="00A85F47">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contextualSpacing/>
        <w:rPr>
          <w:color w:val="000000"/>
          <w:szCs w:val="24"/>
        </w:rPr>
      </w:pPr>
    </w:p>
    <w:p w14:paraId="64B534E7" w14:textId="3879706A" w:rsidR="00B9727E" w:rsidRPr="0068799C" w:rsidRDefault="00B9727E" w:rsidP="00A85F47">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contextualSpacing/>
        <w:rPr>
          <w:color w:val="000000"/>
          <w:szCs w:val="24"/>
        </w:rPr>
      </w:pPr>
      <w:r w:rsidRPr="0068799C">
        <w:rPr>
          <w:szCs w:val="24"/>
        </w:rPr>
        <w:t xml:space="preserve">There is continuous collaboration in Missouri between the SILC, CILs, and the DSE to work together in the development of statewide trainings. The CILs will continue to capitalize on the knowledge of policy makers and officials on the needs of individuals with disabilities. The CILs will </w:t>
      </w:r>
      <w:r w:rsidR="00736FAB" w:rsidRPr="0068799C">
        <w:rPr>
          <w:szCs w:val="24"/>
        </w:rPr>
        <w:t>expand</w:t>
      </w:r>
      <w:r w:rsidRPr="0068799C">
        <w:rPr>
          <w:szCs w:val="24"/>
        </w:rPr>
        <w:t xml:space="preserve"> integration of individuals with disabilities into mainstream society through the </w:t>
      </w:r>
      <w:r w:rsidR="00736FAB" w:rsidRPr="0068799C">
        <w:rPr>
          <w:szCs w:val="24"/>
        </w:rPr>
        <w:t>enrichment</w:t>
      </w:r>
      <w:r w:rsidRPr="0068799C">
        <w:rPr>
          <w:szCs w:val="24"/>
        </w:rPr>
        <w:t xml:space="preserve"> of the IL philosophy. CILs will work to ensure that IL providers outside of the CILs have knowledge of the five core services in order to provide a responsive network of supports and services to meet the needs of individuals with disabilities.</w:t>
      </w:r>
    </w:p>
    <w:p w14:paraId="1338F0E9" w14:textId="47A2B2C4" w:rsidR="00415060" w:rsidRPr="0068799C" w:rsidRDefault="00415060" w:rsidP="00C90040">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contextualSpacing/>
        <w:rPr>
          <w:szCs w:val="24"/>
        </w:rPr>
      </w:pPr>
    </w:p>
    <w:p w14:paraId="47B0EFA1" w14:textId="7F4C6B69" w:rsidR="00C47803" w:rsidRPr="0068799C" w:rsidRDefault="00C47803" w:rsidP="00C90040">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contextualSpacing/>
        <w:rPr>
          <w:szCs w:val="24"/>
        </w:rPr>
      </w:pPr>
    </w:p>
    <w:p w14:paraId="5BB898AF" w14:textId="77777777" w:rsidR="00A556AF" w:rsidRPr="0068799C" w:rsidRDefault="00A556AF" w:rsidP="00C90040">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contextualSpacing/>
        <w:rPr>
          <w:szCs w:val="24"/>
        </w:rPr>
      </w:pPr>
    </w:p>
    <w:p w14:paraId="5C05481E" w14:textId="53A3E826" w:rsidR="00B9727E" w:rsidRPr="0068799C" w:rsidRDefault="00C47803" w:rsidP="00C90040">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contextualSpacing/>
        <w:rPr>
          <w:sz w:val="28"/>
          <w:szCs w:val="28"/>
        </w:rPr>
      </w:pPr>
      <w:r w:rsidRPr="0068799C">
        <w:rPr>
          <w:b/>
          <w:bCs/>
          <w:sz w:val="28"/>
          <w:szCs w:val="28"/>
        </w:rPr>
        <w:t>Section 3: Network of Centers</w:t>
      </w:r>
    </w:p>
    <w:p w14:paraId="26317114" w14:textId="77777777" w:rsidR="00B9727E" w:rsidRPr="0068799C" w:rsidRDefault="00B9727E" w:rsidP="00B9727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rPr>
          <w:szCs w:val="24"/>
        </w:rPr>
      </w:pPr>
      <w:r w:rsidRPr="0068799C">
        <w:rPr>
          <w:szCs w:val="24"/>
        </w:rPr>
        <w:t xml:space="preserve">3.1 </w:t>
      </w:r>
      <w:r w:rsidRPr="0068799C">
        <w:rPr>
          <w:szCs w:val="24"/>
          <w:u w:val="single"/>
        </w:rPr>
        <w:t>Existing Centers</w:t>
      </w:r>
    </w:p>
    <w:p w14:paraId="51CBCE34" w14:textId="7D2E2F46" w:rsidR="00B9727E" w:rsidRPr="0068799C" w:rsidRDefault="00B9727E" w:rsidP="00B9727E">
      <w:pPr>
        <w:contextualSpacing/>
        <w:rPr>
          <w:sz w:val="24"/>
          <w:szCs w:val="24"/>
        </w:rPr>
      </w:pPr>
      <w:r w:rsidRPr="0068799C">
        <w:rPr>
          <w:sz w:val="24"/>
          <w:szCs w:val="24"/>
        </w:rPr>
        <w:t>Current Centers for Independent Living legal name; geographic area and counties served; and source(s) of funding.  Oversight process, by source of funds (e.g., Part B, Part C, state funds, etc.) and oversight entity.</w:t>
      </w:r>
    </w:p>
    <w:p w14:paraId="6FD8792D" w14:textId="5EADB127" w:rsidR="00B9727E" w:rsidRPr="0068799C" w:rsidRDefault="00B9727E" w:rsidP="00B9727E">
      <w:pPr>
        <w:contextualSpacing/>
        <w:rPr>
          <w:sz w:val="24"/>
          <w:szCs w:val="24"/>
        </w:rPr>
      </w:pPr>
    </w:p>
    <w:p w14:paraId="4871FE1C" w14:textId="2940B68C" w:rsidR="00B9727E" w:rsidRPr="0068799C" w:rsidRDefault="00736FAB" w:rsidP="00736FAB">
      <w:pPr>
        <w:contextualSpacing/>
        <w:rPr>
          <w:sz w:val="24"/>
          <w:szCs w:val="24"/>
        </w:rPr>
      </w:pPr>
      <w:r w:rsidRPr="0068799C">
        <w:rPr>
          <w:sz w:val="24"/>
          <w:szCs w:val="24"/>
        </w:rPr>
        <w:t>The State of Missouri currently has a network of twenty-two freestanding CILs – each having their own Board of Directors. The CILs have catchment areas, which cover all counties of the state.</w:t>
      </w:r>
    </w:p>
    <w:p w14:paraId="32A7D88D" w14:textId="6C2B5BD5" w:rsidR="00660FED" w:rsidRPr="0068799C" w:rsidRDefault="00660FED" w:rsidP="00736FAB">
      <w:pPr>
        <w:contextualSpacing/>
        <w:rPr>
          <w:sz w:val="24"/>
          <w:szCs w:val="24"/>
        </w:rPr>
      </w:pPr>
    </w:p>
    <w:p w14:paraId="08BE59FB" w14:textId="77777777" w:rsidR="004E270F" w:rsidRPr="0068799C" w:rsidRDefault="004E270F">
      <w:pPr>
        <w:spacing w:after="160" w:line="259" w:lineRule="auto"/>
        <w:rPr>
          <w:sz w:val="24"/>
          <w:szCs w:val="24"/>
        </w:rPr>
      </w:pPr>
      <w:r w:rsidRPr="0068799C">
        <w:rPr>
          <w:sz w:val="24"/>
          <w:szCs w:val="24"/>
        </w:rPr>
        <w:br w:type="page"/>
      </w:r>
    </w:p>
    <w:p w14:paraId="566EE693" w14:textId="053621E1" w:rsidR="00660FED" w:rsidRPr="0068799C" w:rsidRDefault="00660FED" w:rsidP="00736FAB">
      <w:pPr>
        <w:contextualSpacing/>
        <w:rPr>
          <w:sz w:val="24"/>
          <w:szCs w:val="24"/>
        </w:rPr>
      </w:pPr>
      <w:r w:rsidRPr="0068799C">
        <w:rPr>
          <w:sz w:val="24"/>
          <w:szCs w:val="24"/>
        </w:rPr>
        <w:lastRenderedPageBreak/>
        <w:t>Centers that comprise the Missouri statewide network include:</w:t>
      </w:r>
    </w:p>
    <w:p w14:paraId="618BC790" w14:textId="3F00A425" w:rsidR="00B9727E" w:rsidRPr="0068799C" w:rsidRDefault="00B9727E" w:rsidP="00736FAB">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left"/>
        <w:rPr>
          <w:szCs w:val="24"/>
        </w:rPr>
      </w:pPr>
    </w:p>
    <w:tbl>
      <w:tblPr>
        <w:tblStyle w:val="TableGrid"/>
        <w:tblW w:w="0" w:type="auto"/>
        <w:tblLook w:val="04A0" w:firstRow="1" w:lastRow="0" w:firstColumn="1" w:lastColumn="0" w:noHBand="0" w:noVBand="1"/>
      </w:tblPr>
      <w:tblGrid>
        <w:gridCol w:w="1787"/>
        <w:gridCol w:w="1530"/>
        <w:gridCol w:w="3520"/>
        <w:gridCol w:w="1296"/>
        <w:gridCol w:w="1217"/>
      </w:tblGrid>
      <w:tr w:rsidR="00660FED" w:rsidRPr="0068799C" w14:paraId="5140CE7B" w14:textId="77777777" w:rsidTr="00240944">
        <w:tc>
          <w:tcPr>
            <w:tcW w:w="1795" w:type="dxa"/>
          </w:tcPr>
          <w:p w14:paraId="5C59DCE7" w14:textId="256E4DE0" w:rsidR="00660FED" w:rsidRPr="0068799C" w:rsidRDefault="00660FED" w:rsidP="00736FAB">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left"/>
              <w:rPr>
                <w:b/>
                <w:bCs/>
                <w:szCs w:val="24"/>
              </w:rPr>
            </w:pPr>
            <w:r w:rsidRPr="0068799C">
              <w:rPr>
                <w:b/>
                <w:bCs/>
                <w:szCs w:val="24"/>
              </w:rPr>
              <w:t>Legal Name</w:t>
            </w:r>
          </w:p>
        </w:tc>
        <w:tc>
          <w:tcPr>
            <w:tcW w:w="1260" w:type="dxa"/>
          </w:tcPr>
          <w:p w14:paraId="7E7C6241" w14:textId="2E4B4246" w:rsidR="00660FED" w:rsidRPr="0068799C" w:rsidRDefault="00660FED" w:rsidP="00736FAB">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left"/>
              <w:rPr>
                <w:b/>
                <w:bCs/>
                <w:szCs w:val="24"/>
              </w:rPr>
            </w:pPr>
            <w:r w:rsidRPr="0068799C">
              <w:rPr>
                <w:b/>
                <w:bCs/>
                <w:szCs w:val="24"/>
              </w:rPr>
              <w:t>Counties Served</w:t>
            </w:r>
          </w:p>
        </w:tc>
        <w:tc>
          <w:tcPr>
            <w:tcW w:w="3600" w:type="dxa"/>
          </w:tcPr>
          <w:p w14:paraId="04D25DBD" w14:textId="4BA6F163" w:rsidR="00660FED" w:rsidRPr="0068799C" w:rsidRDefault="00660FED" w:rsidP="00736FAB">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left"/>
              <w:rPr>
                <w:b/>
                <w:bCs/>
                <w:szCs w:val="24"/>
              </w:rPr>
            </w:pPr>
            <w:r w:rsidRPr="0068799C">
              <w:rPr>
                <w:b/>
                <w:bCs/>
                <w:szCs w:val="24"/>
              </w:rPr>
              <w:t>Oversight Process</w:t>
            </w:r>
          </w:p>
        </w:tc>
        <w:tc>
          <w:tcPr>
            <w:tcW w:w="1260" w:type="dxa"/>
          </w:tcPr>
          <w:p w14:paraId="1562D489" w14:textId="486249ED" w:rsidR="00660FED" w:rsidRPr="0068799C" w:rsidRDefault="00660FED" w:rsidP="00736FAB">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left"/>
              <w:rPr>
                <w:b/>
                <w:bCs/>
                <w:szCs w:val="24"/>
              </w:rPr>
            </w:pPr>
            <w:r w:rsidRPr="0068799C">
              <w:rPr>
                <w:b/>
                <w:bCs/>
                <w:szCs w:val="24"/>
              </w:rPr>
              <w:t>Oversight Entity</w:t>
            </w:r>
          </w:p>
        </w:tc>
        <w:tc>
          <w:tcPr>
            <w:tcW w:w="1217" w:type="dxa"/>
          </w:tcPr>
          <w:p w14:paraId="0B803A14" w14:textId="7FE7A376" w:rsidR="00660FED" w:rsidRPr="0068799C" w:rsidRDefault="00660FED" w:rsidP="00736FAB">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left"/>
              <w:rPr>
                <w:szCs w:val="24"/>
              </w:rPr>
            </w:pPr>
            <w:r w:rsidRPr="0068799C">
              <w:rPr>
                <w:b/>
                <w:bCs/>
                <w:szCs w:val="24"/>
              </w:rPr>
              <w:t>SPIL Signatory</w:t>
            </w:r>
            <w:r w:rsidRPr="0068799C">
              <w:rPr>
                <w:szCs w:val="24"/>
              </w:rPr>
              <w:t xml:space="preserve"> (yes/no)</w:t>
            </w:r>
          </w:p>
        </w:tc>
      </w:tr>
      <w:tr w:rsidR="00660FED" w:rsidRPr="0068799C" w14:paraId="36CD06A9" w14:textId="77777777" w:rsidTr="00240944">
        <w:tc>
          <w:tcPr>
            <w:tcW w:w="1795" w:type="dxa"/>
          </w:tcPr>
          <w:p w14:paraId="77E30FB1" w14:textId="77777777" w:rsidR="00660FED" w:rsidRPr="0068799C" w:rsidRDefault="00240944" w:rsidP="00736FAB">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left"/>
              <w:rPr>
                <w:szCs w:val="24"/>
              </w:rPr>
            </w:pPr>
            <w:r w:rsidRPr="0068799C">
              <w:rPr>
                <w:szCs w:val="24"/>
              </w:rPr>
              <w:t>Access II Independent Living</w:t>
            </w:r>
            <w:r w:rsidR="004F6E54" w:rsidRPr="0068799C">
              <w:rPr>
                <w:szCs w:val="24"/>
              </w:rPr>
              <w:t xml:space="preserve"> </w:t>
            </w:r>
          </w:p>
          <w:p w14:paraId="3E3E2DE2" w14:textId="5CDDE1E6" w:rsidR="004F6E54" w:rsidRPr="0068799C" w:rsidRDefault="004F6E54" w:rsidP="00736FAB">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left"/>
              <w:rPr>
                <w:szCs w:val="24"/>
              </w:rPr>
            </w:pPr>
            <w:r w:rsidRPr="0068799C">
              <w:rPr>
                <w:szCs w:val="24"/>
              </w:rPr>
              <w:t>@</w:t>
            </w:r>
          </w:p>
        </w:tc>
        <w:tc>
          <w:tcPr>
            <w:tcW w:w="1260" w:type="dxa"/>
          </w:tcPr>
          <w:p w14:paraId="727311D6" w14:textId="2C52EE57" w:rsidR="00983EA3" w:rsidRPr="0068799C" w:rsidRDefault="00240944" w:rsidP="00240944">
            <w:pPr>
              <w:pStyle w:val="Default"/>
            </w:pPr>
            <w:r w:rsidRPr="0068799C">
              <w:t>Caldwell, Carroll, Daviess, Grundy, Harrison, Mercer, Livingston, Ray</w:t>
            </w:r>
          </w:p>
        </w:tc>
        <w:tc>
          <w:tcPr>
            <w:tcW w:w="3600" w:type="dxa"/>
          </w:tcPr>
          <w:p w14:paraId="43803DAC" w14:textId="0EDBD954" w:rsidR="00E514B4" w:rsidRPr="0068799C" w:rsidRDefault="00807207" w:rsidP="00736FAB">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left"/>
              <w:rPr>
                <w:szCs w:val="24"/>
              </w:rPr>
            </w:pPr>
            <w:r w:rsidRPr="0068799C">
              <w:rPr>
                <w:szCs w:val="24"/>
              </w:rPr>
              <w:t xml:space="preserve">DSE determines oversight process, which involves </w:t>
            </w:r>
            <w:r w:rsidR="00A556AF" w:rsidRPr="0068799C">
              <w:rPr>
                <w:szCs w:val="24"/>
              </w:rPr>
              <w:t xml:space="preserve">the </w:t>
            </w:r>
            <w:r w:rsidRPr="0068799C">
              <w:rPr>
                <w:szCs w:val="24"/>
              </w:rPr>
              <w:t xml:space="preserve">CIL submitting </w:t>
            </w:r>
            <w:r w:rsidR="00A556AF" w:rsidRPr="0068799C">
              <w:rPr>
                <w:szCs w:val="24"/>
              </w:rPr>
              <w:t>Program Performance Report (</w:t>
            </w:r>
            <w:r w:rsidRPr="0068799C">
              <w:rPr>
                <w:szCs w:val="24"/>
              </w:rPr>
              <w:t>PPR</w:t>
            </w:r>
            <w:r w:rsidR="00A556AF" w:rsidRPr="0068799C">
              <w:rPr>
                <w:szCs w:val="24"/>
              </w:rPr>
              <w:t>)</w:t>
            </w:r>
            <w:r w:rsidRPr="0068799C">
              <w:rPr>
                <w:szCs w:val="24"/>
              </w:rPr>
              <w:t xml:space="preserve"> to DSE</w:t>
            </w:r>
            <w:r w:rsidR="00A556AF" w:rsidRPr="0068799C">
              <w:rPr>
                <w:szCs w:val="24"/>
              </w:rPr>
              <w:t>.</w:t>
            </w:r>
          </w:p>
        </w:tc>
        <w:tc>
          <w:tcPr>
            <w:tcW w:w="1260" w:type="dxa"/>
          </w:tcPr>
          <w:p w14:paraId="697F5DD0" w14:textId="77777777" w:rsidR="00660FED" w:rsidRPr="0068799C" w:rsidRDefault="00660FED" w:rsidP="00736FAB">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left"/>
              <w:rPr>
                <w:szCs w:val="24"/>
              </w:rPr>
            </w:pPr>
          </w:p>
          <w:p w14:paraId="29CABDF0" w14:textId="10F3628D" w:rsidR="00E514B4" w:rsidRPr="0068799C" w:rsidRDefault="00807207" w:rsidP="00736FAB">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left"/>
              <w:rPr>
                <w:szCs w:val="24"/>
              </w:rPr>
            </w:pPr>
            <w:r w:rsidRPr="0068799C">
              <w:rPr>
                <w:szCs w:val="24"/>
              </w:rPr>
              <w:t>DSE</w:t>
            </w:r>
          </w:p>
        </w:tc>
        <w:tc>
          <w:tcPr>
            <w:tcW w:w="1217" w:type="dxa"/>
          </w:tcPr>
          <w:p w14:paraId="78F555A9" w14:textId="30CCA84C" w:rsidR="00660FED" w:rsidRPr="0068799C" w:rsidRDefault="00BD5504" w:rsidP="000404E4">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center"/>
              <w:rPr>
                <w:szCs w:val="24"/>
              </w:rPr>
            </w:pPr>
            <w:r w:rsidRPr="0068799C">
              <w:rPr>
                <w:szCs w:val="24"/>
              </w:rPr>
              <w:t xml:space="preserve"> </w:t>
            </w:r>
          </w:p>
          <w:p w14:paraId="61E55A7B" w14:textId="0256D02D" w:rsidR="000404E4" w:rsidRPr="0068799C" w:rsidRDefault="00BD5504" w:rsidP="000404E4">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center"/>
              <w:rPr>
                <w:szCs w:val="24"/>
              </w:rPr>
            </w:pPr>
            <w:r w:rsidRPr="0068799C">
              <w:rPr>
                <w:szCs w:val="24"/>
              </w:rPr>
              <w:t>Yes</w:t>
            </w:r>
          </w:p>
        </w:tc>
      </w:tr>
      <w:tr w:rsidR="00660FED" w:rsidRPr="0068799C" w14:paraId="6AE2C0DA" w14:textId="77777777" w:rsidTr="00240944">
        <w:tc>
          <w:tcPr>
            <w:tcW w:w="1795" w:type="dxa"/>
          </w:tcPr>
          <w:p w14:paraId="1CEC649A" w14:textId="77777777" w:rsidR="00660FED" w:rsidRPr="0068799C" w:rsidRDefault="00240944" w:rsidP="00240944">
            <w:pPr>
              <w:pStyle w:val="Default"/>
            </w:pPr>
            <w:r w:rsidRPr="0068799C">
              <w:t xml:space="preserve">Bootheel Area Independent Living Services </w:t>
            </w:r>
          </w:p>
          <w:p w14:paraId="72856366" w14:textId="33DC3340" w:rsidR="004F6E54" w:rsidRPr="0068799C" w:rsidRDefault="004F6E54" w:rsidP="00240944">
            <w:pPr>
              <w:pStyle w:val="Default"/>
            </w:pPr>
            <w:r w:rsidRPr="0068799C">
              <w:t>@</w:t>
            </w:r>
          </w:p>
        </w:tc>
        <w:tc>
          <w:tcPr>
            <w:tcW w:w="1260" w:type="dxa"/>
          </w:tcPr>
          <w:p w14:paraId="02433060" w14:textId="398E8A0D" w:rsidR="00983EA3" w:rsidRPr="0068799C" w:rsidRDefault="00240944" w:rsidP="00240944">
            <w:pPr>
              <w:pStyle w:val="Default"/>
            </w:pPr>
            <w:r w:rsidRPr="0068799C">
              <w:t xml:space="preserve">Dunklin, New Madrid, Pemiscot, Stoddard </w:t>
            </w:r>
          </w:p>
        </w:tc>
        <w:tc>
          <w:tcPr>
            <w:tcW w:w="3600" w:type="dxa"/>
          </w:tcPr>
          <w:p w14:paraId="66A39123" w14:textId="232D24EA" w:rsidR="00807207" w:rsidRPr="0068799C" w:rsidRDefault="00A556AF" w:rsidP="001B0C02">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left"/>
              <w:rPr>
                <w:szCs w:val="24"/>
              </w:rPr>
            </w:pPr>
            <w:r w:rsidRPr="0068799C">
              <w:rPr>
                <w:szCs w:val="24"/>
              </w:rPr>
              <w:t>DSE determines oversight process, which involves the CIL submitting Program Performance Report (PPR) to DSE.</w:t>
            </w:r>
          </w:p>
        </w:tc>
        <w:tc>
          <w:tcPr>
            <w:tcW w:w="1260" w:type="dxa"/>
          </w:tcPr>
          <w:p w14:paraId="5D7E192D" w14:textId="77777777" w:rsidR="00660FED" w:rsidRPr="0068799C" w:rsidRDefault="00660FED" w:rsidP="00736FAB">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left"/>
              <w:rPr>
                <w:szCs w:val="24"/>
              </w:rPr>
            </w:pPr>
          </w:p>
          <w:p w14:paraId="2C03E9C0" w14:textId="36815CDE" w:rsidR="00E514B4" w:rsidRPr="0068799C" w:rsidRDefault="00807207" w:rsidP="00736FAB">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left"/>
              <w:rPr>
                <w:szCs w:val="24"/>
              </w:rPr>
            </w:pPr>
            <w:r w:rsidRPr="0068799C">
              <w:rPr>
                <w:szCs w:val="24"/>
              </w:rPr>
              <w:t>DSE</w:t>
            </w:r>
          </w:p>
        </w:tc>
        <w:tc>
          <w:tcPr>
            <w:tcW w:w="1217" w:type="dxa"/>
          </w:tcPr>
          <w:p w14:paraId="735F7A71" w14:textId="77777777" w:rsidR="00660FED" w:rsidRPr="0068799C" w:rsidRDefault="00660FED" w:rsidP="000404E4">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center"/>
              <w:rPr>
                <w:szCs w:val="24"/>
              </w:rPr>
            </w:pPr>
          </w:p>
          <w:p w14:paraId="2D2B22CC" w14:textId="4B304102" w:rsidR="00BD5504" w:rsidRPr="0068799C" w:rsidRDefault="00BD5504" w:rsidP="000404E4">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center"/>
              <w:rPr>
                <w:szCs w:val="24"/>
              </w:rPr>
            </w:pPr>
            <w:r w:rsidRPr="0068799C">
              <w:rPr>
                <w:szCs w:val="24"/>
              </w:rPr>
              <w:t>Yes</w:t>
            </w:r>
          </w:p>
        </w:tc>
      </w:tr>
      <w:tr w:rsidR="00660FED" w:rsidRPr="0068799C" w14:paraId="33CB7136" w14:textId="77777777" w:rsidTr="00240944">
        <w:tc>
          <w:tcPr>
            <w:tcW w:w="1795" w:type="dxa"/>
          </w:tcPr>
          <w:p w14:paraId="36D4449E" w14:textId="77777777" w:rsidR="004F6E54" w:rsidRPr="0068799C" w:rsidRDefault="004F6E54" w:rsidP="004F6E54">
            <w:pPr>
              <w:pStyle w:val="Default"/>
            </w:pPr>
            <w:r w:rsidRPr="0068799C">
              <w:t xml:space="preserve">Disabled Citizen Alliance for Independence </w:t>
            </w:r>
          </w:p>
          <w:p w14:paraId="180D55BF" w14:textId="44FC2479" w:rsidR="00660FED" w:rsidRPr="0068799C" w:rsidRDefault="004E270F" w:rsidP="004F6E54">
            <w:pPr>
              <w:pStyle w:val="Default"/>
            </w:pPr>
            <w:r w:rsidRPr="0068799C">
              <w:t>^</w:t>
            </w:r>
          </w:p>
        </w:tc>
        <w:tc>
          <w:tcPr>
            <w:tcW w:w="1260" w:type="dxa"/>
          </w:tcPr>
          <w:p w14:paraId="529F3F40" w14:textId="181004A2" w:rsidR="00983EA3" w:rsidRPr="0068799C" w:rsidRDefault="004F6E54" w:rsidP="004F6E54">
            <w:pPr>
              <w:pStyle w:val="Default"/>
            </w:pPr>
            <w:r w:rsidRPr="0068799C">
              <w:t xml:space="preserve">Iron, Crawford, Dent, Reynolds, Washington </w:t>
            </w:r>
          </w:p>
        </w:tc>
        <w:tc>
          <w:tcPr>
            <w:tcW w:w="3600" w:type="dxa"/>
          </w:tcPr>
          <w:p w14:paraId="2E939A07" w14:textId="77777777" w:rsidR="00660FED" w:rsidRPr="0068799C" w:rsidRDefault="00660FED" w:rsidP="00736FAB">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left"/>
              <w:rPr>
                <w:szCs w:val="24"/>
              </w:rPr>
            </w:pPr>
          </w:p>
          <w:p w14:paraId="424A634D" w14:textId="336FBA8F" w:rsidR="001C2C29" w:rsidRPr="0068799C" w:rsidRDefault="00A31747" w:rsidP="00736FAB">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left"/>
              <w:rPr>
                <w:szCs w:val="24"/>
              </w:rPr>
            </w:pPr>
            <w:r w:rsidRPr="0068799C">
              <w:rPr>
                <w:szCs w:val="24"/>
              </w:rPr>
              <w:t>CIL submits CIL PPR to ACL/OILP</w:t>
            </w:r>
            <w:r w:rsidR="004E270F" w:rsidRPr="0068799C">
              <w:rPr>
                <w:szCs w:val="24"/>
              </w:rPr>
              <w:t xml:space="preserve"> and DSE</w:t>
            </w:r>
          </w:p>
        </w:tc>
        <w:tc>
          <w:tcPr>
            <w:tcW w:w="1260" w:type="dxa"/>
          </w:tcPr>
          <w:p w14:paraId="55BF462D" w14:textId="77777777" w:rsidR="00660FED" w:rsidRPr="0068799C" w:rsidRDefault="00660FED" w:rsidP="00736FAB">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left"/>
              <w:rPr>
                <w:szCs w:val="24"/>
              </w:rPr>
            </w:pPr>
          </w:p>
          <w:p w14:paraId="6054D78A" w14:textId="77777777" w:rsidR="001C2C29" w:rsidRPr="0068799C" w:rsidRDefault="0073681D" w:rsidP="00736FAB">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left"/>
              <w:rPr>
                <w:szCs w:val="24"/>
              </w:rPr>
            </w:pPr>
            <w:r w:rsidRPr="0068799C">
              <w:rPr>
                <w:szCs w:val="24"/>
              </w:rPr>
              <w:t>ACL/OILP</w:t>
            </w:r>
          </w:p>
          <w:p w14:paraId="3AD04DC6" w14:textId="31DDAFF0" w:rsidR="004E270F" w:rsidRPr="0068799C" w:rsidRDefault="004E270F" w:rsidP="00736FAB">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left"/>
              <w:rPr>
                <w:szCs w:val="24"/>
              </w:rPr>
            </w:pPr>
            <w:r w:rsidRPr="0068799C">
              <w:rPr>
                <w:szCs w:val="24"/>
              </w:rPr>
              <w:t>DSE</w:t>
            </w:r>
          </w:p>
        </w:tc>
        <w:tc>
          <w:tcPr>
            <w:tcW w:w="1217" w:type="dxa"/>
          </w:tcPr>
          <w:p w14:paraId="32D0963F" w14:textId="77777777" w:rsidR="00660FED" w:rsidRPr="0068799C" w:rsidRDefault="00660FED" w:rsidP="000404E4">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center"/>
              <w:rPr>
                <w:szCs w:val="24"/>
              </w:rPr>
            </w:pPr>
          </w:p>
          <w:p w14:paraId="644485BC" w14:textId="0720AC8E" w:rsidR="00BD5504" w:rsidRPr="0068799C" w:rsidRDefault="00BD5504" w:rsidP="000404E4">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center"/>
              <w:rPr>
                <w:szCs w:val="24"/>
              </w:rPr>
            </w:pPr>
            <w:r w:rsidRPr="0068799C">
              <w:rPr>
                <w:szCs w:val="24"/>
              </w:rPr>
              <w:t>Yes</w:t>
            </w:r>
          </w:p>
        </w:tc>
      </w:tr>
      <w:tr w:rsidR="00660FED" w:rsidRPr="0068799C" w14:paraId="6ADF3090" w14:textId="77777777" w:rsidTr="00240944">
        <w:tc>
          <w:tcPr>
            <w:tcW w:w="1795" w:type="dxa"/>
          </w:tcPr>
          <w:p w14:paraId="7821A9A7" w14:textId="77777777" w:rsidR="004F6E54" w:rsidRPr="0068799C" w:rsidRDefault="004F6E54" w:rsidP="004F6E54">
            <w:pPr>
              <w:pStyle w:val="Default"/>
            </w:pPr>
            <w:r w:rsidRPr="0068799C">
              <w:t xml:space="preserve">Delta Center for Independent Living </w:t>
            </w:r>
          </w:p>
          <w:p w14:paraId="1EC2FE62" w14:textId="70570416" w:rsidR="00983EA3" w:rsidRPr="0068799C" w:rsidRDefault="004F6E54" w:rsidP="004F6E54">
            <w:pPr>
              <w:pStyle w:val="Default"/>
            </w:pPr>
            <w:r w:rsidRPr="0068799C">
              <w:t xml:space="preserve">@ </w:t>
            </w:r>
          </w:p>
        </w:tc>
        <w:tc>
          <w:tcPr>
            <w:tcW w:w="1260" w:type="dxa"/>
          </w:tcPr>
          <w:p w14:paraId="39A5C04E" w14:textId="61A320DB" w:rsidR="00660FED" w:rsidRPr="0068799C" w:rsidRDefault="004F6E54" w:rsidP="004F6E54">
            <w:pPr>
              <w:pStyle w:val="Default"/>
            </w:pPr>
            <w:r w:rsidRPr="0068799C">
              <w:t xml:space="preserve">Lincoln, Warren, St. Charles </w:t>
            </w:r>
          </w:p>
        </w:tc>
        <w:tc>
          <w:tcPr>
            <w:tcW w:w="3600" w:type="dxa"/>
          </w:tcPr>
          <w:p w14:paraId="26CF4DD9" w14:textId="5AA72BB3" w:rsidR="00807207" w:rsidRPr="0068799C" w:rsidRDefault="004E270F" w:rsidP="00736FAB">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left"/>
              <w:rPr>
                <w:szCs w:val="24"/>
              </w:rPr>
            </w:pPr>
            <w:r w:rsidRPr="0068799C">
              <w:rPr>
                <w:szCs w:val="24"/>
              </w:rPr>
              <w:t>DSE determines oversight process, which involves the CIL submitting Program Performance Report (PPR) to DSE.</w:t>
            </w:r>
          </w:p>
        </w:tc>
        <w:tc>
          <w:tcPr>
            <w:tcW w:w="1260" w:type="dxa"/>
          </w:tcPr>
          <w:p w14:paraId="57AB5B12" w14:textId="77777777" w:rsidR="00660FED" w:rsidRPr="0068799C" w:rsidRDefault="00660FED" w:rsidP="00736FAB">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left"/>
              <w:rPr>
                <w:szCs w:val="24"/>
              </w:rPr>
            </w:pPr>
          </w:p>
          <w:p w14:paraId="79EA4BAE" w14:textId="4E881E91" w:rsidR="00E514B4" w:rsidRPr="0068799C" w:rsidRDefault="00807207" w:rsidP="00736FAB">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left"/>
              <w:rPr>
                <w:szCs w:val="24"/>
              </w:rPr>
            </w:pPr>
            <w:r w:rsidRPr="0068799C">
              <w:rPr>
                <w:szCs w:val="24"/>
              </w:rPr>
              <w:t>DSE</w:t>
            </w:r>
          </w:p>
        </w:tc>
        <w:tc>
          <w:tcPr>
            <w:tcW w:w="1217" w:type="dxa"/>
          </w:tcPr>
          <w:p w14:paraId="101DF207" w14:textId="77777777" w:rsidR="00660FED" w:rsidRPr="0068799C" w:rsidRDefault="00660FED" w:rsidP="000404E4">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center"/>
              <w:rPr>
                <w:szCs w:val="24"/>
              </w:rPr>
            </w:pPr>
          </w:p>
          <w:p w14:paraId="2C6647DA" w14:textId="67DAAAFE" w:rsidR="00BD5504" w:rsidRPr="0068799C" w:rsidRDefault="00BD5504" w:rsidP="000404E4">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center"/>
              <w:rPr>
                <w:szCs w:val="24"/>
              </w:rPr>
            </w:pPr>
            <w:r w:rsidRPr="0068799C">
              <w:rPr>
                <w:szCs w:val="24"/>
              </w:rPr>
              <w:t>Yes</w:t>
            </w:r>
          </w:p>
        </w:tc>
      </w:tr>
      <w:tr w:rsidR="00660FED" w:rsidRPr="0068799C" w14:paraId="6C8C96FD" w14:textId="77777777" w:rsidTr="00240944">
        <w:tc>
          <w:tcPr>
            <w:tcW w:w="1795" w:type="dxa"/>
          </w:tcPr>
          <w:p w14:paraId="6EA4F3B8" w14:textId="77777777" w:rsidR="004F6E54" w:rsidRPr="0068799C" w:rsidRDefault="004F6E54" w:rsidP="004F6E54">
            <w:pPr>
              <w:pStyle w:val="Default"/>
            </w:pPr>
            <w:r w:rsidRPr="0068799C">
              <w:t xml:space="preserve">Disability Resource Association </w:t>
            </w:r>
          </w:p>
          <w:p w14:paraId="0F56F143" w14:textId="2827CC9C" w:rsidR="00983EA3" w:rsidRPr="0068799C" w:rsidRDefault="004F6E54" w:rsidP="004F6E54">
            <w:pPr>
              <w:pStyle w:val="Default"/>
            </w:pPr>
            <w:r w:rsidRPr="0068799C">
              <w:t xml:space="preserve">@ </w:t>
            </w:r>
          </w:p>
        </w:tc>
        <w:tc>
          <w:tcPr>
            <w:tcW w:w="1260" w:type="dxa"/>
          </w:tcPr>
          <w:p w14:paraId="15724F04" w14:textId="23D8411B" w:rsidR="00660FED" w:rsidRPr="0068799C" w:rsidRDefault="004F6E54" w:rsidP="00736FAB">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left"/>
              <w:rPr>
                <w:szCs w:val="24"/>
              </w:rPr>
            </w:pPr>
            <w:r w:rsidRPr="0068799C">
              <w:rPr>
                <w:szCs w:val="24"/>
              </w:rPr>
              <w:t xml:space="preserve">Jefferson </w:t>
            </w:r>
          </w:p>
        </w:tc>
        <w:tc>
          <w:tcPr>
            <w:tcW w:w="3600" w:type="dxa"/>
          </w:tcPr>
          <w:p w14:paraId="5D4DFE5B" w14:textId="08955B88" w:rsidR="00807207" w:rsidRPr="0068799C" w:rsidRDefault="004E270F" w:rsidP="00736FAB">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left"/>
              <w:rPr>
                <w:szCs w:val="24"/>
              </w:rPr>
            </w:pPr>
            <w:r w:rsidRPr="0068799C">
              <w:rPr>
                <w:szCs w:val="24"/>
              </w:rPr>
              <w:t>DSE determines oversight process, which involves the CIL submitting Program Performance Report (PPR) to DSE.</w:t>
            </w:r>
          </w:p>
        </w:tc>
        <w:tc>
          <w:tcPr>
            <w:tcW w:w="1260" w:type="dxa"/>
          </w:tcPr>
          <w:p w14:paraId="11730950" w14:textId="32101305" w:rsidR="0085263E" w:rsidRPr="0068799C" w:rsidRDefault="0085263E" w:rsidP="00736FAB">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left"/>
              <w:rPr>
                <w:szCs w:val="24"/>
              </w:rPr>
            </w:pPr>
          </w:p>
          <w:p w14:paraId="2DB68647" w14:textId="31147E17" w:rsidR="00807207" w:rsidRPr="0068799C" w:rsidRDefault="00807207" w:rsidP="00736FAB">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left"/>
              <w:rPr>
                <w:szCs w:val="24"/>
              </w:rPr>
            </w:pPr>
            <w:r w:rsidRPr="0068799C">
              <w:rPr>
                <w:szCs w:val="24"/>
              </w:rPr>
              <w:t>DSE</w:t>
            </w:r>
          </w:p>
          <w:p w14:paraId="1423C1DA" w14:textId="6A4FC630" w:rsidR="001B0C02" w:rsidRPr="0068799C" w:rsidRDefault="001B0C02" w:rsidP="00736FAB">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left"/>
              <w:rPr>
                <w:szCs w:val="24"/>
              </w:rPr>
            </w:pPr>
          </w:p>
        </w:tc>
        <w:tc>
          <w:tcPr>
            <w:tcW w:w="1217" w:type="dxa"/>
          </w:tcPr>
          <w:p w14:paraId="5C581C60" w14:textId="77777777" w:rsidR="00660FED" w:rsidRPr="0068799C" w:rsidRDefault="00660FED" w:rsidP="000404E4">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center"/>
              <w:rPr>
                <w:szCs w:val="24"/>
              </w:rPr>
            </w:pPr>
          </w:p>
          <w:p w14:paraId="3AD0850A" w14:textId="3B458856" w:rsidR="00BD5504" w:rsidRPr="0068799C" w:rsidRDefault="00BD5504" w:rsidP="000404E4">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center"/>
              <w:rPr>
                <w:szCs w:val="24"/>
              </w:rPr>
            </w:pPr>
            <w:r w:rsidRPr="0068799C">
              <w:rPr>
                <w:szCs w:val="24"/>
              </w:rPr>
              <w:t>Yes</w:t>
            </w:r>
          </w:p>
        </w:tc>
      </w:tr>
      <w:tr w:rsidR="00660FED" w:rsidRPr="0068799C" w14:paraId="75AA586B" w14:textId="77777777" w:rsidTr="00240944">
        <w:tc>
          <w:tcPr>
            <w:tcW w:w="1795" w:type="dxa"/>
          </w:tcPr>
          <w:p w14:paraId="130A1044" w14:textId="77777777" w:rsidR="004F6E54" w:rsidRPr="0068799C" w:rsidRDefault="004F6E54" w:rsidP="004F6E54">
            <w:pPr>
              <w:pStyle w:val="Default"/>
            </w:pPr>
            <w:r w:rsidRPr="0068799C">
              <w:t xml:space="preserve">Heartland Independent Living Center </w:t>
            </w:r>
          </w:p>
          <w:p w14:paraId="68895740" w14:textId="09FC1E6C" w:rsidR="00983EA3" w:rsidRPr="0068799C" w:rsidRDefault="004F6E54" w:rsidP="004F6E54">
            <w:pPr>
              <w:pStyle w:val="Default"/>
            </w:pPr>
            <w:r w:rsidRPr="0068799C">
              <w:t xml:space="preserve">@ </w:t>
            </w:r>
          </w:p>
        </w:tc>
        <w:tc>
          <w:tcPr>
            <w:tcW w:w="1260" w:type="dxa"/>
          </w:tcPr>
          <w:p w14:paraId="1B1A43A6" w14:textId="77777777" w:rsidR="004F6E54" w:rsidRPr="0068799C" w:rsidRDefault="004F6E54" w:rsidP="004F6E54">
            <w:pPr>
              <w:pStyle w:val="Default"/>
            </w:pPr>
            <w:r w:rsidRPr="0068799C">
              <w:t xml:space="preserve">Franklin, Gasconade, Maries </w:t>
            </w:r>
          </w:p>
          <w:p w14:paraId="77E52F74" w14:textId="77777777" w:rsidR="00660FED" w:rsidRPr="0068799C" w:rsidRDefault="00660FED" w:rsidP="00736FAB">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left"/>
              <w:rPr>
                <w:szCs w:val="24"/>
              </w:rPr>
            </w:pPr>
          </w:p>
        </w:tc>
        <w:tc>
          <w:tcPr>
            <w:tcW w:w="3600" w:type="dxa"/>
          </w:tcPr>
          <w:p w14:paraId="2E5A62FD" w14:textId="46731D34" w:rsidR="00807207" w:rsidRPr="0068799C" w:rsidRDefault="004E270F" w:rsidP="00736FAB">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left"/>
              <w:rPr>
                <w:szCs w:val="24"/>
              </w:rPr>
            </w:pPr>
            <w:r w:rsidRPr="0068799C">
              <w:rPr>
                <w:szCs w:val="24"/>
              </w:rPr>
              <w:t>DSE determines oversight process, which involves the CIL submitting Program Performance Report (PPR) to DSE.</w:t>
            </w:r>
          </w:p>
        </w:tc>
        <w:tc>
          <w:tcPr>
            <w:tcW w:w="1260" w:type="dxa"/>
          </w:tcPr>
          <w:p w14:paraId="66664B19" w14:textId="77777777" w:rsidR="00660FED" w:rsidRPr="0068799C" w:rsidRDefault="00660FED" w:rsidP="00736FAB">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left"/>
              <w:rPr>
                <w:szCs w:val="24"/>
              </w:rPr>
            </w:pPr>
          </w:p>
          <w:p w14:paraId="5C944279" w14:textId="23ABF328" w:rsidR="0085263E" w:rsidRPr="0068799C" w:rsidRDefault="00807207" w:rsidP="00736FAB">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left"/>
              <w:rPr>
                <w:szCs w:val="24"/>
              </w:rPr>
            </w:pPr>
            <w:r w:rsidRPr="0068799C">
              <w:rPr>
                <w:szCs w:val="24"/>
              </w:rPr>
              <w:t>DSE</w:t>
            </w:r>
          </w:p>
        </w:tc>
        <w:tc>
          <w:tcPr>
            <w:tcW w:w="1217" w:type="dxa"/>
          </w:tcPr>
          <w:p w14:paraId="193E6D6C" w14:textId="77777777" w:rsidR="00660FED" w:rsidRPr="0068799C" w:rsidRDefault="00660FED" w:rsidP="000404E4">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center"/>
              <w:rPr>
                <w:szCs w:val="24"/>
              </w:rPr>
            </w:pPr>
          </w:p>
          <w:p w14:paraId="3EC70F7F" w14:textId="0AF874D2" w:rsidR="00BD5504" w:rsidRPr="0068799C" w:rsidRDefault="00BD5504" w:rsidP="000404E4">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center"/>
              <w:rPr>
                <w:szCs w:val="24"/>
              </w:rPr>
            </w:pPr>
            <w:r w:rsidRPr="0068799C">
              <w:rPr>
                <w:szCs w:val="24"/>
              </w:rPr>
              <w:t>Yes</w:t>
            </w:r>
          </w:p>
        </w:tc>
      </w:tr>
      <w:tr w:rsidR="00660FED" w:rsidRPr="0068799C" w14:paraId="0A1CFBC5" w14:textId="77777777" w:rsidTr="00240944">
        <w:tc>
          <w:tcPr>
            <w:tcW w:w="1795" w:type="dxa"/>
          </w:tcPr>
          <w:p w14:paraId="5F0E0863" w14:textId="77777777" w:rsidR="004F6E54" w:rsidRPr="0068799C" w:rsidRDefault="004F6E54" w:rsidP="004F6E54">
            <w:pPr>
              <w:pStyle w:val="Default"/>
            </w:pPr>
            <w:r w:rsidRPr="0068799C">
              <w:t xml:space="preserve">Independent Living Center of Southeast Missouri </w:t>
            </w:r>
          </w:p>
          <w:p w14:paraId="230F068C" w14:textId="19E13911" w:rsidR="00983EA3" w:rsidRPr="0068799C" w:rsidRDefault="004F6E54" w:rsidP="004F6E54">
            <w:pPr>
              <w:pStyle w:val="Default"/>
            </w:pPr>
            <w:r w:rsidRPr="0068799C">
              <w:t xml:space="preserve">@ </w:t>
            </w:r>
          </w:p>
        </w:tc>
        <w:tc>
          <w:tcPr>
            <w:tcW w:w="1260" w:type="dxa"/>
          </w:tcPr>
          <w:p w14:paraId="127ADE23" w14:textId="4861990D" w:rsidR="00660FED" w:rsidRPr="0068799C" w:rsidRDefault="00683319" w:rsidP="00683319">
            <w:pPr>
              <w:pStyle w:val="Default"/>
            </w:pPr>
            <w:r w:rsidRPr="0068799C">
              <w:t xml:space="preserve">Butler, Carter, Ripley, Wayne </w:t>
            </w:r>
          </w:p>
        </w:tc>
        <w:tc>
          <w:tcPr>
            <w:tcW w:w="3600" w:type="dxa"/>
          </w:tcPr>
          <w:p w14:paraId="0EA89DD0" w14:textId="03C7949F" w:rsidR="00807207" w:rsidRPr="0068799C" w:rsidRDefault="004E270F" w:rsidP="00736FAB">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left"/>
              <w:rPr>
                <w:szCs w:val="24"/>
              </w:rPr>
            </w:pPr>
            <w:r w:rsidRPr="0068799C">
              <w:rPr>
                <w:szCs w:val="24"/>
              </w:rPr>
              <w:t>DSE determines oversight process, which involves the CIL submitting Program Performance Report (PPR) to DSE.</w:t>
            </w:r>
          </w:p>
        </w:tc>
        <w:tc>
          <w:tcPr>
            <w:tcW w:w="1260" w:type="dxa"/>
          </w:tcPr>
          <w:p w14:paraId="549A1970" w14:textId="77777777" w:rsidR="00660FED" w:rsidRPr="0068799C" w:rsidRDefault="00660FED" w:rsidP="00736FAB">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left"/>
              <w:rPr>
                <w:szCs w:val="24"/>
              </w:rPr>
            </w:pPr>
          </w:p>
          <w:p w14:paraId="75BAF7C5" w14:textId="53F7D469" w:rsidR="0085263E" w:rsidRPr="0068799C" w:rsidRDefault="00807207" w:rsidP="00736FAB">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left"/>
              <w:rPr>
                <w:szCs w:val="24"/>
              </w:rPr>
            </w:pPr>
            <w:r w:rsidRPr="0068799C">
              <w:rPr>
                <w:szCs w:val="24"/>
              </w:rPr>
              <w:t>DSE</w:t>
            </w:r>
          </w:p>
        </w:tc>
        <w:tc>
          <w:tcPr>
            <w:tcW w:w="1217" w:type="dxa"/>
          </w:tcPr>
          <w:p w14:paraId="1FBEFED5" w14:textId="77777777" w:rsidR="00660FED" w:rsidRPr="0068799C" w:rsidRDefault="00660FED" w:rsidP="000404E4">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center"/>
              <w:rPr>
                <w:szCs w:val="24"/>
              </w:rPr>
            </w:pPr>
          </w:p>
          <w:p w14:paraId="20C03E26" w14:textId="7D430392" w:rsidR="00BD5504" w:rsidRPr="0068799C" w:rsidRDefault="00BD5504" w:rsidP="000404E4">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center"/>
              <w:rPr>
                <w:szCs w:val="24"/>
              </w:rPr>
            </w:pPr>
            <w:r w:rsidRPr="0068799C">
              <w:rPr>
                <w:szCs w:val="24"/>
              </w:rPr>
              <w:t>Yes</w:t>
            </w:r>
          </w:p>
        </w:tc>
      </w:tr>
      <w:tr w:rsidR="00660FED" w:rsidRPr="0068799C" w14:paraId="464BB932" w14:textId="77777777" w:rsidTr="00240944">
        <w:tc>
          <w:tcPr>
            <w:tcW w:w="1795" w:type="dxa"/>
          </w:tcPr>
          <w:p w14:paraId="6CE7CACB" w14:textId="77777777" w:rsidR="00683319" w:rsidRPr="0068799C" w:rsidRDefault="00683319" w:rsidP="00683319">
            <w:pPr>
              <w:pStyle w:val="Default"/>
            </w:pPr>
            <w:r w:rsidRPr="0068799C">
              <w:t xml:space="preserve">Independent Living Resource Center </w:t>
            </w:r>
          </w:p>
          <w:p w14:paraId="4EE0C403" w14:textId="48BBEFB5" w:rsidR="00660FED" w:rsidRPr="0068799C" w:rsidRDefault="00683319" w:rsidP="00683319">
            <w:pPr>
              <w:pStyle w:val="Default"/>
            </w:pPr>
            <w:r w:rsidRPr="0068799C">
              <w:t xml:space="preserve">@ </w:t>
            </w:r>
          </w:p>
        </w:tc>
        <w:tc>
          <w:tcPr>
            <w:tcW w:w="1260" w:type="dxa"/>
          </w:tcPr>
          <w:p w14:paraId="1FCC8C8C" w14:textId="757AFB00" w:rsidR="00983EA3" w:rsidRPr="0068799C" w:rsidRDefault="00683319" w:rsidP="00683319">
            <w:pPr>
              <w:pStyle w:val="Default"/>
            </w:pPr>
            <w:r w:rsidRPr="0068799C">
              <w:t>Cole, Camden, Miller, Moniteau, Morgan, Osage</w:t>
            </w:r>
            <w:r w:rsidR="00F83C8A" w:rsidRPr="0068799C">
              <w:t>, South Callaway</w:t>
            </w:r>
            <w:r w:rsidRPr="0068799C">
              <w:t xml:space="preserve"> </w:t>
            </w:r>
          </w:p>
        </w:tc>
        <w:tc>
          <w:tcPr>
            <w:tcW w:w="3600" w:type="dxa"/>
          </w:tcPr>
          <w:p w14:paraId="05388817" w14:textId="391C85E5" w:rsidR="0085263E" w:rsidRPr="0068799C" w:rsidRDefault="004E270F" w:rsidP="00736FAB">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left"/>
              <w:rPr>
                <w:szCs w:val="24"/>
              </w:rPr>
            </w:pPr>
            <w:r w:rsidRPr="0068799C">
              <w:rPr>
                <w:szCs w:val="24"/>
              </w:rPr>
              <w:t>DSE determines oversight process, which involves the CIL submitting Program Performance Report (PPR) to DSE.</w:t>
            </w:r>
          </w:p>
        </w:tc>
        <w:tc>
          <w:tcPr>
            <w:tcW w:w="1260" w:type="dxa"/>
          </w:tcPr>
          <w:p w14:paraId="64C99ACB" w14:textId="37ED6938" w:rsidR="0085263E" w:rsidRPr="0068799C" w:rsidRDefault="00807207" w:rsidP="00736FAB">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left"/>
              <w:rPr>
                <w:szCs w:val="24"/>
              </w:rPr>
            </w:pPr>
            <w:r w:rsidRPr="0068799C">
              <w:rPr>
                <w:szCs w:val="24"/>
              </w:rPr>
              <w:t>DSE</w:t>
            </w:r>
          </w:p>
        </w:tc>
        <w:tc>
          <w:tcPr>
            <w:tcW w:w="1217" w:type="dxa"/>
          </w:tcPr>
          <w:p w14:paraId="25443FAE" w14:textId="38003F03" w:rsidR="00BD5504" w:rsidRPr="0068799C" w:rsidRDefault="00BD5504" w:rsidP="000404E4">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center"/>
              <w:rPr>
                <w:szCs w:val="24"/>
              </w:rPr>
            </w:pPr>
            <w:r w:rsidRPr="0068799C">
              <w:rPr>
                <w:szCs w:val="24"/>
              </w:rPr>
              <w:t>Yes</w:t>
            </w:r>
          </w:p>
        </w:tc>
      </w:tr>
      <w:tr w:rsidR="00660FED" w:rsidRPr="0068799C" w14:paraId="714CFA67" w14:textId="77777777" w:rsidTr="00240944">
        <w:tc>
          <w:tcPr>
            <w:tcW w:w="1795" w:type="dxa"/>
          </w:tcPr>
          <w:p w14:paraId="2E7A2B6A" w14:textId="77777777" w:rsidR="00683319" w:rsidRPr="0068799C" w:rsidRDefault="00683319" w:rsidP="00683319">
            <w:pPr>
              <w:pStyle w:val="Default"/>
            </w:pPr>
            <w:r w:rsidRPr="0068799C">
              <w:lastRenderedPageBreak/>
              <w:t xml:space="preserve">Living Independently For Everyone </w:t>
            </w:r>
          </w:p>
          <w:p w14:paraId="620C9BD6" w14:textId="72EFD2E8" w:rsidR="00660FED" w:rsidRPr="0068799C" w:rsidRDefault="004E270F" w:rsidP="004E270F">
            <w:pPr>
              <w:pStyle w:val="Default"/>
            </w:pPr>
            <w:r w:rsidRPr="0068799C">
              <w:t xml:space="preserve">@ </w:t>
            </w:r>
          </w:p>
        </w:tc>
        <w:tc>
          <w:tcPr>
            <w:tcW w:w="1260" w:type="dxa"/>
          </w:tcPr>
          <w:p w14:paraId="18C3576E" w14:textId="7F0653C8" w:rsidR="00660FED" w:rsidRPr="0068799C" w:rsidRDefault="00683319" w:rsidP="00683319">
            <w:pPr>
              <w:pStyle w:val="Default"/>
            </w:pPr>
            <w:r w:rsidRPr="0068799C">
              <w:t xml:space="preserve">Madison, St. Genevieve, St. Francois </w:t>
            </w:r>
          </w:p>
        </w:tc>
        <w:tc>
          <w:tcPr>
            <w:tcW w:w="3600" w:type="dxa"/>
          </w:tcPr>
          <w:p w14:paraId="18FDE603" w14:textId="198D2E96" w:rsidR="0085263E" w:rsidRPr="0068799C" w:rsidRDefault="004E270F" w:rsidP="00736FAB">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left"/>
              <w:rPr>
                <w:szCs w:val="24"/>
              </w:rPr>
            </w:pPr>
            <w:r w:rsidRPr="0068799C">
              <w:rPr>
                <w:szCs w:val="24"/>
              </w:rPr>
              <w:t>DSE determines oversight process, which involves the CIL submitting Program Performance Report (PPR) to DSE.</w:t>
            </w:r>
          </w:p>
        </w:tc>
        <w:tc>
          <w:tcPr>
            <w:tcW w:w="1260" w:type="dxa"/>
          </w:tcPr>
          <w:p w14:paraId="5F6DCCC4" w14:textId="7F7EF2CD" w:rsidR="0085263E" w:rsidRPr="0068799C" w:rsidRDefault="00807207" w:rsidP="00736FAB">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left"/>
              <w:rPr>
                <w:szCs w:val="24"/>
              </w:rPr>
            </w:pPr>
            <w:r w:rsidRPr="0068799C">
              <w:rPr>
                <w:szCs w:val="24"/>
              </w:rPr>
              <w:t>DSE</w:t>
            </w:r>
          </w:p>
        </w:tc>
        <w:tc>
          <w:tcPr>
            <w:tcW w:w="1217" w:type="dxa"/>
          </w:tcPr>
          <w:p w14:paraId="12556694" w14:textId="4A5010F6" w:rsidR="00BD5504" w:rsidRPr="0068799C" w:rsidRDefault="00BD5504" w:rsidP="000404E4">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center"/>
              <w:rPr>
                <w:szCs w:val="24"/>
              </w:rPr>
            </w:pPr>
            <w:r w:rsidRPr="0068799C">
              <w:rPr>
                <w:szCs w:val="24"/>
              </w:rPr>
              <w:t>Yes</w:t>
            </w:r>
          </w:p>
        </w:tc>
      </w:tr>
      <w:tr w:rsidR="00660FED" w:rsidRPr="0068799C" w14:paraId="78304776" w14:textId="77777777" w:rsidTr="00240944">
        <w:tc>
          <w:tcPr>
            <w:tcW w:w="1795" w:type="dxa"/>
          </w:tcPr>
          <w:p w14:paraId="6410489B" w14:textId="77777777" w:rsidR="00683319" w:rsidRPr="0068799C" w:rsidRDefault="00683319" w:rsidP="00683319">
            <w:pPr>
              <w:pStyle w:val="Default"/>
            </w:pPr>
            <w:r w:rsidRPr="0068799C">
              <w:t xml:space="preserve">Midland Empire Resources for Independent Living </w:t>
            </w:r>
          </w:p>
          <w:p w14:paraId="312F3BED" w14:textId="63D8C269" w:rsidR="00660FED" w:rsidRPr="0068799C" w:rsidRDefault="00683319" w:rsidP="00683319">
            <w:pPr>
              <w:pStyle w:val="Default"/>
            </w:pPr>
            <w:r w:rsidRPr="0068799C">
              <w:t xml:space="preserve"># </w:t>
            </w:r>
          </w:p>
        </w:tc>
        <w:tc>
          <w:tcPr>
            <w:tcW w:w="1260" w:type="dxa"/>
          </w:tcPr>
          <w:p w14:paraId="7C1ACC55" w14:textId="6B27DA55" w:rsidR="00983EA3" w:rsidRPr="0068799C" w:rsidRDefault="00683319" w:rsidP="00683319">
            <w:pPr>
              <w:pStyle w:val="Default"/>
            </w:pPr>
            <w:r w:rsidRPr="0068799C">
              <w:t xml:space="preserve">Andrew, Atchison, Buchanan, Clinton, DeKalb, Gentry, Holt, Nodaway, Worth </w:t>
            </w:r>
          </w:p>
        </w:tc>
        <w:tc>
          <w:tcPr>
            <w:tcW w:w="3600" w:type="dxa"/>
          </w:tcPr>
          <w:p w14:paraId="2B1DE5E5" w14:textId="4BF238B7" w:rsidR="0073681D" w:rsidRPr="0068799C" w:rsidRDefault="004E270F" w:rsidP="00736FAB">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left"/>
              <w:rPr>
                <w:szCs w:val="24"/>
              </w:rPr>
            </w:pPr>
            <w:r w:rsidRPr="0068799C">
              <w:rPr>
                <w:szCs w:val="24"/>
              </w:rPr>
              <w:t>DSE determines oversight process, which involves the CIL submitting Program Performance Report (PPR) to DSE.</w:t>
            </w:r>
          </w:p>
        </w:tc>
        <w:tc>
          <w:tcPr>
            <w:tcW w:w="1260" w:type="dxa"/>
          </w:tcPr>
          <w:p w14:paraId="35095656" w14:textId="7BC1019D" w:rsidR="0073681D" w:rsidRPr="0068799C" w:rsidRDefault="0073681D" w:rsidP="00736FAB">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left"/>
              <w:rPr>
                <w:szCs w:val="24"/>
              </w:rPr>
            </w:pPr>
            <w:r w:rsidRPr="0068799C">
              <w:rPr>
                <w:szCs w:val="24"/>
              </w:rPr>
              <w:t xml:space="preserve">DSE </w:t>
            </w:r>
          </w:p>
        </w:tc>
        <w:tc>
          <w:tcPr>
            <w:tcW w:w="1217" w:type="dxa"/>
          </w:tcPr>
          <w:p w14:paraId="4241FA68" w14:textId="3A58969A" w:rsidR="00BD5504" w:rsidRPr="0068799C" w:rsidRDefault="00BD5504" w:rsidP="000404E4">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center"/>
              <w:rPr>
                <w:szCs w:val="24"/>
              </w:rPr>
            </w:pPr>
            <w:r w:rsidRPr="0068799C">
              <w:rPr>
                <w:szCs w:val="24"/>
              </w:rPr>
              <w:t>Yes</w:t>
            </w:r>
          </w:p>
        </w:tc>
      </w:tr>
      <w:tr w:rsidR="00660FED" w:rsidRPr="0068799C" w14:paraId="5B5DC6C9" w14:textId="77777777" w:rsidTr="00240944">
        <w:tc>
          <w:tcPr>
            <w:tcW w:w="1795" w:type="dxa"/>
          </w:tcPr>
          <w:p w14:paraId="6F327858" w14:textId="4A69AA40" w:rsidR="00660FED" w:rsidRPr="0068799C" w:rsidRDefault="00683319" w:rsidP="00683319">
            <w:pPr>
              <w:pStyle w:val="Default"/>
            </w:pPr>
            <w:r w:rsidRPr="0068799C">
              <w:t xml:space="preserve">North East Independent Living Services @ </w:t>
            </w:r>
          </w:p>
        </w:tc>
        <w:tc>
          <w:tcPr>
            <w:tcW w:w="1260" w:type="dxa"/>
          </w:tcPr>
          <w:p w14:paraId="7E3FB92F" w14:textId="28189B40" w:rsidR="00660FED" w:rsidRPr="0068799C" w:rsidRDefault="00683319" w:rsidP="00683319">
            <w:pPr>
              <w:pStyle w:val="Default"/>
            </w:pPr>
            <w:r w:rsidRPr="0068799C">
              <w:t xml:space="preserve">Marion, Pike, Clark, Ralls, Monroe, Lewis </w:t>
            </w:r>
          </w:p>
        </w:tc>
        <w:tc>
          <w:tcPr>
            <w:tcW w:w="3600" w:type="dxa"/>
          </w:tcPr>
          <w:p w14:paraId="6DB02B98" w14:textId="2F3D061E" w:rsidR="00807207" w:rsidRPr="0068799C" w:rsidRDefault="004E270F" w:rsidP="00736FAB">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left"/>
              <w:rPr>
                <w:szCs w:val="24"/>
              </w:rPr>
            </w:pPr>
            <w:r w:rsidRPr="0068799C">
              <w:rPr>
                <w:szCs w:val="24"/>
              </w:rPr>
              <w:t>DSE determines oversight process, which involves the CIL submitting Program Performance Report (PPR) to DSE.</w:t>
            </w:r>
          </w:p>
        </w:tc>
        <w:tc>
          <w:tcPr>
            <w:tcW w:w="1260" w:type="dxa"/>
          </w:tcPr>
          <w:p w14:paraId="1A85593C" w14:textId="740F6DF5" w:rsidR="001B0C02" w:rsidRPr="0068799C" w:rsidRDefault="00807207" w:rsidP="00736FAB">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left"/>
              <w:rPr>
                <w:szCs w:val="24"/>
              </w:rPr>
            </w:pPr>
            <w:r w:rsidRPr="0068799C">
              <w:rPr>
                <w:szCs w:val="24"/>
              </w:rPr>
              <w:t>DSE</w:t>
            </w:r>
          </w:p>
        </w:tc>
        <w:tc>
          <w:tcPr>
            <w:tcW w:w="1217" w:type="dxa"/>
          </w:tcPr>
          <w:p w14:paraId="08BD25BF" w14:textId="00283DCA" w:rsidR="00BD5504" w:rsidRPr="0068799C" w:rsidRDefault="00BD5504" w:rsidP="000404E4">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center"/>
              <w:rPr>
                <w:szCs w:val="24"/>
              </w:rPr>
            </w:pPr>
            <w:r w:rsidRPr="0068799C">
              <w:rPr>
                <w:szCs w:val="24"/>
              </w:rPr>
              <w:t>Yes</w:t>
            </w:r>
          </w:p>
        </w:tc>
      </w:tr>
      <w:tr w:rsidR="00660FED" w:rsidRPr="0068799C" w14:paraId="6518FED9" w14:textId="77777777" w:rsidTr="00240944">
        <w:tc>
          <w:tcPr>
            <w:tcW w:w="1795" w:type="dxa"/>
          </w:tcPr>
          <w:p w14:paraId="3AB8ABE6" w14:textId="77777777" w:rsidR="00683319" w:rsidRPr="0068799C" w:rsidRDefault="00683319" w:rsidP="00683319">
            <w:pPr>
              <w:pStyle w:val="Default"/>
            </w:pPr>
            <w:r w:rsidRPr="0068799C">
              <w:t xml:space="preserve">Ozark Independent Living </w:t>
            </w:r>
          </w:p>
          <w:p w14:paraId="379FE1EA" w14:textId="2731C0A8" w:rsidR="00660FED" w:rsidRPr="0068799C" w:rsidRDefault="00683319" w:rsidP="00683319">
            <w:pPr>
              <w:pStyle w:val="Default"/>
            </w:pPr>
            <w:r w:rsidRPr="0068799C">
              <w:t xml:space="preserve">@ </w:t>
            </w:r>
          </w:p>
        </w:tc>
        <w:tc>
          <w:tcPr>
            <w:tcW w:w="1260" w:type="dxa"/>
          </w:tcPr>
          <w:p w14:paraId="0BAAA022" w14:textId="6925D34B" w:rsidR="00C6030E" w:rsidRPr="0068799C" w:rsidRDefault="00683319" w:rsidP="00683319">
            <w:pPr>
              <w:pStyle w:val="Default"/>
            </w:pPr>
            <w:r w:rsidRPr="0068799C">
              <w:t xml:space="preserve">Douglas, Howell, Oregon, Ozark, Shannon, Wright, Texas </w:t>
            </w:r>
          </w:p>
        </w:tc>
        <w:tc>
          <w:tcPr>
            <w:tcW w:w="3600" w:type="dxa"/>
          </w:tcPr>
          <w:p w14:paraId="2BCDEED3" w14:textId="21091BE8" w:rsidR="001B0C02" w:rsidRPr="0068799C" w:rsidRDefault="004E270F" w:rsidP="00736FAB">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left"/>
              <w:rPr>
                <w:szCs w:val="24"/>
              </w:rPr>
            </w:pPr>
            <w:r w:rsidRPr="0068799C">
              <w:rPr>
                <w:szCs w:val="24"/>
              </w:rPr>
              <w:t>DSE determines oversight process, which involves the CIL submitting Program Performance Report (PPR) to DSE.</w:t>
            </w:r>
          </w:p>
        </w:tc>
        <w:tc>
          <w:tcPr>
            <w:tcW w:w="1260" w:type="dxa"/>
          </w:tcPr>
          <w:p w14:paraId="164FF084" w14:textId="4E75D093" w:rsidR="0085263E" w:rsidRPr="0068799C" w:rsidRDefault="00807207" w:rsidP="00736FAB">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left"/>
              <w:rPr>
                <w:szCs w:val="24"/>
              </w:rPr>
            </w:pPr>
            <w:r w:rsidRPr="0068799C">
              <w:rPr>
                <w:szCs w:val="24"/>
              </w:rPr>
              <w:t>DSE</w:t>
            </w:r>
          </w:p>
        </w:tc>
        <w:tc>
          <w:tcPr>
            <w:tcW w:w="1217" w:type="dxa"/>
          </w:tcPr>
          <w:p w14:paraId="13CAC5F5" w14:textId="52AFF0BF" w:rsidR="00BD5504" w:rsidRPr="0068799C" w:rsidRDefault="00BD5504" w:rsidP="000404E4">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center"/>
              <w:rPr>
                <w:szCs w:val="24"/>
              </w:rPr>
            </w:pPr>
            <w:r w:rsidRPr="0068799C">
              <w:rPr>
                <w:szCs w:val="24"/>
              </w:rPr>
              <w:t>Yes</w:t>
            </w:r>
          </w:p>
        </w:tc>
      </w:tr>
      <w:tr w:rsidR="00660FED" w:rsidRPr="0068799C" w14:paraId="25244E36" w14:textId="77777777" w:rsidTr="00240944">
        <w:tc>
          <w:tcPr>
            <w:tcW w:w="1795" w:type="dxa"/>
          </w:tcPr>
          <w:p w14:paraId="31D95CFA" w14:textId="77777777" w:rsidR="00683319" w:rsidRPr="0068799C" w:rsidRDefault="00683319" w:rsidP="00683319">
            <w:pPr>
              <w:pStyle w:val="Default"/>
            </w:pPr>
            <w:r w:rsidRPr="0068799C">
              <w:t xml:space="preserve">On My Own, Inc. </w:t>
            </w:r>
          </w:p>
          <w:p w14:paraId="0AF5C98A" w14:textId="2F1E20B4" w:rsidR="00660FED" w:rsidRPr="0068799C" w:rsidRDefault="00683319" w:rsidP="00683319">
            <w:pPr>
              <w:pStyle w:val="Default"/>
            </w:pPr>
            <w:r w:rsidRPr="0068799C">
              <w:t xml:space="preserve">@ </w:t>
            </w:r>
          </w:p>
        </w:tc>
        <w:tc>
          <w:tcPr>
            <w:tcW w:w="1260" w:type="dxa"/>
          </w:tcPr>
          <w:p w14:paraId="12416C88" w14:textId="69D345B3" w:rsidR="00C6030E" w:rsidRPr="0068799C" w:rsidRDefault="00683319" w:rsidP="00683319">
            <w:pPr>
              <w:pStyle w:val="Default"/>
            </w:pPr>
            <w:r w:rsidRPr="0068799C">
              <w:t xml:space="preserve">Bates, Cedar, Hickory, St. Clair, Vernon </w:t>
            </w:r>
          </w:p>
        </w:tc>
        <w:tc>
          <w:tcPr>
            <w:tcW w:w="3600" w:type="dxa"/>
          </w:tcPr>
          <w:p w14:paraId="72ED5620" w14:textId="54CB5649" w:rsidR="00660FED" w:rsidRPr="0068799C" w:rsidRDefault="004E270F" w:rsidP="00736FAB">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left"/>
              <w:rPr>
                <w:szCs w:val="24"/>
              </w:rPr>
            </w:pPr>
            <w:r w:rsidRPr="0068799C">
              <w:rPr>
                <w:szCs w:val="24"/>
              </w:rPr>
              <w:t>DSE determines oversight process, which involves the CIL submitting Program Performance Report (PPR) to DSE.</w:t>
            </w:r>
          </w:p>
        </w:tc>
        <w:tc>
          <w:tcPr>
            <w:tcW w:w="1260" w:type="dxa"/>
          </w:tcPr>
          <w:p w14:paraId="160DF6B9" w14:textId="597D0A09" w:rsidR="00807207" w:rsidRPr="0068799C" w:rsidRDefault="00807207" w:rsidP="00736FAB">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left"/>
              <w:rPr>
                <w:szCs w:val="24"/>
              </w:rPr>
            </w:pPr>
            <w:r w:rsidRPr="0068799C">
              <w:rPr>
                <w:szCs w:val="24"/>
              </w:rPr>
              <w:t>DSE</w:t>
            </w:r>
          </w:p>
        </w:tc>
        <w:tc>
          <w:tcPr>
            <w:tcW w:w="1217" w:type="dxa"/>
          </w:tcPr>
          <w:p w14:paraId="30BEDCAB" w14:textId="20E54A22" w:rsidR="00BD5504" w:rsidRPr="0068799C" w:rsidRDefault="00BD5504" w:rsidP="000404E4">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center"/>
              <w:rPr>
                <w:szCs w:val="24"/>
              </w:rPr>
            </w:pPr>
            <w:r w:rsidRPr="0068799C">
              <w:rPr>
                <w:szCs w:val="24"/>
              </w:rPr>
              <w:t>Yes</w:t>
            </w:r>
          </w:p>
        </w:tc>
      </w:tr>
      <w:tr w:rsidR="00660FED" w:rsidRPr="0068799C" w14:paraId="775AAC0B" w14:textId="77777777" w:rsidTr="00240944">
        <w:tc>
          <w:tcPr>
            <w:tcW w:w="1795" w:type="dxa"/>
          </w:tcPr>
          <w:p w14:paraId="46B208C9" w14:textId="77777777" w:rsidR="00660FED" w:rsidRPr="0068799C" w:rsidRDefault="00683319" w:rsidP="00736FAB">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left"/>
              <w:rPr>
                <w:szCs w:val="24"/>
              </w:rPr>
            </w:pPr>
            <w:r w:rsidRPr="0068799C">
              <w:rPr>
                <w:szCs w:val="24"/>
              </w:rPr>
              <w:t>Paraquad</w:t>
            </w:r>
          </w:p>
          <w:p w14:paraId="7CD92908" w14:textId="0DA7342D" w:rsidR="00D74A84" w:rsidRPr="0068799C" w:rsidRDefault="00D74A84" w:rsidP="00736FAB">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left"/>
              <w:rPr>
                <w:szCs w:val="24"/>
              </w:rPr>
            </w:pPr>
            <w:r w:rsidRPr="0068799C">
              <w:rPr>
                <w:szCs w:val="24"/>
              </w:rPr>
              <w:t>^</w:t>
            </w:r>
            <w:r w:rsidR="00E2108E" w:rsidRPr="0068799C">
              <w:rPr>
                <w:szCs w:val="24"/>
              </w:rPr>
              <w:t xml:space="preserve"> </w:t>
            </w:r>
          </w:p>
        </w:tc>
        <w:tc>
          <w:tcPr>
            <w:tcW w:w="1260" w:type="dxa"/>
          </w:tcPr>
          <w:p w14:paraId="320819AF" w14:textId="1114E649" w:rsidR="00660FED" w:rsidRPr="0068799C" w:rsidRDefault="00D74A84" w:rsidP="00D74A84">
            <w:pPr>
              <w:pStyle w:val="Default"/>
            </w:pPr>
            <w:r w:rsidRPr="0068799C">
              <w:t>St. Louis City, St. Louis County</w:t>
            </w:r>
          </w:p>
        </w:tc>
        <w:tc>
          <w:tcPr>
            <w:tcW w:w="3600" w:type="dxa"/>
          </w:tcPr>
          <w:p w14:paraId="7BCE1920" w14:textId="1887E677" w:rsidR="00A31747" w:rsidRPr="0068799C" w:rsidRDefault="00A31747" w:rsidP="00736FAB">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left"/>
              <w:rPr>
                <w:szCs w:val="24"/>
              </w:rPr>
            </w:pPr>
            <w:r w:rsidRPr="0068799C">
              <w:rPr>
                <w:szCs w:val="24"/>
              </w:rPr>
              <w:t>CIL submits CIL PPR to ACL/OILP</w:t>
            </w:r>
            <w:r w:rsidR="004E270F" w:rsidRPr="0068799C">
              <w:rPr>
                <w:szCs w:val="24"/>
              </w:rPr>
              <w:t xml:space="preserve"> and DSE</w:t>
            </w:r>
          </w:p>
        </w:tc>
        <w:tc>
          <w:tcPr>
            <w:tcW w:w="1260" w:type="dxa"/>
          </w:tcPr>
          <w:p w14:paraId="30A1258B" w14:textId="77777777" w:rsidR="001C2C29" w:rsidRPr="0068799C" w:rsidRDefault="0073681D" w:rsidP="00736FAB">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left"/>
              <w:rPr>
                <w:szCs w:val="24"/>
              </w:rPr>
            </w:pPr>
            <w:r w:rsidRPr="0068799C">
              <w:rPr>
                <w:szCs w:val="24"/>
              </w:rPr>
              <w:t>ACL</w:t>
            </w:r>
            <w:r w:rsidR="000404E4" w:rsidRPr="0068799C">
              <w:rPr>
                <w:szCs w:val="24"/>
              </w:rPr>
              <w:t>/OILP</w:t>
            </w:r>
          </w:p>
          <w:p w14:paraId="2CA6D690" w14:textId="312A15D2" w:rsidR="004E270F" w:rsidRPr="0068799C" w:rsidRDefault="004E270F" w:rsidP="00736FAB">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left"/>
              <w:rPr>
                <w:szCs w:val="24"/>
              </w:rPr>
            </w:pPr>
            <w:r w:rsidRPr="0068799C">
              <w:rPr>
                <w:szCs w:val="24"/>
              </w:rPr>
              <w:t>DSE</w:t>
            </w:r>
          </w:p>
        </w:tc>
        <w:tc>
          <w:tcPr>
            <w:tcW w:w="1217" w:type="dxa"/>
          </w:tcPr>
          <w:p w14:paraId="1782288F" w14:textId="4B17C41C" w:rsidR="00983EA3" w:rsidRPr="0068799C" w:rsidRDefault="00983EA3" w:rsidP="000404E4">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center"/>
              <w:rPr>
                <w:szCs w:val="24"/>
              </w:rPr>
            </w:pPr>
            <w:r w:rsidRPr="0068799C">
              <w:rPr>
                <w:szCs w:val="24"/>
              </w:rPr>
              <w:t>Yes</w:t>
            </w:r>
          </w:p>
        </w:tc>
      </w:tr>
      <w:tr w:rsidR="00660FED" w:rsidRPr="0068799C" w14:paraId="3CBA90F1" w14:textId="77777777" w:rsidTr="00240944">
        <w:tc>
          <w:tcPr>
            <w:tcW w:w="1795" w:type="dxa"/>
          </w:tcPr>
          <w:p w14:paraId="27C81BCB" w14:textId="77777777" w:rsidR="00D74A84" w:rsidRPr="0068799C" w:rsidRDefault="00D74A84" w:rsidP="00D74A84">
            <w:pPr>
              <w:pStyle w:val="Default"/>
            </w:pPr>
            <w:r w:rsidRPr="0068799C">
              <w:t xml:space="preserve">Rural Advocates for Independent Living </w:t>
            </w:r>
          </w:p>
          <w:p w14:paraId="6C8727BE" w14:textId="628969C1" w:rsidR="00660FED" w:rsidRPr="0068799C" w:rsidRDefault="00D74A84" w:rsidP="00D74A84">
            <w:pPr>
              <w:pStyle w:val="Default"/>
            </w:pPr>
            <w:r w:rsidRPr="0068799C">
              <w:t xml:space="preserve"># </w:t>
            </w:r>
          </w:p>
        </w:tc>
        <w:tc>
          <w:tcPr>
            <w:tcW w:w="1260" w:type="dxa"/>
          </w:tcPr>
          <w:p w14:paraId="180C86B5" w14:textId="12F31D37" w:rsidR="00C6030E" w:rsidRPr="0068799C" w:rsidRDefault="00D74A84" w:rsidP="004E270F">
            <w:pPr>
              <w:pStyle w:val="Default"/>
            </w:pPr>
            <w:r w:rsidRPr="0068799C">
              <w:t xml:space="preserve">Adair, Chariton, Knox, Linn, Macon, Putnam, Schuyler, Scotland, Shelby, Sullivan </w:t>
            </w:r>
          </w:p>
        </w:tc>
        <w:tc>
          <w:tcPr>
            <w:tcW w:w="3600" w:type="dxa"/>
          </w:tcPr>
          <w:p w14:paraId="339889C6" w14:textId="5957E6A4" w:rsidR="000404E4" w:rsidRPr="0068799C" w:rsidRDefault="004E270F" w:rsidP="00736FAB">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left"/>
              <w:rPr>
                <w:szCs w:val="24"/>
              </w:rPr>
            </w:pPr>
            <w:r w:rsidRPr="0068799C">
              <w:rPr>
                <w:szCs w:val="24"/>
              </w:rPr>
              <w:t>DSE determines oversight process, which involves the CIL submitting Program Performance Report (PPR) to DSE.</w:t>
            </w:r>
          </w:p>
        </w:tc>
        <w:tc>
          <w:tcPr>
            <w:tcW w:w="1260" w:type="dxa"/>
          </w:tcPr>
          <w:p w14:paraId="7DEA375C" w14:textId="27DEF250" w:rsidR="000404E4" w:rsidRPr="0068799C" w:rsidRDefault="000404E4" w:rsidP="00736FAB">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left"/>
              <w:rPr>
                <w:szCs w:val="24"/>
              </w:rPr>
            </w:pPr>
            <w:r w:rsidRPr="0068799C">
              <w:rPr>
                <w:szCs w:val="24"/>
              </w:rPr>
              <w:t xml:space="preserve">DSE </w:t>
            </w:r>
          </w:p>
        </w:tc>
        <w:tc>
          <w:tcPr>
            <w:tcW w:w="1217" w:type="dxa"/>
          </w:tcPr>
          <w:p w14:paraId="1D5ABABC" w14:textId="553F43D9" w:rsidR="00983EA3" w:rsidRPr="0068799C" w:rsidRDefault="00983EA3" w:rsidP="000404E4">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center"/>
              <w:rPr>
                <w:szCs w:val="24"/>
              </w:rPr>
            </w:pPr>
            <w:r w:rsidRPr="0068799C">
              <w:rPr>
                <w:szCs w:val="24"/>
              </w:rPr>
              <w:t>Yes</w:t>
            </w:r>
          </w:p>
        </w:tc>
      </w:tr>
      <w:tr w:rsidR="00660FED" w:rsidRPr="0068799C" w14:paraId="7C0F44D5" w14:textId="77777777" w:rsidTr="00240944">
        <w:tc>
          <w:tcPr>
            <w:tcW w:w="1795" w:type="dxa"/>
          </w:tcPr>
          <w:p w14:paraId="6792CED4" w14:textId="77777777" w:rsidR="00D74A84" w:rsidRPr="0068799C" w:rsidRDefault="00D74A84" w:rsidP="00D74A84">
            <w:pPr>
              <w:pStyle w:val="Default"/>
            </w:pPr>
            <w:r w:rsidRPr="0068799C">
              <w:t xml:space="preserve">SEMO Alliance for Disability Independence </w:t>
            </w:r>
          </w:p>
          <w:p w14:paraId="5C5754CD" w14:textId="5FD7743A" w:rsidR="00660FED" w:rsidRPr="0068799C" w:rsidRDefault="00D74A84" w:rsidP="00D74A84">
            <w:pPr>
              <w:pStyle w:val="Default"/>
            </w:pPr>
            <w:r w:rsidRPr="0068799C">
              <w:t xml:space="preserve"># </w:t>
            </w:r>
          </w:p>
        </w:tc>
        <w:tc>
          <w:tcPr>
            <w:tcW w:w="1260" w:type="dxa"/>
          </w:tcPr>
          <w:p w14:paraId="1D5D21DA" w14:textId="6A62E982" w:rsidR="00660FED" w:rsidRPr="0068799C" w:rsidRDefault="00D74A84" w:rsidP="00D74A84">
            <w:pPr>
              <w:pStyle w:val="Default"/>
            </w:pPr>
            <w:r w:rsidRPr="0068799C">
              <w:t>Bollinger, Cape Girardeau, Mississippi, Perry, Scott</w:t>
            </w:r>
          </w:p>
        </w:tc>
        <w:tc>
          <w:tcPr>
            <w:tcW w:w="3600" w:type="dxa"/>
          </w:tcPr>
          <w:p w14:paraId="18E878D2" w14:textId="2CC03202" w:rsidR="000404E4" w:rsidRPr="0068799C" w:rsidRDefault="004E270F" w:rsidP="00736FAB">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left"/>
              <w:rPr>
                <w:szCs w:val="24"/>
              </w:rPr>
            </w:pPr>
            <w:r w:rsidRPr="0068799C">
              <w:rPr>
                <w:szCs w:val="24"/>
              </w:rPr>
              <w:t>DSE determines oversight process, which involves the CIL submitting Program Performance Report (PPR) to DSE.</w:t>
            </w:r>
          </w:p>
        </w:tc>
        <w:tc>
          <w:tcPr>
            <w:tcW w:w="1260" w:type="dxa"/>
          </w:tcPr>
          <w:p w14:paraId="296FD4DA" w14:textId="1513AAA2" w:rsidR="000404E4" w:rsidRPr="0068799C" w:rsidRDefault="000404E4" w:rsidP="00736FAB">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left"/>
              <w:rPr>
                <w:szCs w:val="24"/>
              </w:rPr>
            </w:pPr>
            <w:r w:rsidRPr="0068799C">
              <w:rPr>
                <w:szCs w:val="24"/>
              </w:rPr>
              <w:t xml:space="preserve">DSE </w:t>
            </w:r>
          </w:p>
        </w:tc>
        <w:tc>
          <w:tcPr>
            <w:tcW w:w="1217" w:type="dxa"/>
          </w:tcPr>
          <w:p w14:paraId="42456A64" w14:textId="67A6B411" w:rsidR="00983EA3" w:rsidRPr="0068799C" w:rsidRDefault="00983EA3" w:rsidP="000404E4">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center"/>
              <w:rPr>
                <w:szCs w:val="24"/>
              </w:rPr>
            </w:pPr>
            <w:r w:rsidRPr="0068799C">
              <w:rPr>
                <w:szCs w:val="24"/>
              </w:rPr>
              <w:t>Yes</w:t>
            </w:r>
          </w:p>
        </w:tc>
      </w:tr>
      <w:tr w:rsidR="00660FED" w:rsidRPr="0068799C" w14:paraId="4BAF3CCC" w14:textId="77777777" w:rsidTr="00240944">
        <w:tc>
          <w:tcPr>
            <w:tcW w:w="1795" w:type="dxa"/>
          </w:tcPr>
          <w:p w14:paraId="79F013BF" w14:textId="43350443" w:rsidR="00D74A84" w:rsidRPr="0068799C" w:rsidRDefault="00D74A84" w:rsidP="00D74A84">
            <w:pPr>
              <w:pStyle w:val="Default"/>
            </w:pPr>
            <w:r w:rsidRPr="0068799C">
              <w:t xml:space="preserve">Empower Abilities </w:t>
            </w:r>
            <w:r w:rsidRPr="0068799C">
              <w:lastRenderedPageBreak/>
              <w:t>(formerly SCIL)</w:t>
            </w:r>
          </w:p>
          <w:p w14:paraId="70D09CA8" w14:textId="5806DC13" w:rsidR="00660FED" w:rsidRPr="0068799C" w:rsidRDefault="00D74A84" w:rsidP="00D74A84">
            <w:pPr>
              <w:pStyle w:val="Default"/>
            </w:pPr>
            <w:r w:rsidRPr="0068799C">
              <w:t xml:space="preserve"># </w:t>
            </w:r>
          </w:p>
        </w:tc>
        <w:tc>
          <w:tcPr>
            <w:tcW w:w="1260" w:type="dxa"/>
          </w:tcPr>
          <w:p w14:paraId="0E16CDD9" w14:textId="49689A0E" w:rsidR="00C6030E" w:rsidRPr="0068799C" w:rsidRDefault="00D74A84" w:rsidP="00D74A84">
            <w:pPr>
              <w:pStyle w:val="Default"/>
            </w:pPr>
            <w:r w:rsidRPr="0068799C">
              <w:lastRenderedPageBreak/>
              <w:t xml:space="preserve">Greene, Christian, </w:t>
            </w:r>
            <w:r w:rsidRPr="0068799C">
              <w:lastRenderedPageBreak/>
              <w:t xml:space="preserve">Dallas, Lawrence, Polk, Stone, Taney, Webster </w:t>
            </w:r>
          </w:p>
        </w:tc>
        <w:tc>
          <w:tcPr>
            <w:tcW w:w="3600" w:type="dxa"/>
          </w:tcPr>
          <w:p w14:paraId="1BE3B834" w14:textId="3522C198" w:rsidR="000404E4" w:rsidRPr="0068799C" w:rsidRDefault="004E270F" w:rsidP="00736FAB">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left"/>
              <w:rPr>
                <w:szCs w:val="24"/>
              </w:rPr>
            </w:pPr>
            <w:r w:rsidRPr="0068799C">
              <w:rPr>
                <w:szCs w:val="24"/>
              </w:rPr>
              <w:lastRenderedPageBreak/>
              <w:t xml:space="preserve">DSE determines oversight process, which involves the CIL </w:t>
            </w:r>
            <w:r w:rsidRPr="0068799C">
              <w:rPr>
                <w:szCs w:val="24"/>
              </w:rPr>
              <w:lastRenderedPageBreak/>
              <w:t>submitting Program Performance Report (PPR) to DSE.</w:t>
            </w:r>
          </w:p>
        </w:tc>
        <w:tc>
          <w:tcPr>
            <w:tcW w:w="1260" w:type="dxa"/>
          </w:tcPr>
          <w:p w14:paraId="0A1E697A" w14:textId="6CDCEFE0" w:rsidR="000404E4" w:rsidRPr="0068799C" w:rsidRDefault="000404E4" w:rsidP="00736FAB">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left"/>
              <w:rPr>
                <w:szCs w:val="24"/>
              </w:rPr>
            </w:pPr>
            <w:r w:rsidRPr="0068799C">
              <w:rPr>
                <w:szCs w:val="24"/>
              </w:rPr>
              <w:lastRenderedPageBreak/>
              <w:t xml:space="preserve">DSE </w:t>
            </w:r>
          </w:p>
        </w:tc>
        <w:tc>
          <w:tcPr>
            <w:tcW w:w="1217" w:type="dxa"/>
          </w:tcPr>
          <w:p w14:paraId="4BC124D7" w14:textId="52705BA2" w:rsidR="00983EA3" w:rsidRPr="0068799C" w:rsidRDefault="00983EA3" w:rsidP="000404E4">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center"/>
              <w:rPr>
                <w:szCs w:val="24"/>
              </w:rPr>
            </w:pPr>
            <w:r w:rsidRPr="0068799C">
              <w:rPr>
                <w:szCs w:val="24"/>
              </w:rPr>
              <w:t>Yes</w:t>
            </w:r>
          </w:p>
        </w:tc>
      </w:tr>
      <w:tr w:rsidR="00660FED" w:rsidRPr="0068799C" w14:paraId="7F7BB5E0" w14:textId="77777777" w:rsidTr="00240944">
        <w:tc>
          <w:tcPr>
            <w:tcW w:w="1795" w:type="dxa"/>
          </w:tcPr>
          <w:p w14:paraId="353A531A" w14:textId="77777777" w:rsidR="00D74A84" w:rsidRPr="0068799C" w:rsidRDefault="00D74A84" w:rsidP="00D74A84">
            <w:pPr>
              <w:pStyle w:val="Default"/>
            </w:pPr>
            <w:r w:rsidRPr="0068799C">
              <w:t xml:space="preserve">Services for Independent Living </w:t>
            </w:r>
          </w:p>
          <w:p w14:paraId="1CBC3F25" w14:textId="4CAAEEEC" w:rsidR="00660FED" w:rsidRPr="0068799C" w:rsidRDefault="00D74A84" w:rsidP="00D74A84">
            <w:pPr>
              <w:pStyle w:val="Default"/>
            </w:pPr>
            <w:r w:rsidRPr="0068799C">
              <w:t xml:space="preserve">^ </w:t>
            </w:r>
          </w:p>
        </w:tc>
        <w:tc>
          <w:tcPr>
            <w:tcW w:w="1260" w:type="dxa"/>
          </w:tcPr>
          <w:p w14:paraId="7CCF2A88" w14:textId="34DA5334" w:rsidR="00660FED" w:rsidRPr="0068799C" w:rsidRDefault="00D74A84" w:rsidP="00D74A84">
            <w:pPr>
              <w:pStyle w:val="Default"/>
            </w:pPr>
            <w:r w:rsidRPr="0068799C">
              <w:t xml:space="preserve">Audrain, Boone, Callaway, Cooper, Howard, Montgomery, Randolph </w:t>
            </w:r>
          </w:p>
        </w:tc>
        <w:tc>
          <w:tcPr>
            <w:tcW w:w="3600" w:type="dxa"/>
          </w:tcPr>
          <w:p w14:paraId="329F972C" w14:textId="1248A60D" w:rsidR="001C2C29" w:rsidRPr="0068799C" w:rsidRDefault="00A31747" w:rsidP="00736FAB">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left"/>
              <w:rPr>
                <w:szCs w:val="24"/>
              </w:rPr>
            </w:pPr>
            <w:r w:rsidRPr="0068799C">
              <w:rPr>
                <w:szCs w:val="24"/>
              </w:rPr>
              <w:t>CIL submits CIL PPR to ACL/OILP</w:t>
            </w:r>
            <w:r w:rsidR="004E270F" w:rsidRPr="0068799C">
              <w:rPr>
                <w:szCs w:val="24"/>
              </w:rPr>
              <w:t xml:space="preserve"> and DSE</w:t>
            </w:r>
          </w:p>
        </w:tc>
        <w:tc>
          <w:tcPr>
            <w:tcW w:w="1260" w:type="dxa"/>
          </w:tcPr>
          <w:p w14:paraId="0816EE82" w14:textId="77777777" w:rsidR="001C2C29" w:rsidRPr="0068799C" w:rsidRDefault="000404E4" w:rsidP="00736FAB">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left"/>
              <w:rPr>
                <w:szCs w:val="24"/>
              </w:rPr>
            </w:pPr>
            <w:r w:rsidRPr="0068799C">
              <w:rPr>
                <w:szCs w:val="24"/>
              </w:rPr>
              <w:t>ACL/OILP</w:t>
            </w:r>
          </w:p>
          <w:p w14:paraId="2F773EE3" w14:textId="72C8A406" w:rsidR="004E270F" w:rsidRPr="0068799C" w:rsidRDefault="004E270F" w:rsidP="00736FAB">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left"/>
              <w:rPr>
                <w:szCs w:val="24"/>
              </w:rPr>
            </w:pPr>
            <w:r w:rsidRPr="0068799C">
              <w:rPr>
                <w:szCs w:val="24"/>
              </w:rPr>
              <w:t>DSE</w:t>
            </w:r>
          </w:p>
        </w:tc>
        <w:tc>
          <w:tcPr>
            <w:tcW w:w="1217" w:type="dxa"/>
          </w:tcPr>
          <w:p w14:paraId="0CB46462" w14:textId="1137E602" w:rsidR="00983EA3" w:rsidRPr="0068799C" w:rsidRDefault="00983EA3" w:rsidP="000404E4">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center"/>
              <w:rPr>
                <w:szCs w:val="24"/>
              </w:rPr>
            </w:pPr>
            <w:r w:rsidRPr="0068799C">
              <w:rPr>
                <w:szCs w:val="24"/>
              </w:rPr>
              <w:t>Yes</w:t>
            </w:r>
          </w:p>
        </w:tc>
      </w:tr>
      <w:tr w:rsidR="00660FED" w:rsidRPr="0068799C" w14:paraId="0D01D578" w14:textId="77777777" w:rsidTr="00240944">
        <w:tc>
          <w:tcPr>
            <w:tcW w:w="1795" w:type="dxa"/>
          </w:tcPr>
          <w:p w14:paraId="4B29EF20" w14:textId="77777777" w:rsidR="00E514B4" w:rsidRPr="0068799C" w:rsidRDefault="00E514B4" w:rsidP="00E514B4">
            <w:pPr>
              <w:pStyle w:val="Default"/>
            </w:pPr>
            <w:r w:rsidRPr="0068799C">
              <w:t xml:space="preserve">Tri-County Center for Independent Living </w:t>
            </w:r>
          </w:p>
          <w:p w14:paraId="47FD4E02" w14:textId="1796E59B" w:rsidR="00C6030E" w:rsidRPr="0068799C" w:rsidRDefault="00E514B4" w:rsidP="00E514B4">
            <w:pPr>
              <w:pStyle w:val="Default"/>
            </w:pPr>
            <w:r w:rsidRPr="0068799C">
              <w:t xml:space="preserve">@ </w:t>
            </w:r>
          </w:p>
        </w:tc>
        <w:tc>
          <w:tcPr>
            <w:tcW w:w="1260" w:type="dxa"/>
          </w:tcPr>
          <w:p w14:paraId="5BA6717A" w14:textId="785D17A7" w:rsidR="00660FED" w:rsidRPr="0068799C" w:rsidRDefault="00E514B4" w:rsidP="00E514B4">
            <w:pPr>
              <w:pStyle w:val="Default"/>
            </w:pPr>
            <w:r w:rsidRPr="0068799C">
              <w:t xml:space="preserve">Phelps, Pulaski, Laclede Counties </w:t>
            </w:r>
          </w:p>
        </w:tc>
        <w:tc>
          <w:tcPr>
            <w:tcW w:w="3600" w:type="dxa"/>
          </w:tcPr>
          <w:p w14:paraId="1B5C2B7E" w14:textId="1169BB37" w:rsidR="001C2C29" w:rsidRPr="0068799C" w:rsidRDefault="004E270F" w:rsidP="00736FAB">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left"/>
              <w:rPr>
                <w:szCs w:val="24"/>
              </w:rPr>
            </w:pPr>
            <w:r w:rsidRPr="0068799C">
              <w:rPr>
                <w:szCs w:val="24"/>
              </w:rPr>
              <w:t>DSE determines oversight process, which involves the CIL submitting Program Performance Report (PPR) to DSE.</w:t>
            </w:r>
          </w:p>
        </w:tc>
        <w:tc>
          <w:tcPr>
            <w:tcW w:w="1260" w:type="dxa"/>
          </w:tcPr>
          <w:p w14:paraId="39FD2FE7" w14:textId="70FA93D9" w:rsidR="00807207" w:rsidRPr="0068799C" w:rsidRDefault="00807207" w:rsidP="00736FAB">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left"/>
              <w:rPr>
                <w:szCs w:val="24"/>
              </w:rPr>
            </w:pPr>
            <w:r w:rsidRPr="0068799C">
              <w:rPr>
                <w:szCs w:val="24"/>
              </w:rPr>
              <w:t>DSE</w:t>
            </w:r>
          </w:p>
        </w:tc>
        <w:tc>
          <w:tcPr>
            <w:tcW w:w="1217" w:type="dxa"/>
          </w:tcPr>
          <w:p w14:paraId="4123946C" w14:textId="7DE79D72" w:rsidR="00983EA3" w:rsidRPr="0068799C" w:rsidRDefault="00983EA3" w:rsidP="000404E4">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center"/>
              <w:rPr>
                <w:szCs w:val="24"/>
              </w:rPr>
            </w:pPr>
            <w:r w:rsidRPr="0068799C">
              <w:rPr>
                <w:szCs w:val="24"/>
              </w:rPr>
              <w:t>Yes</w:t>
            </w:r>
          </w:p>
        </w:tc>
      </w:tr>
      <w:tr w:rsidR="00660FED" w:rsidRPr="0068799C" w14:paraId="6F929066" w14:textId="77777777" w:rsidTr="00240944">
        <w:tc>
          <w:tcPr>
            <w:tcW w:w="1795" w:type="dxa"/>
          </w:tcPr>
          <w:p w14:paraId="16089BE9" w14:textId="77777777" w:rsidR="00E514B4" w:rsidRPr="0068799C" w:rsidRDefault="00E514B4" w:rsidP="00E514B4">
            <w:pPr>
              <w:pStyle w:val="Default"/>
            </w:pPr>
            <w:r w:rsidRPr="0068799C">
              <w:t xml:space="preserve">The Independent Living Center </w:t>
            </w:r>
          </w:p>
          <w:p w14:paraId="1A671518" w14:textId="37CEDD32" w:rsidR="00660FED" w:rsidRPr="0068799C" w:rsidRDefault="00E514B4" w:rsidP="00E514B4">
            <w:pPr>
              <w:pStyle w:val="Default"/>
            </w:pPr>
            <w:r w:rsidRPr="0068799C">
              <w:t xml:space="preserve"># </w:t>
            </w:r>
          </w:p>
        </w:tc>
        <w:tc>
          <w:tcPr>
            <w:tcW w:w="1260" w:type="dxa"/>
          </w:tcPr>
          <w:p w14:paraId="7FA0EB8B" w14:textId="6B0427FD" w:rsidR="00660FED" w:rsidRPr="0068799C" w:rsidRDefault="00E514B4" w:rsidP="00E514B4">
            <w:pPr>
              <w:pStyle w:val="Default"/>
            </w:pPr>
            <w:r w:rsidRPr="0068799C">
              <w:t xml:space="preserve">Jasper, Newton, McDonald, Barry, Barton, Dade </w:t>
            </w:r>
          </w:p>
        </w:tc>
        <w:tc>
          <w:tcPr>
            <w:tcW w:w="3600" w:type="dxa"/>
          </w:tcPr>
          <w:p w14:paraId="5B792BAE" w14:textId="4CE921CE" w:rsidR="000404E4" w:rsidRPr="0068799C" w:rsidRDefault="004E270F" w:rsidP="00736FAB">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left"/>
              <w:rPr>
                <w:szCs w:val="24"/>
              </w:rPr>
            </w:pPr>
            <w:r w:rsidRPr="0068799C">
              <w:rPr>
                <w:szCs w:val="24"/>
              </w:rPr>
              <w:t>DSE determines oversight process, which involves the CIL submitting Program Performance Report (PPR) to DSE.</w:t>
            </w:r>
          </w:p>
        </w:tc>
        <w:tc>
          <w:tcPr>
            <w:tcW w:w="1260" w:type="dxa"/>
          </w:tcPr>
          <w:p w14:paraId="528D9989" w14:textId="24E7E19C" w:rsidR="000404E4" w:rsidRPr="0068799C" w:rsidRDefault="000404E4" w:rsidP="00736FAB">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left"/>
              <w:rPr>
                <w:szCs w:val="24"/>
              </w:rPr>
            </w:pPr>
            <w:r w:rsidRPr="0068799C">
              <w:rPr>
                <w:szCs w:val="24"/>
              </w:rPr>
              <w:t xml:space="preserve">DSE </w:t>
            </w:r>
          </w:p>
        </w:tc>
        <w:tc>
          <w:tcPr>
            <w:tcW w:w="1217" w:type="dxa"/>
          </w:tcPr>
          <w:p w14:paraId="1D48091E" w14:textId="5112C46A" w:rsidR="00983EA3" w:rsidRPr="0068799C" w:rsidRDefault="00983EA3" w:rsidP="000404E4">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center"/>
              <w:rPr>
                <w:szCs w:val="24"/>
              </w:rPr>
            </w:pPr>
            <w:r w:rsidRPr="0068799C">
              <w:rPr>
                <w:szCs w:val="24"/>
              </w:rPr>
              <w:t>Yes</w:t>
            </w:r>
          </w:p>
        </w:tc>
      </w:tr>
      <w:tr w:rsidR="00660FED" w:rsidRPr="0068799C" w14:paraId="2C116436" w14:textId="77777777" w:rsidTr="00240944">
        <w:tc>
          <w:tcPr>
            <w:tcW w:w="1795" w:type="dxa"/>
          </w:tcPr>
          <w:p w14:paraId="482ED88F" w14:textId="77777777" w:rsidR="00E514B4" w:rsidRPr="0068799C" w:rsidRDefault="00E514B4" w:rsidP="00E514B4">
            <w:pPr>
              <w:pStyle w:val="Default"/>
            </w:pPr>
            <w:r w:rsidRPr="0068799C">
              <w:t xml:space="preserve">The Whole Person </w:t>
            </w:r>
          </w:p>
          <w:p w14:paraId="64BA845A" w14:textId="02126AC6" w:rsidR="00C6030E" w:rsidRPr="0068799C" w:rsidRDefault="00E514B4" w:rsidP="004E270F">
            <w:pPr>
              <w:pStyle w:val="Default"/>
            </w:pPr>
            <w:r w:rsidRPr="0068799C">
              <w:t xml:space="preserve">^ </w:t>
            </w:r>
          </w:p>
        </w:tc>
        <w:tc>
          <w:tcPr>
            <w:tcW w:w="1260" w:type="dxa"/>
          </w:tcPr>
          <w:p w14:paraId="62744EBB" w14:textId="3D5322C2" w:rsidR="00660FED" w:rsidRPr="0068799C" w:rsidRDefault="00E514B4" w:rsidP="00E514B4">
            <w:pPr>
              <w:pStyle w:val="Default"/>
            </w:pPr>
            <w:r w:rsidRPr="0068799C">
              <w:t xml:space="preserve">Cass, Clay, Jackson, Platte </w:t>
            </w:r>
          </w:p>
        </w:tc>
        <w:tc>
          <w:tcPr>
            <w:tcW w:w="3600" w:type="dxa"/>
          </w:tcPr>
          <w:p w14:paraId="22FD3434" w14:textId="1CC90943" w:rsidR="001C2C29" w:rsidRPr="0068799C" w:rsidRDefault="00A31747" w:rsidP="00736FAB">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left"/>
              <w:rPr>
                <w:szCs w:val="24"/>
              </w:rPr>
            </w:pPr>
            <w:r w:rsidRPr="0068799C">
              <w:rPr>
                <w:szCs w:val="24"/>
              </w:rPr>
              <w:t>CIL submits CIL PPR to ACL/OILP</w:t>
            </w:r>
            <w:r w:rsidR="004E270F" w:rsidRPr="0068799C">
              <w:rPr>
                <w:szCs w:val="24"/>
              </w:rPr>
              <w:t xml:space="preserve"> and DSE</w:t>
            </w:r>
          </w:p>
        </w:tc>
        <w:tc>
          <w:tcPr>
            <w:tcW w:w="1260" w:type="dxa"/>
          </w:tcPr>
          <w:p w14:paraId="67752129" w14:textId="1BA773CE" w:rsidR="001C2C29" w:rsidRPr="0068799C" w:rsidRDefault="004E270F" w:rsidP="00736FAB">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left"/>
              <w:rPr>
                <w:szCs w:val="24"/>
              </w:rPr>
            </w:pPr>
            <w:r w:rsidRPr="0068799C">
              <w:rPr>
                <w:szCs w:val="24"/>
              </w:rPr>
              <w:t>A</w:t>
            </w:r>
            <w:r w:rsidR="000404E4" w:rsidRPr="0068799C">
              <w:rPr>
                <w:szCs w:val="24"/>
              </w:rPr>
              <w:t>CL/OILP</w:t>
            </w:r>
          </w:p>
          <w:p w14:paraId="66C86151" w14:textId="13860939" w:rsidR="004E270F" w:rsidRPr="0068799C" w:rsidRDefault="004E270F" w:rsidP="00736FAB">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left"/>
              <w:rPr>
                <w:szCs w:val="24"/>
              </w:rPr>
            </w:pPr>
            <w:r w:rsidRPr="0068799C">
              <w:rPr>
                <w:szCs w:val="24"/>
              </w:rPr>
              <w:t>DSE</w:t>
            </w:r>
          </w:p>
        </w:tc>
        <w:tc>
          <w:tcPr>
            <w:tcW w:w="1217" w:type="dxa"/>
          </w:tcPr>
          <w:p w14:paraId="304A43A2" w14:textId="5C00B8DB" w:rsidR="00983EA3" w:rsidRPr="0068799C" w:rsidRDefault="00983EA3" w:rsidP="000404E4">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center"/>
              <w:rPr>
                <w:szCs w:val="24"/>
              </w:rPr>
            </w:pPr>
            <w:r w:rsidRPr="0068799C">
              <w:rPr>
                <w:szCs w:val="24"/>
              </w:rPr>
              <w:t>Yes</w:t>
            </w:r>
          </w:p>
        </w:tc>
      </w:tr>
      <w:tr w:rsidR="00660FED" w:rsidRPr="0068799C" w14:paraId="64AC403E" w14:textId="77777777" w:rsidTr="00240944">
        <w:tc>
          <w:tcPr>
            <w:tcW w:w="1795" w:type="dxa"/>
          </w:tcPr>
          <w:p w14:paraId="53361059" w14:textId="15EDDDBB" w:rsidR="00752A3A" w:rsidRPr="0068799C" w:rsidRDefault="00E514B4" w:rsidP="00E514B4">
            <w:pPr>
              <w:pStyle w:val="Default"/>
            </w:pPr>
            <w:r w:rsidRPr="0068799C">
              <w:t xml:space="preserve">West-Central Independent Living </w:t>
            </w:r>
            <w:r w:rsidR="00A053F1" w:rsidRPr="0068799C">
              <w:t xml:space="preserve">Solutions </w:t>
            </w:r>
          </w:p>
          <w:p w14:paraId="323E3499" w14:textId="2D8144B8" w:rsidR="00660FED" w:rsidRPr="0068799C" w:rsidRDefault="00E514B4" w:rsidP="00E514B4">
            <w:pPr>
              <w:pStyle w:val="Default"/>
            </w:pPr>
            <w:r w:rsidRPr="0068799C">
              <w:t xml:space="preserve">@ </w:t>
            </w:r>
          </w:p>
        </w:tc>
        <w:tc>
          <w:tcPr>
            <w:tcW w:w="1260" w:type="dxa"/>
          </w:tcPr>
          <w:p w14:paraId="1774A847" w14:textId="6B3A77F2" w:rsidR="00660FED" w:rsidRPr="0068799C" w:rsidRDefault="00E514B4" w:rsidP="00E514B4">
            <w:pPr>
              <w:pStyle w:val="Default"/>
            </w:pPr>
            <w:r w:rsidRPr="0068799C">
              <w:t xml:space="preserve">Benton, Henry, Johnson, Lafayette, Pettis, Saline </w:t>
            </w:r>
          </w:p>
        </w:tc>
        <w:tc>
          <w:tcPr>
            <w:tcW w:w="3600" w:type="dxa"/>
          </w:tcPr>
          <w:p w14:paraId="71686556" w14:textId="61D7FE72" w:rsidR="0085263E" w:rsidRPr="0068799C" w:rsidRDefault="004E270F" w:rsidP="00736FAB">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left"/>
              <w:rPr>
                <w:szCs w:val="24"/>
              </w:rPr>
            </w:pPr>
            <w:r w:rsidRPr="0068799C">
              <w:rPr>
                <w:szCs w:val="24"/>
              </w:rPr>
              <w:t>DSE determines oversight process, which involves the CIL submitting Program Performance Report (PPR) to DSE.</w:t>
            </w:r>
          </w:p>
        </w:tc>
        <w:tc>
          <w:tcPr>
            <w:tcW w:w="1260" w:type="dxa"/>
          </w:tcPr>
          <w:p w14:paraId="4D048143" w14:textId="059E16F3" w:rsidR="0085263E" w:rsidRPr="0068799C" w:rsidRDefault="00807207" w:rsidP="00736FAB">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left"/>
              <w:rPr>
                <w:szCs w:val="24"/>
              </w:rPr>
            </w:pPr>
            <w:r w:rsidRPr="0068799C">
              <w:rPr>
                <w:szCs w:val="24"/>
              </w:rPr>
              <w:t>DSE</w:t>
            </w:r>
          </w:p>
        </w:tc>
        <w:tc>
          <w:tcPr>
            <w:tcW w:w="1217" w:type="dxa"/>
          </w:tcPr>
          <w:p w14:paraId="40DFCC45" w14:textId="2D658847" w:rsidR="00983EA3" w:rsidRPr="0068799C" w:rsidRDefault="00983EA3" w:rsidP="000404E4">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center"/>
              <w:rPr>
                <w:szCs w:val="24"/>
              </w:rPr>
            </w:pPr>
            <w:r w:rsidRPr="0068799C">
              <w:rPr>
                <w:szCs w:val="24"/>
              </w:rPr>
              <w:t>Yes</w:t>
            </w:r>
          </w:p>
        </w:tc>
      </w:tr>
    </w:tbl>
    <w:p w14:paraId="16A5F490" w14:textId="77777777" w:rsidR="00660FED" w:rsidRPr="0068799C" w:rsidRDefault="00660FED" w:rsidP="00736FAB">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left"/>
        <w:rPr>
          <w:szCs w:val="24"/>
        </w:rPr>
      </w:pPr>
    </w:p>
    <w:p w14:paraId="70F5D220" w14:textId="77777777" w:rsidR="00A053F1" w:rsidRPr="0068799C" w:rsidRDefault="004F6E54" w:rsidP="00B9727E">
      <w:pPr>
        <w:contextualSpacing/>
        <w:rPr>
          <w:sz w:val="24"/>
          <w:szCs w:val="24"/>
        </w:rPr>
      </w:pPr>
      <w:r w:rsidRPr="0068799C">
        <w:rPr>
          <w:sz w:val="24"/>
          <w:szCs w:val="24"/>
        </w:rPr>
        <w:t xml:space="preserve">@ State funding only. </w:t>
      </w:r>
    </w:p>
    <w:p w14:paraId="6C7E5E0A" w14:textId="77777777" w:rsidR="00A053F1" w:rsidRPr="0068799C" w:rsidRDefault="004F6E54" w:rsidP="00B9727E">
      <w:pPr>
        <w:contextualSpacing/>
        <w:rPr>
          <w:sz w:val="24"/>
          <w:szCs w:val="24"/>
        </w:rPr>
      </w:pPr>
      <w:r w:rsidRPr="0068799C">
        <w:rPr>
          <w:sz w:val="24"/>
          <w:szCs w:val="24"/>
        </w:rPr>
        <w:t xml:space="preserve"># Combination of State and Federal Part B funding. </w:t>
      </w:r>
    </w:p>
    <w:p w14:paraId="27045DC1" w14:textId="218AFFA7" w:rsidR="00415060" w:rsidRPr="0068799C" w:rsidRDefault="004F6E54" w:rsidP="00B9727E">
      <w:pPr>
        <w:contextualSpacing/>
        <w:rPr>
          <w:sz w:val="24"/>
          <w:szCs w:val="24"/>
        </w:rPr>
      </w:pPr>
      <w:r w:rsidRPr="0068799C">
        <w:rPr>
          <w:sz w:val="24"/>
          <w:szCs w:val="24"/>
        </w:rPr>
        <w:t>^ Combination of State and Federal Part C funding.</w:t>
      </w:r>
    </w:p>
    <w:p w14:paraId="169A4E3D" w14:textId="25878D66" w:rsidR="00CA181D" w:rsidRPr="0068799C" w:rsidRDefault="00CA181D" w:rsidP="00B9727E">
      <w:pPr>
        <w:contextualSpacing/>
        <w:rPr>
          <w:sz w:val="24"/>
          <w:szCs w:val="24"/>
        </w:rPr>
      </w:pPr>
    </w:p>
    <w:p w14:paraId="5C930D8A" w14:textId="77777777" w:rsidR="004D5A2F" w:rsidRPr="0068799C" w:rsidRDefault="004D5A2F" w:rsidP="004D5A2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 xml:space="preserve">3.2 </w:t>
      </w:r>
      <w:r w:rsidRPr="0068799C">
        <w:rPr>
          <w:szCs w:val="24"/>
          <w:u w:val="single"/>
        </w:rPr>
        <w:t>Expansion and Adjustment of Network</w:t>
      </w:r>
    </w:p>
    <w:p w14:paraId="5FAEEE43" w14:textId="77777777" w:rsidR="004E270F" w:rsidRPr="0068799C" w:rsidRDefault="007539E9" w:rsidP="004E270F">
      <w:pPr>
        <w:autoSpaceDE w:val="0"/>
        <w:autoSpaceDN w:val="0"/>
        <w:adjustRightInd w:val="0"/>
        <w:rPr>
          <w:rFonts w:eastAsiaTheme="minorHAnsi"/>
          <w:color w:val="000000"/>
          <w:sz w:val="24"/>
          <w:szCs w:val="24"/>
        </w:rPr>
      </w:pPr>
      <w:r w:rsidRPr="0068799C">
        <w:rPr>
          <w:sz w:val="24"/>
          <w:szCs w:val="24"/>
        </w:rPr>
        <w:t>There are</w:t>
      </w:r>
      <w:r w:rsidR="00617556" w:rsidRPr="0068799C">
        <w:rPr>
          <w:rFonts w:eastAsiaTheme="minorHAnsi"/>
          <w:color w:val="000000"/>
          <w:sz w:val="24"/>
          <w:szCs w:val="24"/>
        </w:rPr>
        <w:t xml:space="preserve"> twenty-two CIL</w:t>
      </w:r>
      <w:r w:rsidRPr="0068799C">
        <w:rPr>
          <w:rFonts w:eastAsiaTheme="minorHAnsi"/>
          <w:color w:val="000000"/>
          <w:sz w:val="24"/>
          <w:szCs w:val="24"/>
        </w:rPr>
        <w:t>s receiving state funding</w:t>
      </w:r>
      <w:r w:rsidR="00617556" w:rsidRPr="0068799C">
        <w:rPr>
          <w:rFonts w:eastAsiaTheme="minorHAnsi"/>
          <w:color w:val="000000"/>
          <w:sz w:val="24"/>
          <w:szCs w:val="24"/>
        </w:rPr>
        <w:t xml:space="preserve"> </w:t>
      </w:r>
      <w:r w:rsidR="00752A3A" w:rsidRPr="0068799C">
        <w:rPr>
          <w:rFonts w:eastAsiaTheme="minorHAnsi"/>
          <w:color w:val="000000"/>
          <w:sz w:val="24"/>
          <w:szCs w:val="24"/>
        </w:rPr>
        <w:t>(</w:t>
      </w:r>
      <w:r w:rsidR="00617556" w:rsidRPr="0068799C">
        <w:rPr>
          <w:rFonts w:eastAsiaTheme="minorHAnsi"/>
          <w:color w:val="000000"/>
          <w:sz w:val="24"/>
          <w:szCs w:val="24"/>
        </w:rPr>
        <w:t>four of which are Part C</w:t>
      </w:r>
      <w:r w:rsidRPr="0068799C">
        <w:rPr>
          <w:rFonts w:eastAsiaTheme="minorHAnsi"/>
          <w:color w:val="000000"/>
          <w:sz w:val="24"/>
          <w:szCs w:val="24"/>
        </w:rPr>
        <w:t xml:space="preserve"> and five Part B</w:t>
      </w:r>
      <w:r w:rsidR="00617556" w:rsidRPr="0068799C">
        <w:rPr>
          <w:rFonts w:eastAsiaTheme="minorHAnsi"/>
          <w:color w:val="000000"/>
          <w:sz w:val="24"/>
          <w:szCs w:val="24"/>
        </w:rPr>
        <w:t xml:space="preserve"> CILs, </w:t>
      </w:r>
      <w:r w:rsidRPr="0068799C">
        <w:rPr>
          <w:rFonts w:eastAsiaTheme="minorHAnsi"/>
          <w:color w:val="000000"/>
          <w:sz w:val="24"/>
          <w:szCs w:val="24"/>
        </w:rPr>
        <w:t>and eighteen state funded only CILs</w:t>
      </w:r>
      <w:r w:rsidR="00752A3A" w:rsidRPr="0068799C">
        <w:rPr>
          <w:rFonts w:eastAsiaTheme="minorHAnsi"/>
          <w:color w:val="000000"/>
          <w:sz w:val="24"/>
          <w:szCs w:val="24"/>
        </w:rPr>
        <w:t>). A</w:t>
      </w:r>
      <w:r w:rsidR="00617556" w:rsidRPr="0068799C">
        <w:rPr>
          <w:rFonts w:eastAsiaTheme="minorHAnsi"/>
          <w:color w:val="000000"/>
          <w:sz w:val="24"/>
          <w:szCs w:val="24"/>
        </w:rPr>
        <w:t xml:space="preserve">ll </w:t>
      </w:r>
      <w:r w:rsidR="00A053F1" w:rsidRPr="0068799C">
        <w:rPr>
          <w:rFonts w:eastAsiaTheme="minorHAnsi"/>
          <w:color w:val="000000"/>
          <w:sz w:val="24"/>
          <w:szCs w:val="24"/>
        </w:rPr>
        <w:t xml:space="preserve">Missouri </w:t>
      </w:r>
      <w:r w:rsidR="00617556" w:rsidRPr="0068799C">
        <w:rPr>
          <w:rFonts w:eastAsiaTheme="minorHAnsi"/>
          <w:color w:val="000000"/>
          <w:sz w:val="24"/>
          <w:szCs w:val="24"/>
        </w:rPr>
        <w:t xml:space="preserve">counties are served by a CIL. Missouri has no </w:t>
      </w:r>
      <w:r w:rsidR="00A053F1" w:rsidRPr="0068799C">
        <w:rPr>
          <w:rFonts w:eastAsiaTheme="minorHAnsi"/>
          <w:color w:val="000000"/>
          <w:sz w:val="24"/>
          <w:szCs w:val="24"/>
        </w:rPr>
        <w:t xml:space="preserve">geographically </w:t>
      </w:r>
      <w:r w:rsidR="00617556" w:rsidRPr="0068799C">
        <w:rPr>
          <w:rFonts w:eastAsiaTheme="minorHAnsi"/>
          <w:color w:val="000000"/>
          <w:sz w:val="24"/>
          <w:szCs w:val="24"/>
        </w:rPr>
        <w:t xml:space="preserve">unserved areas. The DSE, CILs and SILC prioritized the underserved areas in Missouri as listed below. The minimum annual funding level for establishing a new center </w:t>
      </w:r>
      <w:r w:rsidR="004E0604" w:rsidRPr="0068799C">
        <w:rPr>
          <w:rFonts w:eastAsiaTheme="minorHAnsi"/>
          <w:color w:val="000000"/>
          <w:sz w:val="24"/>
          <w:szCs w:val="24"/>
        </w:rPr>
        <w:t xml:space="preserve">should </w:t>
      </w:r>
      <w:r w:rsidR="00617556" w:rsidRPr="0068799C">
        <w:rPr>
          <w:rFonts w:eastAsiaTheme="minorHAnsi"/>
          <w:color w:val="000000"/>
          <w:sz w:val="24"/>
          <w:szCs w:val="24"/>
        </w:rPr>
        <w:t>be $570,000. This amount would be used for salaries and overhead in providing services in the underserved area. Should additional funding become available (beyond the required cost-of-living increase) but less than $570,000 it would be distributed to the current CILs in M</w:t>
      </w:r>
      <w:r w:rsidR="00A1332D" w:rsidRPr="0068799C">
        <w:rPr>
          <w:rFonts w:eastAsiaTheme="minorHAnsi"/>
          <w:color w:val="000000"/>
          <w:sz w:val="24"/>
          <w:szCs w:val="24"/>
        </w:rPr>
        <w:t xml:space="preserve">issouri </w:t>
      </w:r>
      <w:r w:rsidR="00617556" w:rsidRPr="0068799C">
        <w:rPr>
          <w:rFonts w:eastAsiaTheme="minorHAnsi"/>
          <w:color w:val="000000"/>
          <w:sz w:val="24"/>
          <w:szCs w:val="24"/>
        </w:rPr>
        <w:t>proportional to the regular award amounts from ACL</w:t>
      </w:r>
      <w:r w:rsidR="00A1332D" w:rsidRPr="0068799C">
        <w:rPr>
          <w:rFonts w:eastAsiaTheme="minorHAnsi"/>
          <w:color w:val="000000"/>
          <w:sz w:val="24"/>
          <w:szCs w:val="24"/>
        </w:rPr>
        <w:t xml:space="preserve"> (federal) and/or state general revenue</w:t>
      </w:r>
      <w:r w:rsidR="00617556" w:rsidRPr="0068799C">
        <w:rPr>
          <w:rFonts w:eastAsiaTheme="minorHAnsi"/>
          <w:color w:val="000000"/>
          <w:sz w:val="24"/>
          <w:szCs w:val="24"/>
        </w:rPr>
        <w:t>. If $570,000 or more becomes available,</w:t>
      </w:r>
      <w:r w:rsidR="00A1332D" w:rsidRPr="0068799C">
        <w:rPr>
          <w:rFonts w:eastAsiaTheme="minorHAnsi"/>
          <w:color w:val="000000"/>
          <w:sz w:val="24"/>
          <w:szCs w:val="24"/>
        </w:rPr>
        <w:t xml:space="preserve"> the MOSILC and CILs will determine the allocation of those funds.</w:t>
      </w:r>
    </w:p>
    <w:p w14:paraId="04ADBCCC" w14:textId="54F773CE" w:rsidR="00294B27" w:rsidRPr="0068799C" w:rsidRDefault="00294B27" w:rsidP="004E270F">
      <w:pPr>
        <w:autoSpaceDE w:val="0"/>
        <w:autoSpaceDN w:val="0"/>
        <w:adjustRightInd w:val="0"/>
        <w:rPr>
          <w:rFonts w:eastAsiaTheme="minorHAnsi"/>
          <w:color w:val="000000"/>
          <w:sz w:val="28"/>
          <w:szCs w:val="28"/>
        </w:rPr>
      </w:pPr>
      <w:r w:rsidRPr="0068799C">
        <w:rPr>
          <w:b/>
          <w:bCs/>
          <w:sz w:val="28"/>
          <w:szCs w:val="28"/>
        </w:rPr>
        <w:lastRenderedPageBreak/>
        <w:t>Section 4: Designated State Entity</w:t>
      </w:r>
    </w:p>
    <w:p w14:paraId="18308680" w14:textId="77777777" w:rsidR="00294B27" w:rsidRPr="0068799C" w:rsidRDefault="00294B27" w:rsidP="00294B27">
      <w:pPr>
        <w:rPr>
          <w:sz w:val="24"/>
          <w:szCs w:val="24"/>
          <w:u w:val="single"/>
        </w:rPr>
      </w:pPr>
    </w:p>
    <w:p w14:paraId="18A48C4F" w14:textId="7FFB6180" w:rsidR="00294B27" w:rsidRPr="0068799C" w:rsidRDefault="00294B27" w:rsidP="00294B27">
      <w:pPr>
        <w:rPr>
          <w:iCs/>
          <w:sz w:val="24"/>
          <w:szCs w:val="24"/>
          <w:u w:val="single"/>
        </w:rPr>
      </w:pPr>
      <w:r w:rsidRPr="0068799C">
        <w:rPr>
          <w:sz w:val="24"/>
          <w:szCs w:val="24"/>
        </w:rPr>
        <w:t>Missouri Vocational Rehabilitation will serve as the entity in Missouri designated to receive, administer, and account for funds made available to the state under Title VII, Chapter 1, Part B of the Act on behalf of the State.</w:t>
      </w:r>
    </w:p>
    <w:p w14:paraId="7BA761D3" w14:textId="77777777" w:rsidR="00294B27" w:rsidRPr="0068799C" w:rsidRDefault="00294B27" w:rsidP="00294B27">
      <w:pPr>
        <w:rPr>
          <w:sz w:val="24"/>
          <w:szCs w:val="24"/>
          <w:u w:val="single"/>
        </w:rPr>
      </w:pPr>
    </w:p>
    <w:p w14:paraId="5F60E585" w14:textId="66A78C79" w:rsidR="00294B27" w:rsidRPr="0068799C" w:rsidRDefault="00294B27" w:rsidP="00294B27">
      <w:pPr>
        <w:rPr>
          <w:sz w:val="24"/>
          <w:szCs w:val="24"/>
          <w:u w:val="single"/>
        </w:rPr>
      </w:pPr>
      <w:r w:rsidRPr="0068799C">
        <w:rPr>
          <w:sz w:val="24"/>
          <w:szCs w:val="24"/>
        </w:rPr>
        <w:t xml:space="preserve">4.1 </w:t>
      </w:r>
      <w:r w:rsidRPr="0068799C">
        <w:rPr>
          <w:sz w:val="24"/>
          <w:szCs w:val="24"/>
          <w:u w:val="single"/>
        </w:rPr>
        <w:t>DSE Responsibilities</w:t>
      </w:r>
    </w:p>
    <w:p w14:paraId="2352018D" w14:textId="09CA4A37" w:rsidR="00294B27" w:rsidRPr="0068799C" w:rsidRDefault="00294B27" w:rsidP="00294B27">
      <w:pPr>
        <w:ind w:left="720" w:hanging="360"/>
        <w:rPr>
          <w:sz w:val="24"/>
          <w:szCs w:val="24"/>
        </w:rPr>
      </w:pPr>
      <w:r w:rsidRPr="0068799C">
        <w:rPr>
          <w:b/>
          <w:bCs/>
          <w:sz w:val="24"/>
          <w:szCs w:val="24"/>
        </w:rPr>
        <w:t>(1)</w:t>
      </w:r>
      <w:r w:rsidRPr="0068799C">
        <w:rPr>
          <w:sz w:val="24"/>
          <w:szCs w:val="24"/>
        </w:rPr>
        <w:t xml:space="preserve"> </w:t>
      </w:r>
      <w:r w:rsidR="004E270F" w:rsidRPr="0068799C">
        <w:rPr>
          <w:sz w:val="24"/>
          <w:szCs w:val="24"/>
        </w:rPr>
        <w:t>Receive</w:t>
      </w:r>
      <w:r w:rsidRPr="0068799C">
        <w:rPr>
          <w:sz w:val="24"/>
          <w:szCs w:val="24"/>
        </w:rPr>
        <w:t>, account for, and disburse funds received by the State under this chapter based on the plan</w:t>
      </w:r>
      <w:r w:rsidR="00F84440" w:rsidRPr="0068799C">
        <w:rPr>
          <w:sz w:val="24"/>
          <w:szCs w:val="24"/>
        </w:rPr>
        <w:t>;</w:t>
      </w:r>
    </w:p>
    <w:p w14:paraId="1C1236B9" w14:textId="4C99D9CE" w:rsidR="00294B27" w:rsidRPr="0068799C" w:rsidRDefault="00294B27" w:rsidP="00294B27">
      <w:pPr>
        <w:ind w:left="720" w:hanging="360"/>
        <w:rPr>
          <w:sz w:val="24"/>
          <w:szCs w:val="24"/>
        </w:rPr>
      </w:pPr>
      <w:r w:rsidRPr="0068799C">
        <w:rPr>
          <w:b/>
          <w:bCs/>
          <w:sz w:val="24"/>
          <w:szCs w:val="24"/>
        </w:rPr>
        <w:t>(2)</w:t>
      </w:r>
      <w:r w:rsidRPr="0068799C">
        <w:rPr>
          <w:sz w:val="24"/>
          <w:szCs w:val="24"/>
        </w:rPr>
        <w:t xml:space="preserve"> </w:t>
      </w:r>
      <w:r w:rsidR="004E270F" w:rsidRPr="0068799C">
        <w:rPr>
          <w:sz w:val="24"/>
          <w:szCs w:val="24"/>
        </w:rPr>
        <w:t>Provide</w:t>
      </w:r>
      <w:r w:rsidRPr="0068799C">
        <w:rPr>
          <w:sz w:val="24"/>
          <w:szCs w:val="24"/>
        </w:rPr>
        <w:t xml:space="preserve"> administrative support services for a program under Part B, and a program under Part C in a case in which the program is administered by the State under section 723;</w:t>
      </w:r>
    </w:p>
    <w:p w14:paraId="01CA090A" w14:textId="1792A072" w:rsidR="00294B27" w:rsidRPr="0068799C" w:rsidRDefault="00294B27" w:rsidP="00294B27">
      <w:pPr>
        <w:ind w:left="720" w:hanging="360"/>
        <w:rPr>
          <w:sz w:val="24"/>
          <w:szCs w:val="24"/>
        </w:rPr>
      </w:pPr>
      <w:r w:rsidRPr="0068799C">
        <w:rPr>
          <w:b/>
          <w:bCs/>
          <w:sz w:val="24"/>
          <w:szCs w:val="24"/>
        </w:rPr>
        <w:t>(3)</w:t>
      </w:r>
      <w:r w:rsidRPr="0068799C">
        <w:rPr>
          <w:sz w:val="24"/>
          <w:szCs w:val="24"/>
        </w:rPr>
        <w:t xml:space="preserve"> </w:t>
      </w:r>
      <w:r w:rsidR="004E270F" w:rsidRPr="0068799C">
        <w:rPr>
          <w:sz w:val="24"/>
          <w:szCs w:val="24"/>
        </w:rPr>
        <w:t>Keep</w:t>
      </w:r>
      <w:r w:rsidRPr="0068799C">
        <w:rPr>
          <w:sz w:val="24"/>
          <w:szCs w:val="24"/>
        </w:rPr>
        <w:t xml:space="preserve"> such records and afford such access to such records as the Administrator finds to be necessary with respect to the programs;</w:t>
      </w:r>
    </w:p>
    <w:p w14:paraId="3EC97017" w14:textId="24E3878D" w:rsidR="00294B27" w:rsidRPr="0068799C" w:rsidRDefault="00294B27" w:rsidP="00294B27">
      <w:pPr>
        <w:ind w:left="720" w:hanging="360"/>
        <w:rPr>
          <w:sz w:val="24"/>
          <w:szCs w:val="24"/>
        </w:rPr>
      </w:pPr>
      <w:r w:rsidRPr="0068799C">
        <w:rPr>
          <w:b/>
          <w:bCs/>
          <w:sz w:val="24"/>
          <w:szCs w:val="24"/>
        </w:rPr>
        <w:t>(4)</w:t>
      </w:r>
      <w:r w:rsidR="004E270F" w:rsidRPr="0068799C">
        <w:rPr>
          <w:sz w:val="24"/>
          <w:szCs w:val="24"/>
        </w:rPr>
        <w:t xml:space="preserve"> S</w:t>
      </w:r>
      <w:r w:rsidRPr="0068799C">
        <w:rPr>
          <w:sz w:val="24"/>
          <w:szCs w:val="24"/>
        </w:rPr>
        <w:t xml:space="preserve">ubmit such additional information or provide such assurances as the Administrator may require with respect </w:t>
      </w:r>
      <w:r w:rsidR="00F84440" w:rsidRPr="0068799C">
        <w:rPr>
          <w:sz w:val="24"/>
          <w:szCs w:val="24"/>
        </w:rPr>
        <w:t>t</w:t>
      </w:r>
      <w:r w:rsidRPr="0068799C">
        <w:rPr>
          <w:sz w:val="24"/>
          <w:szCs w:val="24"/>
        </w:rPr>
        <w:t>o the programs; and</w:t>
      </w:r>
    </w:p>
    <w:p w14:paraId="50DE09AF" w14:textId="52EFE41B" w:rsidR="00294B27" w:rsidRPr="0068799C" w:rsidRDefault="00294B27" w:rsidP="00294B27">
      <w:pPr>
        <w:ind w:left="720" w:hanging="360"/>
        <w:rPr>
          <w:sz w:val="24"/>
          <w:szCs w:val="24"/>
        </w:rPr>
      </w:pPr>
      <w:r w:rsidRPr="0068799C">
        <w:rPr>
          <w:b/>
          <w:sz w:val="24"/>
          <w:szCs w:val="24"/>
        </w:rPr>
        <w:t>(5)</w:t>
      </w:r>
      <w:r w:rsidR="004E270F" w:rsidRPr="0068799C">
        <w:rPr>
          <w:sz w:val="24"/>
          <w:szCs w:val="24"/>
        </w:rPr>
        <w:t xml:space="preserve"> R</w:t>
      </w:r>
      <w:r w:rsidRPr="0068799C">
        <w:rPr>
          <w:sz w:val="24"/>
          <w:szCs w:val="24"/>
        </w:rPr>
        <w:t>etain not more than 5 percent of the funds received by the State for any fiscal year under Part B for the performance of the services outlined in paragraphs (1) through (4).</w:t>
      </w:r>
    </w:p>
    <w:p w14:paraId="71265B8F" w14:textId="77777777" w:rsidR="00294B27" w:rsidRPr="0068799C" w:rsidRDefault="00294B27" w:rsidP="00294B27">
      <w:pPr>
        <w:rPr>
          <w:sz w:val="24"/>
          <w:szCs w:val="24"/>
          <w:u w:val="single"/>
        </w:rPr>
      </w:pPr>
    </w:p>
    <w:p w14:paraId="679366BF" w14:textId="77777777" w:rsidR="00294B27" w:rsidRPr="0068799C" w:rsidRDefault="00294B27" w:rsidP="00294B27">
      <w:pPr>
        <w:rPr>
          <w:sz w:val="24"/>
          <w:szCs w:val="24"/>
          <w:u w:val="single"/>
        </w:rPr>
      </w:pPr>
      <w:r w:rsidRPr="0068799C">
        <w:rPr>
          <w:sz w:val="24"/>
          <w:szCs w:val="24"/>
        </w:rPr>
        <w:t xml:space="preserve">4.2 </w:t>
      </w:r>
      <w:r w:rsidRPr="0068799C">
        <w:rPr>
          <w:sz w:val="24"/>
          <w:szCs w:val="24"/>
          <w:u w:val="single"/>
        </w:rPr>
        <w:t>Grant Process &amp; Distribution of Funds</w:t>
      </w:r>
    </w:p>
    <w:p w14:paraId="1CD99983" w14:textId="77777777" w:rsidR="00294B27" w:rsidRPr="0068799C" w:rsidRDefault="00294B27" w:rsidP="00294B27">
      <w:pPr>
        <w:rPr>
          <w:sz w:val="24"/>
          <w:szCs w:val="24"/>
        </w:rPr>
      </w:pPr>
      <w:r w:rsidRPr="0068799C">
        <w:rPr>
          <w:sz w:val="24"/>
          <w:szCs w:val="24"/>
        </w:rPr>
        <w:t>Grant processes, policies, and procedures to be followed by the DSE in the awarding of grants of Part B funds.</w:t>
      </w:r>
    </w:p>
    <w:p w14:paraId="62E2EE2F" w14:textId="77777777" w:rsidR="00294B27" w:rsidRPr="0068799C" w:rsidRDefault="00294B27" w:rsidP="00294B27">
      <w:pPr>
        <w:rPr>
          <w:sz w:val="24"/>
          <w:szCs w:val="24"/>
        </w:rPr>
      </w:pPr>
    </w:p>
    <w:p w14:paraId="36D878BC" w14:textId="5FB68118" w:rsidR="00294B27" w:rsidRPr="0068799C" w:rsidRDefault="00F84440" w:rsidP="00294B27">
      <w:pPr>
        <w:rPr>
          <w:sz w:val="24"/>
          <w:szCs w:val="24"/>
        </w:rPr>
      </w:pPr>
      <w:r w:rsidRPr="0068799C">
        <w:rPr>
          <w:sz w:val="24"/>
          <w:szCs w:val="24"/>
        </w:rPr>
        <w:t xml:space="preserve">Missouri Vocational Rehabilitation </w:t>
      </w:r>
      <w:r w:rsidR="00294B27" w:rsidRPr="0068799C">
        <w:rPr>
          <w:sz w:val="24"/>
          <w:szCs w:val="24"/>
        </w:rPr>
        <w:t>(</w:t>
      </w:r>
      <w:r w:rsidRPr="0068799C">
        <w:rPr>
          <w:sz w:val="24"/>
          <w:szCs w:val="24"/>
        </w:rPr>
        <w:t>MVR</w:t>
      </w:r>
      <w:r w:rsidR="00294B27" w:rsidRPr="0068799C">
        <w:rPr>
          <w:sz w:val="24"/>
          <w:szCs w:val="24"/>
        </w:rPr>
        <w:t xml:space="preserve">) will follow the State of </w:t>
      </w:r>
      <w:r w:rsidRPr="0068799C">
        <w:rPr>
          <w:sz w:val="24"/>
          <w:szCs w:val="24"/>
        </w:rPr>
        <w:t>Missouri</w:t>
      </w:r>
      <w:r w:rsidR="00294B27" w:rsidRPr="0068799C">
        <w:rPr>
          <w:sz w:val="24"/>
          <w:szCs w:val="24"/>
        </w:rPr>
        <w:t xml:space="preserve"> processes for grants. </w:t>
      </w:r>
    </w:p>
    <w:p w14:paraId="299CA136" w14:textId="77777777" w:rsidR="00294B27" w:rsidRPr="0068799C" w:rsidRDefault="00294B27" w:rsidP="00294B27">
      <w:pPr>
        <w:rPr>
          <w:sz w:val="24"/>
          <w:szCs w:val="24"/>
        </w:rPr>
      </w:pPr>
    </w:p>
    <w:p w14:paraId="78E15115" w14:textId="77777777" w:rsidR="00294B27" w:rsidRPr="0068799C" w:rsidRDefault="00294B27" w:rsidP="00294B27">
      <w:pPr>
        <w:rPr>
          <w:sz w:val="24"/>
          <w:szCs w:val="24"/>
          <w:u w:val="single"/>
        </w:rPr>
      </w:pPr>
      <w:r w:rsidRPr="0068799C">
        <w:rPr>
          <w:sz w:val="24"/>
          <w:szCs w:val="24"/>
        </w:rPr>
        <w:t xml:space="preserve">4.3 </w:t>
      </w:r>
      <w:r w:rsidRPr="0068799C">
        <w:rPr>
          <w:sz w:val="24"/>
          <w:szCs w:val="24"/>
          <w:u w:val="single"/>
        </w:rPr>
        <w:t>Oversight Process for Part B Funds</w:t>
      </w:r>
    </w:p>
    <w:p w14:paraId="76F082DE" w14:textId="77777777" w:rsidR="00294B27" w:rsidRPr="0068799C" w:rsidRDefault="00294B27" w:rsidP="00294B27">
      <w:pPr>
        <w:rPr>
          <w:sz w:val="24"/>
          <w:szCs w:val="24"/>
        </w:rPr>
      </w:pPr>
      <w:r w:rsidRPr="0068799C">
        <w:rPr>
          <w:sz w:val="24"/>
          <w:szCs w:val="24"/>
        </w:rPr>
        <w:t>The oversight process to be followed by the DSE.</w:t>
      </w:r>
    </w:p>
    <w:p w14:paraId="03D982C0" w14:textId="77777777" w:rsidR="00294B27" w:rsidRPr="0068799C" w:rsidRDefault="00294B27" w:rsidP="00294B27">
      <w:pPr>
        <w:rPr>
          <w:sz w:val="24"/>
          <w:szCs w:val="24"/>
        </w:rPr>
      </w:pPr>
    </w:p>
    <w:p w14:paraId="4A79BC38" w14:textId="0F8E5A81" w:rsidR="00294B27" w:rsidRPr="0068799C" w:rsidRDefault="00F84440" w:rsidP="00294B27">
      <w:pPr>
        <w:rPr>
          <w:b/>
          <w:sz w:val="24"/>
          <w:szCs w:val="24"/>
        </w:rPr>
      </w:pPr>
      <w:r w:rsidRPr="0068799C">
        <w:rPr>
          <w:sz w:val="24"/>
          <w:szCs w:val="24"/>
        </w:rPr>
        <w:t xml:space="preserve">Missouri Vocational Rehabilitation </w:t>
      </w:r>
      <w:r w:rsidR="00294B27" w:rsidRPr="0068799C">
        <w:rPr>
          <w:sz w:val="24"/>
          <w:szCs w:val="24"/>
        </w:rPr>
        <w:t>(</w:t>
      </w:r>
      <w:r w:rsidRPr="0068799C">
        <w:rPr>
          <w:sz w:val="24"/>
          <w:szCs w:val="24"/>
        </w:rPr>
        <w:t>MVR</w:t>
      </w:r>
      <w:r w:rsidR="00294B27" w:rsidRPr="0068799C">
        <w:rPr>
          <w:sz w:val="24"/>
          <w:szCs w:val="24"/>
        </w:rPr>
        <w:t xml:space="preserve">) monitors monthly financial reports as well as quarterly and annual individual program performance reports submitted by all CILs receiving funding through </w:t>
      </w:r>
      <w:r w:rsidRPr="0068799C">
        <w:rPr>
          <w:sz w:val="24"/>
          <w:szCs w:val="24"/>
        </w:rPr>
        <w:t>MVR</w:t>
      </w:r>
      <w:r w:rsidR="00294B27" w:rsidRPr="0068799C">
        <w:rPr>
          <w:sz w:val="24"/>
          <w:szCs w:val="24"/>
        </w:rPr>
        <w:t xml:space="preserve">.  Additionally, </w:t>
      </w:r>
      <w:r w:rsidRPr="0068799C">
        <w:rPr>
          <w:sz w:val="24"/>
          <w:szCs w:val="24"/>
        </w:rPr>
        <w:t>MVR</w:t>
      </w:r>
      <w:r w:rsidR="00294B27" w:rsidRPr="0068799C">
        <w:rPr>
          <w:sz w:val="24"/>
          <w:szCs w:val="24"/>
        </w:rPr>
        <w:t xml:space="preserve"> also requires submission of independent auditor’s reports by</w:t>
      </w:r>
      <w:r w:rsidR="00AF3A56" w:rsidRPr="0068799C">
        <w:rPr>
          <w:sz w:val="24"/>
          <w:szCs w:val="24"/>
        </w:rPr>
        <w:t xml:space="preserve"> MOSILC and</w:t>
      </w:r>
      <w:r w:rsidR="00294B27" w:rsidRPr="0068799C">
        <w:rPr>
          <w:sz w:val="24"/>
          <w:szCs w:val="24"/>
        </w:rPr>
        <w:t xml:space="preserve"> all CILs</w:t>
      </w:r>
      <w:r w:rsidR="00785C8F" w:rsidRPr="0068799C">
        <w:rPr>
          <w:sz w:val="24"/>
          <w:szCs w:val="24"/>
        </w:rPr>
        <w:t xml:space="preserve"> annually</w:t>
      </w:r>
      <w:r w:rsidR="00294B27" w:rsidRPr="0068799C">
        <w:rPr>
          <w:sz w:val="24"/>
          <w:szCs w:val="24"/>
        </w:rPr>
        <w:t xml:space="preserve">.  </w:t>
      </w:r>
      <w:r w:rsidR="00294B27" w:rsidRPr="0068799C">
        <w:rPr>
          <w:sz w:val="24"/>
          <w:szCs w:val="24"/>
        </w:rPr>
        <w:br/>
      </w:r>
    </w:p>
    <w:p w14:paraId="3B367A39" w14:textId="77777777" w:rsidR="00294B27" w:rsidRPr="0068799C" w:rsidRDefault="00294B27" w:rsidP="00294B27">
      <w:pPr>
        <w:rPr>
          <w:sz w:val="24"/>
          <w:szCs w:val="24"/>
          <w:u w:val="single"/>
        </w:rPr>
      </w:pPr>
      <w:r w:rsidRPr="0068799C">
        <w:rPr>
          <w:sz w:val="24"/>
          <w:szCs w:val="24"/>
        </w:rPr>
        <w:t xml:space="preserve">4.4 </w:t>
      </w:r>
      <w:r w:rsidRPr="0068799C">
        <w:rPr>
          <w:sz w:val="24"/>
          <w:szCs w:val="24"/>
          <w:u w:val="single"/>
        </w:rPr>
        <w:t>Administration and Staffing</w:t>
      </w:r>
    </w:p>
    <w:p w14:paraId="33FBBA4B" w14:textId="77777777" w:rsidR="00294B27" w:rsidRPr="0068799C" w:rsidRDefault="00294B27" w:rsidP="00294B27">
      <w:pPr>
        <w:rPr>
          <w:sz w:val="24"/>
          <w:szCs w:val="24"/>
        </w:rPr>
      </w:pPr>
      <w:r w:rsidRPr="0068799C">
        <w:rPr>
          <w:sz w:val="24"/>
          <w:szCs w:val="24"/>
        </w:rPr>
        <w:t>Administrative and staffing support provided by the DSE.</w:t>
      </w:r>
    </w:p>
    <w:p w14:paraId="5B26A410" w14:textId="77777777" w:rsidR="00294B27" w:rsidRPr="0068799C" w:rsidRDefault="00294B27" w:rsidP="00294B27">
      <w:pPr>
        <w:rPr>
          <w:sz w:val="24"/>
          <w:szCs w:val="24"/>
        </w:rPr>
      </w:pPr>
    </w:p>
    <w:p w14:paraId="7470EB53" w14:textId="77777777" w:rsidR="00294B27" w:rsidRPr="0068799C" w:rsidRDefault="00294B27" w:rsidP="00294B27">
      <w:pPr>
        <w:rPr>
          <w:sz w:val="24"/>
          <w:szCs w:val="24"/>
        </w:rPr>
      </w:pPr>
      <w:r w:rsidRPr="0068799C">
        <w:rPr>
          <w:sz w:val="24"/>
          <w:szCs w:val="24"/>
        </w:rPr>
        <w:t>No more than 5% of Part B appropriation will be used on administrative costs.  No DSE employees will serve as staff to the SILC.</w:t>
      </w:r>
    </w:p>
    <w:p w14:paraId="2B00D679" w14:textId="77777777" w:rsidR="00294B27" w:rsidRPr="0068799C" w:rsidRDefault="00294B27" w:rsidP="00294B27">
      <w:pPr>
        <w:rPr>
          <w:b/>
          <w:sz w:val="24"/>
          <w:szCs w:val="24"/>
          <w:u w:val="single"/>
        </w:rPr>
      </w:pPr>
    </w:p>
    <w:p w14:paraId="5A30BB98" w14:textId="77777777" w:rsidR="00294B27" w:rsidRPr="0068799C" w:rsidRDefault="00294B27" w:rsidP="00294B27">
      <w:pPr>
        <w:rPr>
          <w:sz w:val="24"/>
          <w:szCs w:val="24"/>
          <w:u w:val="single"/>
        </w:rPr>
      </w:pPr>
      <w:r w:rsidRPr="0068799C">
        <w:rPr>
          <w:sz w:val="24"/>
          <w:szCs w:val="24"/>
        </w:rPr>
        <w:t xml:space="preserve">4.5 </w:t>
      </w:r>
      <w:r w:rsidRPr="0068799C">
        <w:rPr>
          <w:sz w:val="24"/>
          <w:szCs w:val="24"/>
          <w:u w:val="single"/>
        </w:rPr>
        <w:t>State Imposed Requirements</w:t>
      </w:r>
    </w:p>
    <w:p w14:paraId="1A9995AE" w14:textId="77777777" w:rsidR="00294B27" w:rsidRPr="0068799C" w:rsidRDefault="00294B27" w:rsidP="00294B27">
      <w:pPr>
        <w:rPr>
          <w:sz w:val="24"/>
          <w:szCs w:val="24"/>
        </w:rPr>
      </w:pPr>
      <w:r w:rsidRPr="0068799C">
        <w:rPr>
          <w:sz w:val="24"/>
          <w:szCs w:val="24"/>
        </w:rPr>
        <w:t xml:space="preserve">State-imposed requirements contained in the provisions of this SPIL including: </w:t>
      </w:r>
      <w:r w:rsidRPr="0068799C">
        <w:rPr>
          <w:i/>
          <w:sz w:val="24"/>
          <w:szCs w:val="24"/>
          <w:u w:val="single"/>
        </w:rPr>
        <w:t>(45 CFR 1329.17(g))</w:t>
      </w:r>
    </w:p>
    <w:p w14:paraId="110FF76D" w14:textId="77777777" w:rsidR="00294B27" w:rsidRPr="0068799C" w:rsidRDefault="00294B27" w:rsidP="00294B27">
      <w:pPr>
        <w:numPr>
          <w:ilvl w:val="0"/>
          <w:numId w:val="20"/>
        </w:numPr>
        <w:rPr>
          <w:sz w:val="24"/>
          <w:szCs w:val="24"/>
        </w:rPr>
      </w:pPr>
      <w:r w:rsidRPr="0068799C">
        <w:rPr>
          <w:sz w:val="24"/>
          <w:szCs w:val="24"/>
        </w:rPr>
        <w:t xml:space="preserve">State law, regulation, rule, or policy relating to the DSE’s administration or operation of IL programs </w:t>
      </w:r>
    </w:p>
    <w:p w14:paraId="2C93C174" w14:textId="77777777" w:rsidR="00294B27" w:rsidRPr="0068799C" w:rsidRDefault="00294B27" w:rsidP="00294B27">
      <w:pPr>
        <w:numPr>
          <w:ilvl w:val="0"/>
          <w:numId w:val="20"/>
        </w:numPr>
        <w:rPr>
          <w:sz w:val="24"/>
          <w:szCs w:val="24"/>
        </w:rPr>
      </w:pPr>
      <w:r w:rsidRPr="0068799C">
        <w:rPr>
          <w:sz w:val="24"/>
          <w:szCs w:val="24"/>
        </w:rPr>
        <w:t>Rule or policy implementing any Federal law, regulation, or guideline that is beyond what would be required to comply with 45 CFR 1329</w:t>
      </w:r>
    </w:p>
    <w:p w14:paraId="3B71431A" w14:textId="77777777" w:rsidR="00294B27" w:rsidRPr="0068799C" w:rsidRDefault="00294B27" w:rsidP="00294B27">
      <w:pPr>
        <w:numPr>
          <w:ilvl w:val="0"/>
          <w:numId w:val="20"/>
        </w:numPr>
        <w:rPr>
          <w:sz w:val="24"/>
          <w:szCs w:val="24"/>
        </w:rPr>
      </w:pPr>
      <w:r w:rsidRPr="0068799C">
        <w:rPr>
          <w:sz w:val="24"/>
          <w:szCs w:val="24"/>
          <w:u w:val="single"/>
        </w:rPr>
        <w:lastRenderedPageBreak/>
        <w:t>That limits, expands, or alters requirements for the SPIL</w:t>
      </w:r>
    </w:p>
    <w:p w14:paraId="03280C9F" w14:textId="77777777" w:rsidR="00294B27" w:rsidRPr="0068799C" w:rsidRDefault="00294B27" w:rsidP="00294B27">
      <w:pPr>
        <w:rPr>
          <w:sz w:val="24"/>
          <w:szCs w:val="24"/>
          <w:u w:val="single"/>
        </w:rPr>
      </w:pPr>
    </w:p>
    <w:p w14:paraId="3278F0E0" w14:textId="77777777" w:rsidR="00294B27" w:rsidRPr="0068799C" w:rsidRDefault="00294B27" w:rsidP="00294B27">
      <w:pPr>
        <w:rPr>
          <w:sz w:val="24"/>
          <w:szCs w:val="24"/>
        </w:rPr>
      </w:pPr>
      <w:r w:rsidRPr="0068799C">
        <w:rPr>
          <w:sz w:val="24"/>
          <w:szCs w:val="24"/>
        </w:rPr>
        <w:t xml:space="preserve">There are no state imposed requirements on IL. </w:t>
      </w:r>
    </w:p>
    <w:p w14:paraId="64BD954C" w14:textId="77777777" w:rsidR="00294B27" w:rsidRPr="0068799C" w:rsidRDefault="00294B27" w:rsidP="00294B27">
      <w:pPr>
        <w:rPr>
          <w:i/>
          <w:sz w:val="24"/>
          <w:szCs w:val="24"/>
        </w:rPr>
      </w:pPr>
    </w:p>
    <w:p w14:paraId="58155FDF" w14:textId="77777777" w:rsidR="00294B27" w:rsidRPr="0068799C" w:rsidRDefault="00294B27" w:rsidP="00294B27">
      <w:pPr>
        <w:rPr>
          <w:sz w:val="24"/>
          <w:szCs w:val="24"/>
          <w:u w:val="single"/>
        </w:rPr>
      </w:pPr>
      <w:r w:rsidRPr="0068799C">
        <w:rPr>
          <w:sz w:val="24"/>
          <w:szCs w:val="24"/>
        </w:rPr>
        <w:t xml:space="preserve">4.6 </w:t>
      </w:r>
      <w:r w:rsidRPr="0068799C">
        <w:rPr>
          <w:sz w:val="24"/>
          <w:szCs w:val="24"/>
          <w:u w:val="single"/>
        </w:rPr>
        <w:t>722 vs. 723 State</w:t>
      </w:r>
    </w:p>
    <w:p w14:paraId="470BD0FE" w14:textId="77777777" w:rsidR="00294B27" w:rsidRPr="0068799C" w:rsidRDefault="00294B27" w:rsidP="00294B27">
      <w:pPr>
        <w:rPr>
          <w:sz w:val="24"/>
          <w:szCs w:val="24"/>
        </w:rPr>
      </w:pPr>
    </w:p>
    <w:p w14:paraId="2B5D7817" w14:textId="77777777" w:rsidR="00294B27" w:rsidRPr="0068799C" w:rsidRDefault="00294B27" w:rsidP="00294B27">
      <w:pPr>
        <w:rPr>
          <w:i/>
          <w:sz w:val="24"/>
          <w:szCs w:val="24"/>
        </w:rPr>
      </w:pPr>
      <w:r w:rsidRPr="0068799C">
        <w:rPr>
          <w:sz w:val="24"/>
          <w:szCs w:val="24"/>
        </w:rPr>
        <w:t xml:space="preserve">Check one:  </w:t>
      </w:r>
    </w:p>
    <w:p w14:paraId="3BD4DFB3" w14:textId="77777777" w:rsidR="00294B27" w:rsidRPr="0068799C" w:rsidRDefault="00294B27" w:rsidP="00294B27">
      <w:pPr>
        <w:rPr>
          <w:sz w:val="24"/>
          <w:szCs w:val="24"/>
        </w:rPr>
      </w:pPr>
      <w:r w:rsidRPr="0068799C">
        <w:rPr>
          <w:sz w:val="24"/>
          <w:szCs w:val="24"/>
          <w:u w:val="single"/>
        </w:rPr>
        <w:t>X</w:t>
      </w:r>
      <w:r w:rsidRPr="0068799C">
        <w:rPr>
          <w:sz w:val="24"/>
          <w:szCs w:val="24"/>
          <w:u w:val="single"/>
        </w:rPr>
        <w:tab/>
      </w:r>
      <w:r w:rsidRPr="0068799C">
        <w:rPr>
          <w:sz w:val="24"/>
          <w:szCs w:val="24"/>
        </w:rPr>
        <w:t xml:space="preserve"> 722 (if checked, will move to Section 5)</w:t>
      </w:r>
    </w:p>
    <w:p w14:paraId="7096AB98" w14:textId="77777777" w:rsidR="00294B27" w:rsidRPr="0068799C" w:rsidRDefault="00294B27" w:rsidP="00294B27">
      <w:pPr>
        <w:rPr>
          <w:sz w:val="24"/>
          <w:szCs w:val="24"/>
        </w:rPr>
      </w:pPr>
      <w:r w:rsidRPr="0068799C">
        <w:rPr>
          <w:sz w:val="24"/>
          <w:szCs w:val="24"/>
          <w:u w:val="single"/>
        </w:rPr>
        <w:tab/>
      </w:r>
      <w:r w:rsidRPr="0068799C">
        <w:rPr>
          <w:sz w:val="24"/>
          <w:szCs w:val="24"/>
        </w:rPr>
        <w:t xml:space="preserve"> 723 (if checked, will move to Section 4.7)</w:t>
      </w:r>
    </w:p>
    <w:p w14:paraId="5F41D0B1" w14:textId="77777777" w:rsidR="00294B27" w:rsidRPr="0068799C" w:rsidRDefault="00294B27" w:rsidP="00294B27">
      <w:pPr>
        <w:rPr>
          <w:sz w:val="24"/>
          <w:szCs w:val="24"/>
        </w:rPr>
      </w:pPr>
    </w:p>
    <w:p w14:paraId="7AEFF47B" w14:textId="77777777" w:rsidR="00294B27" w:rsidRPr="0068799C" w:rsidRDefault="00294B27" w:rsidP="00294B27">
      <w:pPr>
        <w:rPr>
          <w:sz w:val="24"/>
          <w:szCs w:val="24"/>
          <w:u w:val="single"/>
        </w:rPr>
      </w:pPr>
      <w:r w:rsidRPr="0068799C">
        <w:rPr>
          <w:sz w:val="24"/>
          <w:szCs w:val="24"/>
        </w:rPr>
        <w:t xml:space="preserve">4.7 </w:t>
      </w:r>
      <w:r w:rsidRPr="0068799C">
        <w:rPr>
          <w:sz w:val="24"/>
          <w:szCs w:val="24"/>
          <w:u w:val="single"/>
        </w:rPr>
        <w:t>723 States</w:t>
      </w:r>
    </w:p>
    <w:p w14:paraId="62831F3F" w14:textId="77777777" w:rsidR="00294B27" w:rsidRPr="0068799C" w:rsidRDefault="00294B27" w:rsidP="00294B27">
      <w:pPr>
        <w:rPr>
          <w:sz w:val="24"/>
          <w:szCs w:val="24"/>
        </w:rPr>
      </w:pPr>
      <w:r w:rsidRPr="0068799C">
        <w:rPr>
          <w:sz w:val="24"/>
          <w:szCs w:val="24"/>
        </w:rPr>
        <w:t>Order of priorities for allocating funds amounts to Centers, agreed upon by the SILC and Centers, and any differences from 45 CFR 1329.21 &amp; 1329.22.</w:t>
      </w:r>
    </w:p>
    <w:p w14:paraId="5B52AACC" w14:textId="77777777" w:rsidR="00294B27" w:rsidRPr="0068799C" w:rsidRDefault="00294B27" w:rsidP="00294B27">
      <w:pPr>
        <w:rPr>
          <w:sz w:val="24"/>
          <w:szCs w:val="24"/>
        </w:rPr>
      </w:pPr>
    </w:p>
    <w:p w14:paraId="0D6F3811" w14:textId="77777777" w:rsidR="00294B27" w:rsidRPr="0068799C" w:rsidRDefault="00294B27" w:rsidP="00294B27">
      <w:pPr>
        <w:rPr>
          <w:sz w:val="24"/>
          <w:szCs w:val="24"/>
        </w:rPr>
      </w:pPr>
      <w:r w:rsidRPr="0068799C">
        <w:rPr>
          <w:sz w:val="24"/>
          <w:szCs w:val="24"/>
        </w:rPr>
        <w:t>How state policies, practices, and procedures governing the awarding of grants to Centers and oversight of the Centers are consistent with 45 CFR 1329.5, 1329.6, &amp; 1329.22.</w:t>
      </w:r>
    </w:p>
    <w:p w14:paraId="3BD7A2B0" w14:textId="77777777" w:rsidR="00294B27" w:rsidRPr="0068799C" w:rsidRDefault="00294B27" w:rsidP="00925656">
      <w:pPr>
        <w:contextualSpacing/>
        <w:rPr>
          <w:color w:val="000000"/>
          <w:sz w:val="24"/>
          <w:szCs w:val="24"/>
        </w:rPr>
      </w:pPr>
    </w:p>
    <w:p w14:paraId="36808928" w14:textId="6C1C6638" w:rsidR="00925656" w:rsidRPr="0068799C" w:rsidRDefault="00C153AA" w:rsidP="00925656">
      <w:pPr>
        <w:contextualSpacing/>
        <w:rPr>
          <w:sz w:val="24"/>
          <w:szCs w:val="24"/>
        </w:rPr>
      </w:pPr>
      <w:r w:rsidRPr="0068799C">
        <w:rPr>
          <w:sz w:val="24"/>
          <w:szCs w:val="24"/>
        </w:rPr>
        <w:t>N/A</w:t>
      </w:r>
    </w:p>
    <w:p w14:paraId="4E4FAA51" w14:textId="6145B4C6" w:rsidR="00C153AA" w:rsidRPr="0068799C" w:rsidRDefault="00C153AA" w:rsidP="00925656">
      <w:pPr>
        <w:contextualSpacing/>
        <w:rPr>
          <w:sz w:val="24"/>
          <w:szCs w:val="24"/>
        </w:rPr>
      </w:pPr>
    </w:p>
    <w:p w14:paraId="4A34F77B" w14:textId="6D070492" w:rsidR="00C153AA" w:rsidRPr="0068799C" w:rsidRDefault="00C153AA" w:rsidP="00925656">
      <w:pPr>
        <w:contextualSpacing/>
        <w:rPr>
          <w:sz w:val="24"/>
          <w:szCs w:val="24"/>
        </w:rPr>
      </w:pPr>
    </w:p>
    <w:p w14:paraId="7A5CE848" w14:textId="77777777" w:rsidR="00172BE9" w:rsidRPr="0068799C" w:rsidRDefault="00172BE9" w:rsidP="00172BE9">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8"/>
          <w:szCs w:val="28"/>
        </w:rPr>
      </w:pPr>
      <w:r w:rsidRPr="0068799C">
        <w:rPr>
          <w:b/>
          <w:bCs/>
          <w:sz w:val="28"/>
          <w:szCs w:val="28"/>
        </w:rPr>
        <w:t xml:space="preserve">Section 5: Statewide Independent Living Council (SILC) </w:t>
      </w:r>
    </w:p>
    <w:p w14:paraId="594814AE" w14:textId="77777777" w:rsidR="00172BE9" w:rsidRPr="0068799C" w:rsidRDefault="00172BE9" w:rsidP="00172BE9">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3D4E413C" w14:textId="77777777" w:rsidR="00172BE9" w:rsidRPr="0068799C" w:rsidRDefault="00172BE9" w:rsidP="00172BE9">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 xml:space="preserve">5.1 </w:t>
      </w:r>
      <w:r w:rsidRPr="0068799C">
        <w:rPr>
          <w:szCs w:val="24"/>
          <w:u w:val="single"/>
        </w:rPr>
        <w:t>Establishment of SILC</w:t>
      </w:r>
    </w:p>
    <w:p w14:paraId="7E297575" w14:textId="035F867F" w:rsidR="00172BE9" w:rsidRPr="0068799C" w:rsidRDefault="00172BE9" w:rsidP="00172BE9">
      <w:pPr>
        <w:rPr>
          <w:sz w:val="24"/>
          <w:szCs w:val="24"/>
        </w:rPr>
      </w:pPr>
      <w:r w:rsidRPr="0068799C">
        <w:rPr>
          <w:sz w:val="24"/>
          <w:szCs w:val="24"/>
        </w:rPr>
        <w:t>How the SILC is established, and SILC autonomy is assured.</w:t>
      </w:r>
    </w:p>
    <w:p w14:paraId="541C48C0" w14:textId="02B7736F" w:rsidR="00C153AA" w:rsidRPr="0068799C" w:rsidRDefault="00C153AA" w:rsidP="00925656">
      <w:pPr>
        <w:contextualSpacing/>
        <w:rPr>
          <w:sz w:val="24"/>
          <w:szCs w:val="24"/>
        </w:rPr>
      </w:pPr>
    </w:p>
    <w:p w14:paraId="7BFB0D7E" w14:textId="3C7706CD" w:rsidR="00172BE9" w:rsidRPr="0068799C" w:rsidRDefault="00172BE9" w:rsidP="00172BE9">
      <w:pPr>
        <w:pStyle w:val="NormalWeb"/>
        <w:spacing w:before="0" w:beforeAutospacing="0" w:after="0" w:afterAutospacing="0"/>
        <w:contextualSpacing/>
      </w:pPr>
      <w:r w:rsidRPr="0068799C">
        <w:rPr>
          <w:rFonts w:eastAsia="Times New Roman"/>
        </w:rPr>
        <w:t xml:space="preserve">The Missouri Statewide Independent Living Council, Inc. aka Missouri SILC aka MOSILC is incorporated as a non-profit, has received 501 (c)(3) status from the Internal Revenue Service, and is independent of all State agencies, including the DSE. The MOSILC is governed by a Governing Council of Directors with members appointed by the governor. In the absence of paid staff, the board may designate assignment of MOSILC duties. </w:t>
      </w:r>
      <w:r w:rsidR="00713478" w:rsidRPr="0068799C">
        <w:rPr>
          <w:rFonts w:eastAsia="Times New Roman"/>
        </w:rPr>
        <w:t>MOSILC</w:t>
      </w:r>
      <w:r w:rsidRPr="0068799C">
        <w:rPr>
          <w:rFonts w:eastAsia="Times New Roman"/>
        </w:rPr>
        <w:t xml:space="preserve">'s office is located separate from the DSE. The </w:t>
      </w:r>
      <w:r w:rsidR="00713478" w:rsidRPr="0068799C">
        <w:rPr>
          <w:rFonts w:eastAsia="Times New Roman"/>
        </w:rPr>
        <w:t>Missouri</w:t>
      </w:r>
      <w:r w:rsidRPr="0068799C">
        <w:rPr>
          <w:rFonts w:eastAsia="Times New Roman"/>
        </w:rPr>
        <w:t xml:space="preserve"> SILC </w:t>
      </w:r>
      <w:r w:rsidR="00713478" w:rsidRPr="0068799C">
        <w:rPr>
          <w:rFonts w:eastAsia="Times New Roman"/>
        </w:rPr>
        <w:t>Governing Council</w:t>
      </w:r>
      <w:r w:rsidRPr="0068799C">
        <w:rPr>
          <w:rFonts w:eastAsia="Times New Roman"/>
        </w:rPr>
        <w:t xml:space="preserve"> is responsible to </w:t>
      </w:r>
      <w:r w:rsidR="00AB3B81" w:rsidRPr="0068799C">
        <w:rPr>
          <w:rFonts w:eastAsia="Times New Roman"/>
        </w:rPr>
        <w:t>contract</w:t>
      </w:r>
      <w:r w:rsidRPr="0068799C">
        <w:rPr>
          <w:rFonts w:eastAsia="Times New Roman"/>
        </w:rPr>
        <w:t xml:space="preserve"> and </w:t>
      </w:r>
      <w:r w:rsidR="00713478" w:rsidRPr="0068799C">
        <w:rPr>
          <w:rFonts w:eastAsia="Times New Roman"/>
        </w:rPr>
        <w:t>evaluate its independent contractor contracted to administrate the duties of Executive Director</w:t>
      </w:r>
      <w:r w:rsidRPr="0068799C">
        <w:rPr>
          <w:rFonts w:eastAsia="Times New Roman"/>
        </w:rPr>
        <w:t>, establish and manage its budget</w:t>
      </w:r>
      <w:r w:rsidR="00713478" w:rsidRPr="0068799C">
        <w:rPr>
          <w:rFonts w:eastAsia="Times New Roman"/>
        </w:rPr>
        <w:t>,</w:t>
      </w:r>
      <w:r w:rsidRPr="0068799C">
        <w:rPr>
          <w:rFonts w:eastAsia="Times New Roman"/>
        </w:rPr>
        <w:t xml:space="preserve"> and set and carryout priorities and activities.</w:t>
      </w:r>
    </w:p>
    <w:p w14:paraId="52D40CC4" w14:textId="3D4CB034" w:rsidR="00172BE9" w:rsidRPr="0068799C" w:rsidRDefault="00172BE9" w:rsidP="00925656">
      <w:pPr>
        <w:contextualSpacing/>
        <w:rPr>
          <w:sz w:val="24"/>
          <w:szCs w:val="24"/>
        </w:rPr>
      </w:pPr>
    </w:p>
    <w:p w14:paraId="723585C4" w14:textId="77777777" w:rsidR="00AB3B81" w:rsidRPr="0068799C" w:rsidRDefault="00AB3B81" w:rsidP="00AB3B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u w:val="single"/>
        </w:rPr>
      </w:pPr>
      <w:r w:rsidRPr="0068799C">
        <w:rPr>
          <w:szCs w:val="24"/>
        </w:rPr>
        <w:t xml:space="preserve">5.2 </w:t>
      </w:r>
      <w:r w:rsidRPr="0068799C">
        <w:rPr>
          <w:szCs w:val="24"/>
          <w:u w:val="single"/>
        </w:rPr>
        <w:t>SILC Resource plan</w:t>
      </w:r>
    </w:p>
    <w:p w14:paraId="0A599450" w14:textId="0C14D866" w:rsidR="00AB3B81" w:rsidRPr="0068799C" w:rsidRDefault="00AB3B81" w:rsidP="00AB3B81">
      <w:pPr>
        <w:rPr>
          <w:sz w:val="24"/>
          <w:szCs w:val="24"/>
        </w:rPr>
      </w:pPr>
      <w:r w:rsidRPr="0068799C">
        <w:rPr>
          <w:sz w:val="24"/>
          <w:szCs w:val="24"/>
        </w:rPr>
        <w:t xml:space="preserve">Resources (including necessary and sufficient funding, </w:t>
      </w:r>
      <w:r w:rsidR="00F779C7" w:rsidRPr="0068799C">
        <w:rPr>
          <w:sz w:val="24"/>
          <w:szCs w:val="24"/>
        </w:rPr>
        <w:t>contractor (ED)/administrative staff</w:t>
      </w:r>
      <w:r w:rsidRPr="0068799C">
        <w:rPr>
          <w:sz w:val="24"/>
          <w:szCs w:val="24"/>
        </w:rPr>
        <w:t xml:space="preserve">, and </w:t>
      </w:r>
      <w:r w:rsidR="00F779C7" w:rsidRPr="0068799C">
        <w:rPr>
          <w:sz w:val="24"/>
          <w:szCs w:val="24"/>
        </w:rPr>
        <w:t>other contracted services</w:t>
      </w:r>
      <w:r w:rsidRPr="0068799C">
        <w:rPr>
          <w:sz w:val="24"/>
          <w:szCs w:val="24"/>
        </w:rPr>
        <w:t xml:space="preserve">), by funding source and amount, for SILC to fulfill all duties and authorities. </w:t>
      </w:r>
    </w:p>
    <w:p w14:paraId="299B67F4" w14:textId="77777777" w:rsidR="00AB3B81" w:rsidRPr="0068799C" w:rsidRDefault="00AB3B81" w:rsidP="00AB3B81">
      <w:pPr>
        <w:rPr>
          <w:sz w:val="24"/>
          <w:szCs w:val="24"/>
        </w:rPr>
      </w:pPr>
    </w:p>
    <w:p w14:paraId="49EFB988" w14:textId="5F709BC1" w:rsidR="00AB3B81" w:rsidRPr="0068799C" w:rsidRDefault="00AB3B81" w:rsidP="00AB3B81">
      <w:pPr>
        <w:autoSpaceDE w:val="0"/>
        <w:autoSpaceDN w:val="0"/>
        <w:adjustRightInd w:val="0"/>
        <w:jc w:val="both"/>
        <w:rPr>
          <w:sz w:val="24"/>
          <w:szCs w:val="24"/>
        </w:rPr>
      </w:pPr>
      <w:r w:rsidRPr="0068799C">
        <w:rPr>
          <w:sz w:val="24"/>
          <w:szCs w:val="24"/>
        </w:rPr>
        <w:t xml:space="preserve">The </w:t>
      </w:r>
      <w:r w:rsidR="00D44C01" w:rsidRPr="0068799C">
        <w:rPr>
          <w:sz w:val="24"/>
          <w:szCs w:val="24"/>
        </w:rPr>
        <w:t>MO</w:t>
      </w:r>
      <w:r w:rsidRPr="0068799C">
        <w:rPr>
          <w:sz w:val="24"/>
          <w:szCs w:val="24"/>
        </w:rPr>
        <w:t>SILC resource plan includes:</w:t>
      </w:r>
      <w:r w:rsidR="00785C8F" w:rsidRPr="0068799C">
        <w:rPr>
          <w:sz w:val="24"/>
          <w:szCs w:val="24"/>
        </w:rPr>
        <w:t xml:space="preserve"> </w:t>
      </w:r>
    </w:p>
    <w:p w14:paraId="0CAD7199" w14:textId="1DD52F49" w:rsidR="00AB3B81" w:rsidRPr="0068799C" w:rsidRDefault="00027ED4" w:rsidP="00AB3B81">
      <w:pPr>
        <w:autoSpaceDE w:val="0"/>
        <w:autoSpaceDN w:val="0"/>
        <w:adjustRightInd w:val="0"/>
        <w:jc w:val="both"/>
        <w:rPr>
          <w:sz w:val="24"/>
          <w:szCs w:val="24"/>
        </w:rPr>
      </w:pPr>
      <w:r w:rsidRPr="0068799C">
        <w:rPr>
          <w:sz w:val="24"/>
          <w:szCs w:val="24"/>
        </w:rPr>
        <w:t>$9,898 RSB + $63,877 OALRS + $36,153</w:t>
      </w:r>
      <w:r w:rsidR="00AB3B81" w:rsidRPr="0068799C">
        <w:rPr>
          <w:sz w:val="24"/>
          <w:szCs w:val="24"/>
        </w:rPr>
        <w:t xml:space="preserve"> Innovation and Expansion Funds for FFY 2021</w:t>
      </w:r>
    </w:p>
    <w:p w14:paraId="74EBB03A" w14:textId="3185146F" w:rsidR="00AB3B81" w:rsidRPr="0068799C" w:rsidRDefault="00027ED4" w:rsidP="00AB3B81">
      <w:pPr>
        <w:autoSpaceDE w:val="0"/>
        <w:autoSpaceDN w:val="0"/>
        <w:adjustRightInd w:val="0"/>
        <w:jc w:val="both"/>
        <w:rPr>
          <w:sz w:val="24"/>
          <w:szCs w:val="24"/>
        </w:rPr>
      </w:pPr>
      <w:r w:rsidRPr="0068799C">
        <w:rPr>
          <w:sz w:val="24"/>
          <w:szCs w:val="24"/>
        </w:rPr>
        <w:t>$9,898 RSB + $</w:t>
      </w:r>
      <w:r w:rsidR="00CE5F7F" w:rsidRPr="0068799C">
        <w:rPr>
          <w:sz w:val="24"/>
          <w:szCs w:val="24"/>
        </w:rPr>
        <w:t>63,877</w:t>
      </w:r>
      <w:r w:rsidRPr="0068799C">
        <w:rPr>
          <w:sz w:val="24"/>
          <w:szCs w:val="24"/>
        </w:rPr>
        <w:t xml:space="preserve"> OALRS + $36,153</w:t>
      </w:r>
      <w:r w:rsidR="00AB3B81" w:rsidRPr="0068799C">
        <w:rPr>
          <w:sz w:val="24"/>
          <w:szCs w:val="24"/>
        </w:rPr>
        <w:t xml:space="preserve"> Innovation and Expansion Funds for FFY 2022</w:t>
      </w:r>
    </w:p>
    <w:p w14:paraId="231B3664" w14:textId="3BBDBFAE" w:rsidR="00706914" w:rsidRPr="0068799C" w:rsidRDefault="00027ED4" w:rsidP="00AB3B81">
      <w:pPr>
        <w:autoSpaceDE w:val="0"/>
        <w:autoSpaceDN w:val="0"/>
        <w:adjustRightInd w:val="0"/>
        <w:jc w:val="both"/>
        <w:rPr>
          <w:sz w:val="24"/>
          <w:szCs w:val="24"/>
        </w:rPr>
      </w:pPr>
      <w:r w:rsidRPr="0068799C">
        <w:rPr>
          <w:sz w:val="24"/>
          <w:szCs w:val="24"/>
        </w:rPr>
        <w:t>$9,898 RSB + $</w:t>
      </w:r>
      <w:r w:rsidR="00CE5F7F" w:rsidRPr="0068799C">
        <w:rPr>
          <w:sz w:val="24"/>
          <w:szCs w:val="24"/>
        </w:rPr>
        <w:t>63,877</w:t>
      </w:r>
      <w:r w:rsidRPr="0068799C">
        <w:rPr>
          <w:sz w:val="24"/>
          <w:szCs w:val="24"/>
        </w:rPr>
        <w:t xml:space="preserve"> OALRS + $36,153</w:t>
      </w:r>
      <w:r w:rsidR="00AB3B81" w:rsidRPr="0068799C">
        <w:rPr>
          <w:sz w:val="24"/>
          <w:szCs w:val="24"/>
        </w:rPr>
        <w:t xml:space="preserve"> Innovation and Expansion Funds for FFY 2023</w:t>
      </w:r>
    </w:p>
    <w:p w14:paraId="488C488E" w14:textId="77777777" w:rsidR="00AB3B81" w:rsidRPr="0068799C" w:rsidRDefault="00AB3B81" w:rsidP="00AB3B81">
      <w:pPr>
        <w:autoSpaceDE w:val="0"/>
        <w:autoSpaceDN w:val="0"/>
        <w:adjustRightInd w:val="0"/>
        <w:jc w:val="both"/>
        <w:rPr>
          <w:sz w:val="24"/>
          <w:szCs w:val="24"/>
        </w:rPr>
      </w:pPr>
    </w:p>
    <w:p w14:paraId="48C84FA5" w14:textId="7D886519" w:rsidR="00AB3B81" w:rsidRPr="0068799C" w:rsidRDefault="00AB3B81" w:rsidP="00AB3B81">
      <w:pPr>
        <w:autoSpaceDE w:val="0"/>
        <w:autoSpaceDN w:val="0"/>
        <w:adjustRightInd w:val="0"/>
        <w:jc w:val="both"/>
        <w:rPr>
          <w:sz w:val="24"/>
          <w:szCs w:val="24"/>
        </w:rPr>
      </w:pPr>
      <w:r w:rsidRPr="0068799C">
        <w:rPr>
          <w:sz w:val="24"/>
          <w:szCs w:val="24"/>
        </w:rPr>
        <w:t xml:space="preserve">The </w:t>
      </w:r>
      <w:r w:rsidR="00F779C7" w:rsidRPr="0068799C">
        <w:rPr>
          <w:sz w:val="24"/>
          <w:szCs w:val="24"/>
        </w:rPr>
        <w:t xml:space="preserve">Missouri </w:t>
      </w:r>
      <w:r w:rsidRPr="0068799C">
        <w:rPr>
          <w:sz w:val="24"/>
          <w:szCs w:val="24"/>
        </w:rPr>
        <w:t>Statewide Independent Living Council, Inc. (</w:t>
      </w:r>
      <w:r w:rsidR="00F779C7" w:rsidRPr="0068799C">
        <w:rPr>
          <w:sz w:val="24"/>
          <w:szCs w:val="24"/>
        </w:rPr>
        <w:t>MOSILC</w:t>
      </w:r>
      <w:r w:rsidRPr="0068799C">
        <w:rPr>
          <w:sz w:val="24"/>
          <w:szCs w:val="24"/>
        </w:rPr>
        <w:t xml:space="preserve">) was established as a not-for-profit corporation to coordinate the functions related to the planning, monitoring, and evaluation </w:t>
      </w:r>
      <w:r w:rsidRPr="0068799C">
        <w:rPr>
          <w:sz w:val="24"/>
          <w:szCs w:val="24"/>
        </w:rPr>
        <w:lastRenderedPageBreak/>
        <w:t xml:space="preserve">of the State Plan for Independent Living (SPIL) and other authorities as described in Section 705 of the Rehabilitation Act of 1973, as amended. The </w:t>
      </w:r>
      <w:r w:rsidR="00EF5A89" w:rsidRPr="0068799C">
        <w:rPr>
          <w:sz w:val="24"/>
          <w:szCs w:val="24"/>
        </w:rPr>
        <w:t>MOS</w:t>
      </w:r>
      <w:r w:rsidR="00D44C01" w:rsidRPr="0068799C">
        <w:rPr>
          <w:sz w:val="24"/>
          <w:szCs w:val="24"/>
        </w:rPr>
        <w:t>I</w:t>
      </w:r>
      <w:r w:rsidR="00EF5A89" w:rsidRPr="0068799C">
        <w:rPr>
          <w:sz w:val="24"/>
          <w:szCs w:val="24"/>
        </w:rPr>
        <w:t>LC</w:t>
      </w:r>
      <w:r w:rsidRPr="0068799C">
        <w:rPr>
          <w:sz w:val="24"/>
          <w:szCs w:val="24"/>
        </w:rPr>
        <w:t xml:space="preserve"> will maintain staff and an office commensurate to the efforts necessary to carry out the work of the Council. </w:t>
      </w:r>
    </w:p>
    <w:p w14:paraId="47A44189" w14:textId="77777777" w:rsidR="00AB3B81" w:rsidRPr="0068799C" w:rsidRDefault="00AB3B81" w:rsidP="00AB3B81">
      <w:pPr>
        <w:autoSpaceDE w:val="0"/>
        <w:autoSpaceDN w:val="0"/>
        <w:adjustRightInd w:val="0"/>
        <w:jc w:val="both"/>
        <w:rPr>
          <w:sz w:val="24"/>
          <w:szCs w:val="24"/>
          <w:highlight w:val="yellow"/>
        </w:rPr>
      </w:pPr>
    </w:p>
    <w:p w14:paraId="03730163" w14:textId="74747081" w:rsidR="00AB3B81" w:rsidRPr="0068799C" w:rsidRDefault="00AB3B81" w:rsidP="00AB3B81">
      <w:pPr>
        <w:autoSpaceDE w:val="0"/>
        <w:autoSpaceDN w:val="0"/>
        <w:adjustRightInd w:val="0"/>
        <w:jc w:val="both"/>
        <w:rPr>
          <w:sz w:val="24"/>
          <w:szCs w:val="24"/>
        </w:rPr>
      </w:pPr>
      <w:r w:rsidRPr="0068799C">
        <w:rPr>
          <w:sz w:val="24"/>
          <w:szCs w:val="24"/>
        </w:rPr>
        <w:t xml:space="preserve">The resource plan outlined above identifies the federal and state funds provided by the DSE for the operation and management of the </w:t>
      </w:r>
      <w:r w:rsidR="00EF5A89" w:rsidRPr="0068799C">
        <w:rPr>
          <w:sz w:val="24"/>
          <w:szCs w:val="24"/>
        </w:rPr>
        <w:t>MO</w:t>
      </w:r>
      <w:r w:rsidRPr="0068799C">
        <w:rPr>
          <w:sz w:val="24"/>
          <w:szCs w:val="24"/>
        </w:rPr>
        <w:t>SILC in accordance with its federally designated duties and authorities.</w:t>
      </w:r>
    </w:p>
    <w:p w14:paraId="6E08D38E" w14:textId="77777777" w:rsidR="00AB3B81" w:rsidRPr="0068799C" w:rsidRDefault="00AB3B81" w:rsidP="00AB3B81">
      <w:pPr>
        <w:autoSpaceDE w:val="0"/>
        <w:autoSpaceDN w:val="0"/>
        <w:adjustRightInd w:val="0"/>
        <w:jc w:val="both"/>
        <w:rPr>
          <w:sz w:val="24"/>
          <w:szCs w:val="24"/>
          <w:highlight w:val="yellow"/>
        </w:rPr>
      </w:pPr>
    </w:p>
    <w:p w14:paraId="63A8EF50" w14:textId="1489BE17" w:rsidR="00AB3B81" w:rsidRPr="0068799C" w:rsidRDefault="00AB3B81" w:rsidP="00AB3B81">
      <w:pPr>
        <w:autoSpaceDE w:val="0"/>
        <w:autoSpaceDN w:val="0"/>
        <w:adjustRightInd w:val="0"/>
        <w:jc w:val="both"/>
        <w:rPr>
          <w:sz w:val="24"/>
          <w:szCs w:val="24"/>
        </w:rPr>
      </w:pPr>
      <w:r w:rsidRPr="0068799C">
        <w:rPr>
          <w:sz w:val="24"/>
          <w:szCs w:val="24"/>
        </w:rPr>
        <w:t xml:space="preserve">The Resource Plan supports management and operation of the </w:t>
      </w:r>
      <w:r w:rsidR="00EF5A89" w:rsidRPr="0068799C">
        <w:rPr>
          <w:sz w:val="24"/>
          <w:szCs w:val="24"/>
        </w:rPr>
        <w:t>MO</w:t>
      </w:r>
      <w:r w:rsidRPr="0068799C">
        <w:rPr>
          <w:sz w:val="24"/>
          <w:szCs w:val="24"/>
        </w:rPr>
        <w:t xml:space="preserve">SILC, including but not limited to, </w:t>
      </w:r>
      <w:r w:rsidR="00EF5A89" w:rsidRPr="0068799C">
        <w:rPr>
          <w:sz w:val="24"/>
          <w:szCs w:val="24"/>
        </w:rPr>
        <w:t>independent contractor</w:t>
      </w:r>
      <w:r w:rsidRPr="0068799C">
        <w:rPr>
          <w:sz w:val="24"/>
          <w:szCs w:val="24"/>
        </w:rPr>
        <w:t xml:space="preserve">, maintaining not for profit 501(c)3 status, contractual services necessary to meet the designated duties and authorities of a SILC, </w:t>
      </w:r>
      <w:r w:rsidR="00EF5A89" w:rsidRPr="0068799C">
        <w:rPr>
          <w:sz w:val="24"/>
          <w:szCs w:val="24"/>
        </w:rPr>
        <w:t>council</w:t>
      </w:r>
      <w:r w:rsidRPr="0068799C">
        <w:rPr>
          <w:sz w:val="24"/>
          <w:szCs w:val="24"/>
        </w:rPr>
        <w:t xml:space="preserve"> training and development, and travel costs and reasonable accommodations for members and </w:t>
      </w:r>
      <w:r w:rsidR="00EF5A89" w:rsidRPr="0068799C">
        <w:rPr>
          <w:sz w:val="24"/>
          <w:szCs w:val="24"/>
        </w:rPr>
        <w:t xml:space="preserve">independent contractor and </w:t>
      </w:r>
      <w:r w:rsidRPr="0068799C">
        <w:rPr>
          <w:sz w:val="24"/>
          <w:szCs w:val="24"/>
        </w:rPr>
        <w:t xml:space="preserve">staff. The </w:t>
      </w:r>
      <w:r w:rsidR="00EF5A89" w:rsidRPr="0068799C">
        <w:rPr>
          <w:sz w:val="24"/>
          <w:szCs w:val="24"/>
        </w:rPr>
        <w:t>MO</w:t>
      </w:r>
      <w:r w:rsidRPr="0068799C">
        <w:rPr>
          <w:sz w:val="24"/>
          <w:szCs w:val="24"/>
        </w:rPr>
        <w:t xml:space="preserve">SILC is autonomous and responsible to manage its budget. </w:t>
      </w:r>
    </w:p>
    <w:p w14:paraId="6C6BD073" w14:textId="77777777" w:rsidR="00AB3B81" w:rsidRPr="0068799C" w:rsidRDefault="00AB3B81" w:rsidP="00AB3B81">
      <w:pPr>
        <w:rPr>
          <w:sz w:val="24"/>
          <w:szCs w:val="24"/>
        </w:rPr>
      </w:pPr>
    </w:p>
    <w:p w14:paraId="7F28BABE" w14:textId="77777777" w:rsidR="00AB3B81" w:rsidRPr="0068799C" w:rsidRDefault="00AB3B81" w:rsidP="00AB3B81">
      <w:pPr>
        <w:rPr>
          <w:i/>
          <w:sz w:val="24"/>
          <w:szCs w:val="24"/>
        </w:rPr>
      </w:pPr>
      <w:r w:rsidRPr="0068799C">
        <w:rPr>
          <w:i/>
          <w:sz w:val="24"/>
          <w:szCs w:val="24"/>
        </w:rPr>
        <w:t>Process used to develop the Resource Plan.</w:t>
      </w:r>
    </w:p>
    <w:p w14:paraId="58910BAD" w14:textId="77777777" w:rsidR="00AB3B81" w:rsidRPr="0068799C" w:rsidRDefault="00AB3B81" w:rsidP="00AB3B81">
      <w:pPr>
        <w:rPr>
          <w:sz w:val="24"/>
          <w:szCs w:val="24"/>
        </w:rPr>
      </w:pPr>
    </w:p>
    <w:p w14:paraId="2CD473BD" w14:textId="0AA288F9" w:rsidR="002B48D8" w:rsidRPr="0068799C" w:rsidRDefault="00CE5F7F" w:rsidP="002B48D8">
      <w:pPr>
        <w:rPr>
          <w:sz w:val="24"/>
          <w:szCs w:val="24"/>
        </w:rPr>
      </w:pPr>
      <w:r w:rsidRPr="0068799C">
        <w:rPr>
          <w:sz w:val="24"/>
          <w:szCs w:val="24"/>
        </w:rPr>
        <w:t>In accordance with the Rehabilitation Act of 1973 as Amended by WIOA</w:t>
      </w:r>
      <w:r w:rsidR="000006C1" w:rsidRPr="0068799C">
        <w:rPr>
          <w:sz w:val="24"/>
          <w:szCs w:val="24"/>
        </w:rPr>
        <w:t xml:space="preserve"> of 2015</w:t>
      </w:r>
      <w:r w:rsidRPr="0068799C">
        <w:rPr>
          <w:sz w:val="24"/>
          <w:szCs w:val="24"/>
        </w:rPr>
        <w:t>, MOSILC and the DSE adhere</w:t>
      </w:r>
      <w:r w:rsidR="002B48D8" w:rsidRPr="0068799C">
        <w:rPr>
          <w:sz w:val="24"/>
          <w:szCs w:val="24"/>
        </w:rPr>
        <w:t xml:space="preserve"> to: SEC. 713. AUTHORIZED USES OF FUNDS.</w:t>
      </w:r>
    </w:p>
    <w:p w14:paraId="4F79C10A" w14:textId="7B33A6AB" w:rsidR="00AB3B81" w:rsidRPr="0068799C" w:rsidRDefault="002B48D8" w:rsidP="0039540B">
      <w:pPr>
        <w:pStyle w:val="ListParagraph"/>
        <w:numPr>
          <w:ilvl w:val="0"/>
          <w:numId w:val="26"/>
        </w:numPr>
        <w:ind w:left="360"/>
      </w:pPr>
      <w:r w:rsidRPr="0068799C">
        <w:t>IN GENERAL.—The State may use funds received under this part to provide the resources described in section 705(e) (but may not use more than 30 percent of the funds paid to the State under section 712 for such resources unless the State specifies that a greater percentage of the funds is needed for such resources in a State plan approved under section 706), relating to the Statewide Independent Living Council, may retain funds under section 704(c)(5), and shall distribute the remainder of the funds received under this part in a manner consistent with the approved State plan for the activities described in subsection (b).</w:t>
      </w:r>
      <w:r w:rsidR="00CE5F7F" w:rsidRPr="0068799C">
        <w:t xml:space="preserve"> </w:t>
      </w:r>
    </w:p>
    <w:p w14:paraId="0CEF8AA2" w14:textId="77777777" w:rsidR="00AB3B81" w:rsidRPr="0068799C" w:rsidRDefault="00AB3B81" w:rsidP="00AB3B81">
      <w:pPr>
        <w:rPr>
          <w:sz w:val="24"/>
          <w:szCs w:val="24"/>
        </w:rPr>
      </w:pPr>
    </w:p>
    <w:p w14:paraId="5CA60ED7" w14:textId="4BE49013" w:rsidR="00AB3B81" w:rsidRPr="0068799C" w:rsidRDefault="00AB3B81" w:rsidP="00AB3B81">
      <w:pPr>
        <w:rPr>
          <w:i/>
          <w:sz w:val="24"/>
          <w:szCs w:val="24"/>
        </w:rPr>
      </w:pPr>
      <w:r w:rsidRPr="0068799C">
        <w:rPr>
          <w:i/>
          <w:sz w:val="24"/>
          <w:szCs w:val="24"/>
        </w:rPr>
        <w:t>Process for disbursement of funds to facilitate effective operations of SILC.</w:t>
      </w:r>
      <w:r w:rsidR="00A602CC" w:rsidRPr="0068799C">
        <w:rPr>
          <w:i/>
          <w:sz w:val="24"/>
          <w:szCs w:val="24"/>
        </w:rPr>
        <w:t xml:space="preserve"> </w:t>
      </w:r>
    </w:p>
    <w:p w14:paraId="1A780E95" w14:textId="77777777" w:rsidR="00A602CC" w:rsidRPr="0068799C" w:rsidRDefault="00A602CC" w:rsidP="00AB3B81">
      <w:pPr>
        <w:rPr>
          <w:sz w:val="24"/>
          <w:szCs w:val="24"/>
        </w:rPr>
      </w:pPr>
    </w:p>
    <w:p w14:paraId="69942B77" w14:textId="0F4A4535" w:rsidR="00AB3B81" w:rsidRPr="0068799C" w:rsidRDefault="00AB3B81" w:rsidP="00AB3B81">
      <w:pPr>
        <w:autoSpaceDE w:val="0"/>
        <w:autoSpaceDN w:val="0"/>
        <w:adjustRightInd w:val="0"/>
        <w:rPr>
          <w:sz w:val="24"/>
          <w:szCs w:val="24"/>
        </w:rPr>
      </w:pPr>
      <w:r w:rsidRPr="0068799C">
        <w:rPr>
          <w:sz w:val="24"/>
          <w:szCs w:val="24"/>
        </w:rPr>
        <w:t xml:space="preserve">As an independent and autonomous organization, </w:t>
      </w:r>
      <w:r w:rsidR="00A602CC" w:rsidRPr="0068799C">
        <w:rPr>
          <w:sz w:val="24"/>
          <w:szCs w:val="24"/>
        </w:rPr>
        <w:t>MO</w:t>
      </w:r>
      <w:r w:rsidRPr="0068799C">
        <w:rPr>
          <w:sz w:val="24"/>
          <w:szCs w:val="24"/>
        </w:rPr>
        <w:t xml:space="preserve">SILC is responsible for management of its budget and any expenditures. As a grantee with the DSE, the </w:t>
      </w:r>
      <w:r w:rsidR="00A602CC" w:rsidRPr="0068799C">
        <w:rPr>
          <w:sz w:val="24"/>
          <w:szCs w:val="24"/>
        </w:rPr>
        <w:t>MO</w:t>
      </w:r>
      <w:r w:rsidRPr="0068799C">
        <w:rPr>
          <w:sz w:val="24"/>
          <w:szCs w:val="24"/>
        </w:rPr>
        <w:t xml:space="preserve">SILC agrees, as follows, to be responsible for establishing and maintaining adequate procedures and internal financial controls governing the management and utilization of funds provided hereunder which will be in the form pursuant to generally accepted accounting procedures.  </w:t>
      </w:r>
    </w:p>
    <w:p w14:paraId="74545A81" w14:textId="77777777" w:rsidR="00AB3B81" w:rsidRPr="0068799C" w:rsidRDefault="00AB3B81" w:rsidP="00AB3B81">
      <w:pPr>
        <w:autoSpaceDE w:val="0"/>
        <w:autoSpaceDN w:val="0"/>
        <w:adjustRightInd w:val="0"/>
        <w:rPr>
          <w:sz w:val="24"/>
          <w:szCs w:val="24"/>
        </w:rPr>
      </w:pPr>
    </w:p>
    <w:p w14:paraId="632104BE" w14:textId="78AAAE90" w:rsidR="00AB3B81" w:rsidRPr="0068799C" w:rsidRDefault="00AB3B81" w:rsidP="00AB3B81">
      <w:pPr>
        <w:autoSpaceDE w:val="0"/>
        <w:autoSpaceDN w:val="0"/>
        <w:adjustRightInd w:val="0"/>
        <w:rPr>
          <w:sz w:val="24"/>
          <w:szCs w:val="24"/>
        </w:rPr>
      </w:pPr>
      <w:r w:rsidRPr="0068799C">
        <w:rPr>
          <w:sz w:val="24"/>
          <w:szCs w:val="24"/>
        </w:rPr>
        <w:t xml:space="preserve">In addition, the </w:t>
      </w:r>
      <w:r w:rsidR="00A602CC" w:rsidRPr="0068799C">
        <w:rPr>
          <w:sz w:val="24"/>
          <w:szCs w:val="24"/>
        </w:rPr>
        <w:t>MO</w:t>
      </w:r>
      <w:r w:rsidRPr="0068799C">
        <w:rPr>
          <w:sz w:val="24"/>
          <w:szCs w:val="24"/>
        </w:rPr>
        <w:t>SILC has in place fiscal policies and procedures which address internal controls, safe-guarding assets, expenditures, cash receipts, cash disbursements, bank statement reconciliation, compliance with all federal and state laws and regulations, and the annual budget process.</w:t>
      </w:r>
    </w:p>
    <w:p w14:paraId="04BFCCDC" w14:textId="77777777" w:rsidR="00AB3B81" w:rsidRPr="0068799C" w:rsidRDefault="00AB3B81" w:rsidP="00AB3B81">
      <w:pPr>
        <w:autoSpaceDE w:val="0"/>
        <w:autoSpaceDN w:val="0"/>
        <w:adjustRightInd w:val="0"/>
        <w:rPr>
          <w:sz w:val="24"/>
          <w:szCs w:val="24"/>
        </w:rPr>
      </w:pPr>
    </w:p>
    <w:p w14:paraId="4D22D39C" w14:textId="310237AC" w:rsidR="00AB3B81" w:rsidRPr="0068799C" w:rsidRDefault="00AB3B81" w:rsidP="00AB3B81">
      <w:pPr>
        <w:autoSpaceDE w:val="0"/>
        <w:autoSpaceDN w:val="0"/>
        <w:adjustRightInd w:val="0"/>
        <w:rPr>
          <w:sz w:val="24"/>
          <w:szCs w:val="24"/>
        </w:rPr>
      </w:pPr>
      <w:r w:rsidRPr="0068799C">
        <w:rPr>
          <w:sz w:val="24"/>
          <w:szCs w:val="24"/>
        </w:rPr>
        <w:t xml:space="preserve">In the annual budget process, the </w:t>
      </w:r>
      <w:r w:rsidR="00A602CC" w:rsidRPr="0068799C">
        <w:rPr>
          <w:sz w:val="24"/>
          <w:szCs w:val="24"/>
        </w:rPr>
        <w:t>MO</w:t>
      </w:r>
      <w:r w:rsidRPr="0068799C">
        <w:rPr>
          <w:sz w:val="24"/>
          <w:szCs w:val="24"/>
        </w:rPr>
        <w:t>SILC</w:t>
      </w:r>
      <w:r w:rsidR="00A602CC" w:rsidRPr="0068799C">
        <w:rPr>
          <w:sz w:val="24"/>
          <w:szCs w:val="24"/>
        </w:rPr>
        <w:t xml:space="preserve"> Executive Director</w:t>
      </w:r>
      <w:r w:rsidRPr="0068799C">
        <w:rPr>
          <w:sz w:val="24"/>
          <w:szCs w:val="24"/>
        </w:rPr>
        <w:t xml:space="preserve"> develops a budget, to the maximum extent possible, based on existing net assets and anticipated assets under current agreements</w:t>
      </w:r>
      <w:r w:rsidR="00A602CC" w:rsidRPr="0068799C">
        <w:rPr>
          <w:sz w:val="24"/>
          <w:szCs w:val="24"/>
        </w:rPr>
        <w:t>; which is then voted on by the Executive Committee</w:t>
      </w:r>
      <w:r w:rsidR="004D1EB6" w:rsidRPr="0068799C">
        <w:rPr>
          <w:sz w:val="24"/>
          <w:szCs w:val="24"/>
        </w:rPr>
        <w:t>, the presented to the Governing Council approval by vote.</w:t>
      </w:r>
      <w:r w:rsidRPr="0068799C">
        <w:rPr>
          <w:sz w:val="24"/>
          <w:szCs w:val="24"/>
        </w:rPr>
        <w:t xml:space="preserve">  Budget revisions are made, as needed, when new funding is received during the fiscal year. </w:t>
      </w:r>
    </w:p>
    <w:p w14:paraId="4C1CF0A5" w14:textId="77777777" w:rsidR="00AB3B81" w:rsidRPr="0068799C" w:rsidRDefault="00AB3B81" w:rsidP="00AB3B81">
      <w:pPr>
        <w:autoSpaceDE w:val="0"/>
        <w:autoSpaceDN w:val="0"/>
        <w:adjustRightInd w:val="0"/>
        <w:rPr>
          <w:sz w:val="24"/>
          <w:szCs w:val="24"/>
        </w:rPr>
      </w:pPr>
    </w:p>
    <w:p w14:paraId="0D48D624" w14:textId="3C3C42AF" w:rsidR="00AB3B81" w:rsidRPr="0068799C" w:rsidRDefault="00AB3B81" w:rsidP="00AB3B81">
      <w:pPr>
        <w:autoSpaceDE w:val="0"/>
        <w:autoSpaceDN w:val="0"/>
        <w:adjustRightInd w:val="0"/>
        <w:rPr>
          <w:sz w:val="24"/>
          <w:szCs w:val="24"/>
        </w:rPr>
      </w:pPr>
      <w:r w:rsidRPr="0068799C">
        <w:rPr>
          <w:sz w:val="24"/>
          <w:szCs w:val="24"/>
        </w:rPr>
        <w:lastRenderedPageBreak/>
        <w:t xml:space="preserve">The resource plan will support the Councils activities, including </w:t>
      </w:r>
      <w:r w:rsidR="004D1EB6" w:rsidRPr="0068799C">
        <w:rPr>
          <w:sz w:val="24"/>
          <w:szCs w:val="24"/>
        </w:rPr>
        <w:t xml:space="preserve">contractor, </w:t>
      </w:r>
      <w:r w:rsidRPr="0068799C">
        <w:rPr>
          <w:sz w:val="24"/>
          <w:szCs w:val="24"/>
        </w:rPr>
        <w:t>personnel, operat</w:t>
      </w:r>
      <w:r w:rsidR="004D1EB6" w:rsidRPr="0068799C">
        <w:rPr>
          <w:sz w:val="24"/>
          <w:szCs w:val="24"/>
        </w:rPr>
        <w:t>ions</w:t>
      </w:r>
      <w:r w:rsidRPr="0068799C">
        <w:rPr>
          <w:sz w:val="24"/>
          <w:szCs w:val="24"/>
        </w:rPr>
        <w:t>, and the following designated duties and authorities:</w:t>
      </w:r>
    </w:p>
    <w:p w14:paraId="3E4BE1A5" w14:textId="7D300A26" w:rsidR="00AB3B81" w:rsidRPr="0068799C" w:rsidRDefault="00AB3B81" w:rsidP="00AB3B81">
      <w:pPr>
        <w:spacing w:after="240"/>
        <w:rPr>
          <w:snapToGrid w:val="0"/>
          <w:sz w:val="24"/>
          <w:szCs w:val="24"/>
        </w:rPr>
      </w:pPr>
      <w:r w:rsidRPr="0068799C">
        <w:rPr>
          <w:b/>
          <w:bCs/>
          <w:snapToGrid w:val="0"/>
          <w:sz w:val="24"/>
          <w:szCs w:val="24"/>
        </w:rPr>
        <w:t>(1) Duties.</w:t>
      </w:r>
      <w:r w:rsidRPr="0068799C">
        <w:rPr>
          <w:bCs/>
          <w:snapToGrid w:val="0"/>
          <w:sz w:val="24"/>
          <w:szCs w:val="24"/>
        </w:rPr>
        <w:t xml:space="preserve"> – </w:t>
      </w:r>
      <w:r w:rsidRPr="0068799C">
        <w:rPr>
          <w:snapToGrid w:val="0"/>
          <w:sz w:val="24"/>
          <w:szCs w:val="24"/>
        </w:rPr>
        <w:t>The Council shall</w:t>
      </w:r>
      <w:r w:rsidR="00A96521" w:rsidRPr="0068799C">
        <w:rPr>
          <w:snapToGrid w:val="0"/>
          <w:sz w:val="24"/>
          <w:szCs w:val="24"/>
        </w:rPr>
        <w:t>:</w:t>
      </w:r>
    </w:p>
    <w:p w14:paraId="001C441F" w14:textId="77777777" w:rsidR="00AB3B81" w:rsidRPr="0068799C" w:rsidRDefault="00AB3B81" w:rsidP="00AB3B81">
      <w:pPr>
        <w:pStyle w:val="ListParagraph"/>
        <w:spacing w:after="240"/>
        <w:ind w:left="0"/>
        <w:rPr>
          <w:snapToGrid w:val="0"/>
        </w:rPr>
      </w:pPr>
      <w:r w:rsidRPr="0068799C">
        <w:rPr>
          <w:snapToGrid w:val="0"/>
        </w:rPr>
        <w:tab/>
      </w:r>
      <w:r w:rsidRPr="0068799C">
        <w:rPr>
          <w:b/>
          <w:snapToGrid w:val="0"/>
        </w:rPr>
        <w:t xml:space="preserve">(A) </w:t>
      </w:r>
      <w:r w:rsidRPr="0068799C">
        <w:rPr>
          <w:snapToGrid w:val="0"/>
        </w:rPr>
        <w:t>develop the State plan as provided in section 704(a)(2);</w:t>
      </w:r>
    </w:p>
    <w:p w14:paraId="576E102F" w14:textId="77777777" w:rsidR="00AB3B81" w:rsidRPr="0068799C" w:rsidRDefault="00AB3B81" w:rsidP="00AB3B81">
      <w:pPr>
        <w:spacing w:after="240"/>
        <w:rPr>
          <w:snapToGrid w:val="0"/>
          <w:sz w:val="24"/>
          <w:szCs w:val="24"/>
        </w:rPr>
      </w:pPr>
      <w:r w:rsidRPr="0068799C">
        <w:rPr>
          <w:b/>
          <w:bCs/>
          <w:snapToGrid w:val="0"/>
          <w:sz w:val="24"/>
          <w:szCs w:val="24"/>
        </w:rPr>
        <w:tab/>
        <w:t>(B)</w:t>
      </w:r>
      <w:r w:rsidRPr="0068799C">
        <w:rPr>
          <w:snapToGrid w:val="0"/>
          <w:sz w:val="24"/>
          <w:szCs w:val="24"/>
        </w:rPr>
        <w:t xml:space="preserve"> monitor, review, and evaluate the implementation of the State plan;</w:t>
      </w:r>
    </w:p>
    <w:p w14:paraId="346FBA63" w14:textId="77777777" w:rsidR="00AB3B81" w:rsidRPr="0068799C" w:rsidRDefault="00AB3B81" w:rsidP="00AB3B81">
      <w:pPr>
        <w:spacing w:after="240"/>
        <w:rPr>
          <w:snapToGrid w:val="0"/>
          <w:sz w:val="24"/>
          <w:szCs w:val="24"/>
        </w:rPr>
      </w:pPr>
      <w:r w:rsidRPr="0068799C">
        <w:rPr>
          <w:snapToGrid w:val="0"/>
          <w:sz w:val="24"/>
          <w:szCs w:val="24"/>
        </w:rPr>
        <w:tab/>
      </w:r>
      <w:r w:rsidRPr="0068799C">
        <w:rPr>
          <w:b/>
          <w:snapToGrid w:val="0"/>
          <w:sz w:val="24"/>
          <w:szCs w:val="24"/>
        </w:rPr>
        <w:t>(C)</w:t>
      </w:r>
      <w:r w:rsidRPr="0068799C">
        <w:rPr>
          <w:snapToGrid w:val="0"/>
          <w:sz w:val="24"/>
          <w:szCs w:val="24"/>
        </w:rPr>
        <w:t xml:space="preserve"> meet regularly, and ensure that such meetings of the Council are open to the public and sufficient advance notice of such meetings is provided;</w:t>
      </w:r>
    </w:p>
    <w:p w14:paraId="3D4E2BA0" w14:textId="77777777" w:rsidR="00AB3B81" w:rsidRPr="0068799C" w:rsidRDefault="00AB3B81" w:rsidP="00AB3B81">
      <w:pPr>
        <w:spacing w:after="240"/>
        <w:rPr>
          <w:snapToGrid w:val="0"/>
          <w:sz w:val="24"/>
          <w:szCs w:val="24"/>
        </w:rPr>
      </w:pPr>
      <w:r w:rsidRPr="0068799C">
        <w:rPr>
          <w:b/>
          <w:bCs/>
          <w:snapToGrid w:val="0"/>
          <w:sz w:val="24"/>
          <w:szCs w:val="24"/>
        </w:rPr>
        <w:tab/>
        <w:t>(D)</w:t>
      </w:r>
      <w:r w:rsidRPr="0068799C">
        <w:rPr>
          <w:snapToGrid w:val="0"/>
          <w:sz w:val="24"/>
          <w:szCs w:val="24"/>
        </w:rPr>
        <w:t xml:space="preserve"> submit to the Administrator such periodic reports as the Administrator may reasonably request, and keep such records, and afford such access to such records, as the Administrator finds necessary to verify the information in such reports; and</w:t>
      </w:r>
    </w:p>
    <w:p w14:paraId="7AEC73C9" w14:textId="77777777" w:rsidR="00AB3B81" w:rsidRPr="0068799C" w:rsidRDefault="00AB3B81" w:rsidP="00AB3B81">
      <w:pPr>
        <w:rPr>
          <w:snapToGrid w:val="0"/>
          <w:sz w:val="24"/>
          <w:szCs w:val="24"/>
        </w:rPr>
      </w:pPr>
      <w:r w:rsidRPr="0068799C">
        <w:rPr>
          <w:snapToGrid w:val="0"/>
          <w:sz w:val="24"/>
          <w:szCs w:val="24"/>
        </w:rPr>
        <w:tab/>
      </w:r>
      <w:r w:rsidRPr="0068799C">
        <w:rPr>
          <w:b/>
          <w:snapToGrid w:val="0"/>
          <w:sz w:val="24"/>
          <w:szCs w:val="24"/>
        </w:rPr>
        <w:t>(E)</w:t>
      </w:r>
      <w:r w:rsidRPr="0068799C">
        <w:rPr>
          <w:snapToGrid w:val="0"/>
          <w:sz w:val="24"/>
          <w:szCs w:val="24"/>
        </w:rPr>
        <w:t xml:space="preserve"> as appropriate, coordinate activities with other entities in the State that provide services similar to or complimentary to independent living services, such as entities that facilitate the provision of or provide long-term community-based services and supports.</w:t>
      </w:r>
      <w:r w:rsidRPr="0068799C">
        <w:rPr>
          <w:snapToGrid w:val="0"/>
          <w:sz w:val="24"/>
          <w:szCs w:val="24"/>
        </w:rPr>
        <w:tab/>
        <w:t xml:space="preserve"> </w:t>
      </w:r>
    </w:p>
    <w:p w14:paraId="5C22DDFA" w14:textId="77777777" w:rsidR="00AB3B81" w:rsidRPr="0068799C" w:rsidRDefault="00AB3B81" w:rsidP="00AB3B81">
      <w:pPr>
        <w:rPr>
          <w:snapToGrid w:val="0"/>
          <w:sz w:val="24"/>
          <w:szCs w:val="24"/>
        </w:rPr>
      </w:pPr>
      <w:r w:rsidRPr="0068799C">
        <w:rPr>
          <w:snapToGrid w:val="0"/>
          <w:sz w:val="24"/>
          <w:szCs w:val="24"/>
        </w:rPr>
        <w:tab/>
      </w:r>
    </w:p>
    <w:p w14:paraId="40AAB8AE" w14:textId="77777777" w:rsidR="00AB3B81" w:rsidRPr="0068799C" w:rsidRDefault="00AB3B81" w:rsidP="00AB3B81">
      <w:pPr>
        <w:spacing w:after="240"/>
        <w:rPr>
          <w:snapToGrid w:val="0"/>
          <w:sz w:val="24"/>
          <w:szCs w:val="24"/>
        </w:rPr>
      </w:pPr>
      <w:r w:rsidRPr="0068799C">
        <w:rPr>
          <w:b/>
          <w:snapToGrid w:val="0"/>
          <w:sz w:val="24"/>
          <w:szCs w:val="24"/>
        </w:rPr>
        <w:t>(2)</w:t>
      </w:r>
      <w:r w:rsidRPr="0068799C">
        <w:rPr>
          <w:snapToGrid w:val="0"/>
          <w:sz w:val="24"/>
          <w:szCs w:val="24"/>
        </w:rPr>
        <w:t xml:space="preserve"> </w:t>
      </w:r>
      <w:r w:rsidRPr="0068799C">
        <w:rPr>
          <w:b/>
          <w:snapToGrid w:val="0"/>
          <w:sz w:val="24"/>
          <w:szCs w:val="24"/>
        </w:rPr>
        <w:t>Authorities.</w:t>
      </w:r>
      <w:r w:rsidRPr="0068799C">
        <w:rPr>
          <w:snapToGrid w:val="0"/>
          <w:sz w:val="24"/>
          <w:szCs w:val="24"/>
        </w:rPr>
        <w:t xml:space="preserve"> – The Council may, consistent with the State plan described in section 704, unless prohibited by State law – </w:t>
      </w:r>
    </w:p>
    <w:p w14:paraId="707BC486" w14:textId="78B51518" w:rsidR="00AB3B81" w:rsidRPr="0068799C" w:rsidRDefault="00AB3B81" w:rsidP="00AB3B81">
      <w:pPr>
        <w:pStyle w:val="NormalWeb"/>
      </w:pPr>
      <w:r w:rsidRPr="0068799C">
        <w:rPr>
          <w:snapToGrid w:val="0"/>
        </w:rPr>
        <w:tab/>
      </w:r>
      <w:r w:rsidRPr="0068799C">
        <w:rPr>
          <w:b/>
          <w:snapToGrid w:val="0"/>
        </w:rPr>
        <w:t>(A)</w:t>
      </w:r>
      <w:r w:rsidRPr="0068799C">
        <w:rPr>
          <w:snapToGrid w:val="0"/>
        </w:rPr>
        <w:t xml:space="preserve"> in order to improve services provided to individuals with disabilities, work with Centers for Independent Living to coordinate services with public and private entities; </w:t>
      </w:r>
      <w:r w:rsidR="004D1EB6" w:rsidRPr="0068799C">
        <w:rPr>
          <w:snapToGrid w:val="0"/>
        </w:rPr>
        <w:t>MO</w:t>
      </w:r>
      <w:r w:rsidRPr="0068799C">
        <w:t xml:space="preserve">SILC leadership, in collaboration with all </w:t>
      </w:r>
      <w:r w:rsidR="004D1EB6" w:rsidRPr="0068799C">
        <w:t>Missouri</w:t>
      </w:r>
      <w:r w:rsidRPr="0068799C">
        <w:t xml:space="preserve"> CILs and other entities whose standard operating practices actively support the IL philosophy, will provide education and awareness to public officials and public employees regarding the needs, priorities and emerging issues of CILs and </w:t>
      </w:r>
      <w:r w:rsidR="004D1EB6" w:rsidRPr="0068799C">
        <w:t>Missourians</w:t>
      </w:r>
      <w:r w:rsidRPr="0068799C">
        <w:t xml:space="preserve"> with disabilities who need and use their services.  This education and awareness can be achieved via public forums, electronic information sharing, and direct presentations at the local and state level.  </w:t>
      </w:r>
    </w:p>
    <w:p w14:paraId="572F364C" w14:textId="195432CA" w:rsidR="00AB3B81" w:rsidRPr="0068799C" w:rsidRDefault="00AB3B81" w:rsidP="00AB3B81">
      <w:pPr>
        <w:pStyle w:val="NormalWeb"/>
        <w:rPr>
          <w:color w:val="FF0000"/>
        </w:rPr>
      </w:pPr>
      <w:r w:rsidRPr="0068799C">
        <w:rPr>
          <w:snapToGrid w:val="0"/>
        </w:rPr>
        <w:tab/>
      </w:r>
      <w:r w:rsidRPr="0068799C">
        <w:rPr>
          <w:b/>
          <w:snapToGrid w:val="0"/>
        </w:rPr>
        <w:t>(B)</w:t>
      </w:r>
      <w:r w:rsidRPr="0068799C">
        <w:rPr>
          <w:snapToGrid w:val="0"/>
        </w:rPr>
        <w:t xml:space="preserve"> conduct resource development activities to support the activities described in this subsection or to collaborate and support the provision of Independent Living services by Centers for Independent Living; </w:t>
      </w:r>
      <w:r w:rsidR="004D1EB6" w:rsidRPr="0068799C">
        <w:rPr>
          <w:snapToGrid w:val="0"/>
        </w:rPr>
        <w:t>MO</w:t>
      </w:r>
      <w:r w:rsidRPr="0068799C">
        <w:t xml:space="preserve">SILC will create a specific committee, subcommittee or workgroup to who will address the identification of potential new and varied revenue and funding sources for the </w:t>
      </w:r>
      <w:r w:rsidR="004D1EB6" w:rsidRPr="0068799C">
        <w:t>MO</w:t>
      </w:r>
      <w:r w:rsidRPr="0068799C">
        <w:t>SILC.  These new sources may be achieved through grantsmanship, partnerships or other fund development measures.</w:t>
      </w:r>
    </w:p>
    <w:p w14:paraId="4942F7EC" w14:textId="77777777" w:rsidR="00AB3B81" w:rsidRPr="0068799C" w:rsidRDefault="00AB3B81" w:rsidP="00AB3B81">
      <w:pPr>
        <w:spacing w:after="240"/>
        <w:rPr>
          <w:snapToGrid w:val="0"/>
          <w:sz w:val="24"/>
          <w:szCs w:val="24"/>
        </w:rPr>
      </w:pPr>
      <w:r w:rsidRPr="0068799C">
        <w:rPr>
          <w:snapToGrid w:val="0"/>
          <w:sz w:val="24"/>
          <w:szCs w:val="24"/>
        </w:rPr>
        <w:tab/>
      </w:r>
      <w:r w:rsidRPr="0068799C">
        <w:rPr>
          <w:b/>
          <w:snapToGrid w:val="0"/>
          <w:sz w:val="24"/>
          <w:szCs w:val="24"/>
        </w:rPr>
        <w:t>(C)</w:t>
      </w:r>
      <w:r w:rsidRPr="0068799C">
        <w:rPr>
          <w:snapToGrid w:val="0"/>
          <w:sz w:val="24"/>
          <w:szCs w:val="24"/>
        </w:rPr>
        <w:t xml:space="preserve"> perform such other functions, consistent with the purpose of this chapter and comparable to other functions described in this subsection, as the Council determines to be appropriate.</w:t>
      </w:r>
    </w:p>
    <w:p w14:paraId="292DEB4F" w14:textId="77777777" w:rsidR="00AB3B81" w:rsidRPr="0068799C" w:rsidRDefault="00AB3B81" w:rsidP="00AB3B81">
      <w:pPr>
        <w:rPr>
          <w:snapToGrid w:val="0"/>
          <w:sz w:val="24"/>
          <w:szCs w:val="24"/>
        </w:rPr>
      </w:pPr>
      <w:r w:rsidRPr="0068799C">
        <w:rPr>
          <w:b/>
          <w:snapToGrid w:val="0"/>
          <w:sz w:val="24"/>
          <w:szCs w:val="24"/>
        </w:rPr>
        <w:t>(3)</w:t>
      </w:r>
      <w:r w:rsidRPr="0068799C">
        <w:rPr>
          <w:snapToGrid w:val="0"/>
          <w:sz w:val="24"/>
          <w:szCs w:val="24"/>
        </w:rPr>
        <w:t xml:space="preserve"> </w:t>
      </w:r>
      <w:r w:rsidRPr="0068799C">
        <w:rPr>
          <w:b/>
          <w:snapToGrid w:val="0"/>
          <w:sz w:val="24"/>
          <w:szCs w:val="24"/>
        </w:rPr>
        <w:t>Limitation.</w:t>
      </w:r>
      <w:r w:rsidRPr="0068799C">
        <w:rPr>
          <w:snapToGrid w:val="0"/>
          <w:sz w:val="24"/>
          <w:szCs w:val="24"/>
        </w:rPr>
        <w:t xml:space="preserve"> – The Council shall not provide independent living services directly to individuals with significant disabilities or manage such services.</w:t>
      </w:r>
    </w:p>
    <w:p w14:paraId="28FD69E6" w14:textId="77777777" w:rsidR="00AB3B81" w:rsidRPr="0068799C" w:rsidRDefault="00AB3B81" w:rsidP="00AB3B81">
      <w:pPr>
        <w:rPr>
          <w:sz w:val="24"/>
          <w:szCs w:val="24"/>
        </w:rPr>
      </w:pPr>
    </w:p>
    <w:p w14:paraId="1CD46CCE" w14:textId="20CC6635" w:rsidR="00AB3B81" w:rsidRPr="0068799C" w:rsidRDefault="00AB3B81" w:rsidP="00AB3B81">
      <w:pPr>
        <w:rPr>
          <w:sz w:val="24"/>
          <w:szCs w:val="24"/>
        </w:rPr>
      </w:pPr>
      <w:r w:rsidRPr="0068799C">
        <w:rPr>
          <w:sz w:val="24"/>
          <w:szCs w:val="24"/>
        </w:rPr>
        <w:t>Justification if more than 30% of the Part B appropriation is to be used for the SILC Resource Plan.</w:t>
      </w:r>
    </w:p>
    <w:p w14:paraId="5C79C11D" w14:textId="77777777" w:rsidR="00307336" w:rsidRPr="0068799C" w:rsidRDefault="00307336" w:rsidP="00AB3B81">
      <w:pPr>
        <w:rPr>
          <w:sz w:val="24"/>
          <w:szCs w:val="24"/>
        </w:rPr>
      </w:pPr>
    </w:p>
    <w:p w14:paraId="1C5EE2EB" w14:textId="77777777" w:rsidR="00AB3B81" w:rsidRPr="0068799C" w:rsidRDefault="00AB3B81" w:rsidP="00AB3B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N/A</w:t>
      </w:r>
    </w:p>
    <w:p w14:paraId="7F34212B" w14:textId="77777777" w:rsidR="00AB3B81" w:rsidRPr="0068799C" w:rsidRDefault="00AB3B81" w:rsidP="00AB3B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0DE9599F" w14:textId="77777777" w:rsidR="00AB3B81" w:rsidRPr="0068799C" w:rsidRDefault="00AB3B81" w:rsidP="00AB3B81">
      <w:pPr>
        <w:rPr>
          <w:sz w:val="24"/>
          <w:szCs w:val="24"/>
        </w:rPr>
      </w:pPr>
      <w:r w:rsidRPr="0068799C">
        <w:rPr>
          <w:sz w:val="24"/>
          <w:szCs w:val="24"/>
        </w:rPr>
        <w:t xml:space="preserve">5.3 </w:t>
      </w:r>
      <w:r w:rsidRPr="0068799C">
        <w:rPr>
          <w:sz w:val="24"/>
          <w:szCs w:val="24"/>
          <w:u w:val="single"/>
        </w:rPr>
        <w:t>Maintenance of SILC</w:t>
      </w:r>
    </w:p>
    <w:p w14:paraId="4C1FEAEC" w14:textId="45F268C6" w:rsidR="00AB3B81" w:rsidRPr="0068799C" w:rsidRDefault="00AB3B81" w:rsidP="00AB3B81">
      <w:pPr>
        <w:rPr>
          <w:sz w:val="24"/>
          <w:szCs w:val="24"/>
        </w:rPr>
      </w:pPr>
      <w:r w:rsidRPr="0068799C">
        <w:rPr>
          <w:sz w:val="24"/>
          <w:szCs w:val="24"/>
        </w:rPr>
        <w:t>How State will maintain SILC over the course of the SPIL.</w:t>
      </w:r>
    </w:p>
    <w:p w14:paraId="7F84487B" w14:textId="77777777" w:rsidR="00AB3B81" w:rsidRPr="0068799C" w:rsidRDefault="00AB3B81" w:rsidP="00AB3B81">
      <w:pPr>
        <w:rPr>
          <w:sz w:val="24"/>
          <w:szCs w:val="24"/>
        </w:rPr>
      </w:pPr>
    </w:p>
    <w:p w14:paraId="76DF8F00" w14:textId="31861309" w:rsidR="00770EFA" w:rsidRPr="0068799C" w:rsidRDefault="00307336" w:rsidP="00AB3B81">
      <w:pPr>
        <w:autoSpaceDE w:val="0"/>
        <w:autoSpaceDN w:val="0"/>
        <w:adjustRightInd w:val="0"/>
        <w:rPr>
          <w:sz w:val="24"/>
          <w:szCs w:val="24"/>
        </w:rPr>
      </w:pPr>
      <w:r w:rsidRPr="0068799C">
        <w:rPr>
          <w:sz w:val="24"/>
          <w:szCs w:val="24"/>
        </w:rPr>
        <w:t>MO</w:t>
      </w:r>
      <w:r w:rsidR="00AB3B81" w:rsidRPr="0068799C">
        <w:rPr>
          <w:sz w:val="24"/>
          <w:szCs w:val="24"/>
        </w:rPr>
        <w:t xml:space="preserve">SILC Membership Eligibility. All residents of the State of </w:t>
      </w:r>
      <w:r w:rsidRPr="0068799C">
        <w:rPr>
          <w:sz w:val="24"/>
          <w:szCs w:val="24"/>
        </w:rPr>
        <w:t>Missouri</w:t>
      </w:r>
      <w:r w:rsidR="00AB3B81" w:rsidRPr="0068799C">
        <w:rPr>
          <w:sz w:val="24"/>
          <w:szCs w:val="24"/>
        </w:rPr>
        <w:t xml:space="preserve"> shall be eligible to apply for appointment to the </w:t>
      </w:r>
      <w:r w:rsidRPr="0068799C">
        <w:rPr>
          <w:sz w:val="24"/>
          <w:szCs w:val="24"/>
        </w:rPr>
        <w:t>MO</w:t>
      </w:r>
      <w:r w:rsidR="00AB3B81" w:rsidRPr="0068799C">
        <w:rPr>
          <w:sz w:val="24"/>
          <w:szCs w:val="24"/>
        </w:rPr>
        <w:t xml:space="preserve">SILC </w:t>
      </w:r>
      <w:r w:rsidRPr="0068799C">
        <w:rPr>
          <w:sz w:val="24"/>
          <w:szCs w:val="24"/>
        </w:rPr>
        <w:t>Governing Council of Directors</w:t>
      </w:r>
      <w:r w:rsidR="00AB3B81" w:rsidRPr="0068799C">
        <w:rPr>
          <w:sz w:val="24"/>
          <w:szCs w:val="24"/>
        </w:rPr>
        <w:t>.</w:t>
      </w:r>
      <w:r w:rsidR="00AB3B81" w:rsidRPr="0068799C">
        <w:rPr>
          <w:sz w:val="24"/>
          <w:szCs w:val="24"/>
        </w:rPr>
        <w:br/>
      </w:r>
      <w:r w:rsidR="00AB3B81" w:rsidRPr="0068799C">
        <w:rPr>
          <w:sz w:val="24"/>
          <w:szCs w:val="24"/>
        </w:rPr>
        <w:br/>
      </w:r>
      <w:r w:rsidRPr="0068799C">
        <w:rPr>
          <w:sz w:val="24"/>
          <w:szCs w:val="24"/>
        </w:rPr>
        <w:t>MO</w:t>
      </w:r>
      <w:r w:rsidR="00AB3B81" w:rsidRPr="0068799C">
        <w:rPr>
          <w:sz w:val="24"/>
          <w:szCs w:val="24"/>
        </w:rPr>
        <w:t xml:space="preserve">SILC Membership Applications. The application for membership shall be available on the </w:t>
      </w:r>
      <w:hyperlink r:id="rId8" w:history="1">
        <w:r w:rsidRPr="00293123">
          <w:rPr>
            <w:rStyle w:val="Hyperlink"/>
            <w:sz w:val="24"/>
            <w:szCs w:val="24"/>
          </w:rPr>
          <w:t>MO</w:t>
        </w:r>
        <w:r w:rsidR="00AB3B81" w:rsidRPr="00293123">
          <w:rPr>
            <w:rStyle w:val="Hyperlink"/>
            <w:sz w:val="24"/>
            <w:szCs w:val="24"/>
          </w:rPr>
          <w:t>SILC website</w:t>
        </w:r>
      </w:hyperlink>
      <w:r w:rsidR="00AB3B81" w:rsidRPr="0068799C">
        <w:rPr>
          <w:sz w:val="24"/>
          <w:szCs w:val="24"/>
        </w:rPr>
        <w:t xml:space="preserve">. </w:t>
      </w:r>
      <w:r w:rsidR="00687032">
        <w:rPr>
          <w:sz w:val="24"/>
          <w:szCs w:val="24"/>
        </w:rPr>
        <w:t xml:space="preserve">On </w:t>
      </w:r>
      <w:r w:rsidRPr="0068799C">
        <w:rPr>
          <w:sz w:val="24"/>
          <w:szCs w:val="24"/>
        </w:rPr>
        <w:t>the MOSILC webpa</w:t>
      </w:r>
      <w:r w:rsidR="00770EFA" w:rsidRPr="0068799C">
        <w:rPr>
          <w:sz w:val="24"/>
          <w:szCs w:val="24"/>
        </w:rPr>
        <w:t>ge</w:t>
      </w:r>
      <w:r w:rsidR="00687032">
        <w:rPr>
          <w:sz w:val="24"/>
          <w:szCs w:val="24"/>
        </w:rPr>
        <w:t>s</w:t>
      </w:r>
      <w:r w:rsidR="00770EFA" w:rsidRPr="0068799C">
        <w:rPr>
          <w:sz w:val="24"/>
          <w:szCs w:val="24"/>
        </w:rPr>
        <w:t xml:space="preserve"> go to the bottom of </w:t>
      </w:r>
      <w:r w:rsidR="00687032">
        <w:rPr>
          <w:sz w:val="24"/>
          <w:szCs w:val="24"/>
        </w:rPr>
        <w:t>any</w:t>
      </w:r>
      <w:r w:rsidR="00770EFA" w:rsidRPr="0068799C">
        <w:rPr>
          <w:sz w:val="24"/>
          <w:szCs w:val="24"/>
        </w:rPr>
        <w:t xml:space="preserve"> page and click on Boards and Commissions information, or go directly to the </w:t>
      </w:r>
      <w:hyperlink r:id="rId9" w:history="1">
        <w:r w:rsidR="00770EFA" w:rsidRPr="00293123">
          <w:rPr>
            <w:rStyle w:val="Hyperlink"/>
            <w:sz w:val="24"/>
            <w:szCs w:val="24"/>
          </w:rPr>
          <w:t>Boards &amp; Commission website</w:t>
        </w:r>
      </w:hyperlink>
      <w:r w:rsidR="00293123">
        <w:rPr>
          <w:sz w:val="24"/>
          <w:szCs w:val="24"/>
        </w:rPr>
        <w:t>.</w:t>
      </w:r>
      <w:r w:rsidR="00770EFA" w:rsidRPr="0068799C">
        <w:rPr>
          <w:sz w:val="24"/>
          <w:szCs w:val="24"/>
        </w:rPr>
        <w:t xml:space="preserve"> </w:t>
      </w:r>
    </w:p>
    <w:p w14:paraId="10DD9457" w14:textId="2FD2F2B3" w:rsidR="00AB3B81" w:rsidRPr="0068799C" w:rsidRDefault="00AB3B81" w:rsidP="00AB3B81">
      <w:pPr>
        <w:autoSpaceDE w:val="0"/>
        <w:autoSpaceDN w:val="0"/>
        <w:adjustRightInd w:val="0"/>
        <w:rPr>
          <w:sz w:val="24"/>
          <w:szCs w:val="24"/>
        </w:rPr>
      </w:pPr>
      <w:r w:rsidRPr="0068799C">
        <w:rPr>
          <w:sz w:val="24"/>
          <w:szCs w:val="24"/>
        </w:rPr>
        <w:br/>
        <w:t xml:space="preserve">Application Review. </w:t>
      </w:r>
      <w:r w:rsidR="00770EFA" w:rsidRPr="0068799C">
        <w:rPr>
          <w:sz w:val="24"/>
          <w:szCs w:val="24"/>
        </w:rPr>
        <w:t xml:space="preserve">The MOSILC has no control over applications reviewed or appointed through Boards &amp; Commissions. We </w:t>
      </w:r>
      <w:r w:rsidR="000E2DC2">
        <w:rPr>
          <w:sz w:val="24"/>
          <w:szCs w:val="24"/>
        </w:rPr>
        <w:t>communicate with</w:t>
      </w:r>
      <w:r w:rsidR="00DE1B31" w:rsidRPr="0068799C">
        <w:rPr>
          <w:sz w:val="24"/>
          <w:szCs w:val="24"/>
        </w:rPr>
        <w:t xml:space="preserve"> the Commission to make our wishes and/or concerns known.</w:t>
      </w:r>
      <w:r w:rsidRPr="0068799C">
        <w:rPr>
          <w:sz w:val="24"/>
          <w:szCs w:val="24"/>
        </w:rPr>
        <w:t xml:space="preserve"> The governor's office makes appointments to the </w:t>
      </w:r>
      <w:r w:rsidR="00770EFA" w:rsidRPr="0068799C">
        <w:rPr>
          <w:sz w:val="24"/>
          <w:szCs w:val="24"/>
        </w:rPr>
        <w:t>MO</w:t>
      </w:r>
      <w:r w:rsidRPr="0068799C">
        <w:rPr>
          <w:sz w:val="24"/>
          <w:szCs w:val="24"/>
        </w:rPr>
        <w:t xml:space="preserve">SILC. </w:t>
      </w:r>
      <w:r w:rsidR="00BD5406" w:rsidRPr="0068799C">
        <w:rPr>
          <w:sz w:val="24"/>
          <w:szCs w:val="24"/>
        </w:rPr>
        <w:t xml:space="preserve"> </w:t>
      </w:r>
    </w:p>
    <w:p w14:paraId="1F90989C" w14:textId="77777777" w:rsidR="00AB3B81" w:rsidRPr="0068799C" w:rsidRDefault="00AB3B81" w:rsidP="00AB3B81">
      <w:pPr>
        <w:autoSpaceDE w:val="0"/>
        <w:autoSpaceDN w:val="0"/>
        <w:adjustRightInd w:val="0"/>
        <w:rPr>
          <w:sz w:val="24"/>
          <w:szCs w:val="24"/>
        </w:rPr>
      </w:pPr>
    </w:p>
    <w:p w14:paraId="42108A8A" w14:textId="4AB583FC" w:rsidR="00AB3B81" w:rsidRPr="0068799C" w:rsidRDefault="00AB3B81" w:rsidP="00AB3B81">
      <w:pPr>
        <w:contextualSpacing/>
        <w:rPr>
          <w:sz w:val="24"/>
          <w:szCs w:val="24"/>
        </w:rPr>
      </w:pPr>
      <w:r w:rsidRPr="0068799C">
        <w:rPr>
          <w:sz w:val="24"/>
          <w:szCs w:val="24"/>
        </w:rPr>
        <w:t xml:space="preserve">The </w:t>
      </w:r>
      <w:r w:rsidR="00BD5406" w:rsidRPr="0068799C">
        <w:rPr>
          <w:sz w:val="24"/>
          <w:szCs w:val="24"/>
        </w:rPr>
        <w:t>Governing Council</w:t>
      </w:r>
      <w:r w:rsidRPr="0068799C">
        <w:rPr>
          <w:sz w:val="24"/>
          <w:szCs w:val="24"/>
        </w:rPr>
        <w:t xml:space="preserve"> of Directors of the </w:t>
      </w:r>
      <w:r w:rsidR="00BD5406" w:rsidRPr="0068799C">
        <w:rPr>
          <w:sz w:val="24"/>
          <w:szCs w:val="24"/>
        </w:rPr>
        <w:t>MO</w:t>
      </w:r>
      <w:r w:rsidRPr="0068799C">
        <w:rPr>
          <w:sz w:val="24"/>
          <w:szCs w:val="24"/>
        </w:rPr>
        <w:t xml:space="preserve">SILC are responsible for hiring, </w:t>
      </w:r>
      <w:r w:rsidR="00BD5406" w:rsidRPr="0068799C">
        <w:rPr>
          <w:sz w:val="24"/>
          <w:szCs w:val="24"/>
        </w:rPr>
        <w:t>evaluating</w:t>
      </w:r>
      <w:r w:rsidRPr="0068799C">
        <w:rPr>
          <w:sz w:val="24"/>
          <w:szCs w:val="24"/>
        </w:rPr>
        <w:t xml:space="preserve"> and removal of the Executive Director. The Executive Director is responsible for hiring, evaluating, and supervising other staff. The Executive Director has the responsibility of managing the day-to-day operations including carrying out the policies and goals of the </w:t>
      </w:r>
      <w:r w:rsidR="00BD5406" w:rsidRPr="0068799C">
        <w:rPr>
          <w:sz w:val="24"/>
          <w:szCs w:val="24"/>
        </w:rPr>
        <w:t>MO</w:t>
      </w:r>
      <w:r w:rsidRPr="0068799C">
        <w:rPr>
          <w:sz w:val="24"/>
          <w:szCs w:val="24"/>
        </w:rPr>
        <w:t xml:space="preserve">SILC. Those responsibilities are detailed in the Executive Director’s position description. The Executive Director shall attend all Executive Committee and Council meetings. The current </w:t>
      </w:r>
      <w:r w:rsidR="00BD5406" w:rsidRPr="0068799C">
        <w:rPr>
          <w:sz w:val="24"/>
          <w:szCs w:val="24"/>
        </w:rPr>
        <w:t>MO</w:t>
      </w:r>
      <w:r w:rsidRPr="0068799C">
        <w:rPr>
          <w:sz w:val="24"/>
          <w:szCs w:val="24"/>
        </w:rPr>
        <w:t xml:space="preserve">SILC policy manual outlines staff performance evaluations and allows </w:t>
      </w:r>
      <w:r w:rsidR="00BD5406" w:rsidRPr="0068799C">
        <w:rPr>
          <w:sz w:val="24"/>
          <w:szCs w:val="24"/>
        </w:rPr>
        <w:t>MO</w:t>
      </w:r>
      <w:r w:rsidRPr="0068799C">
        <w:rPr>
          <w:sz w:val="24"/>
          <w:szCs w:val="24"/>
        </w:rPr>
        <w:t>SILC staff to request an evaluation at any time.</w:t>
      </w:r>
      <w:r w:rsidR="000E2DC2">
        <w:rPr>
          <w:sz w:val="24"/>
          <w:szCs w:val="24"/>
        </w:rPr>
        <w:t xml:space="preserve"> </w:t>
      </w:r>
    </w:p>
    <w:p w14:paraId="3AF371B9" w14:textId="285E9928" w:rsidR="00BD5406" w:rsidRPr="0068799C" w:rsidRDefault="00BD5406" w:rsidP="00AB3B81">
      <w:pPr>
        <w:contextualSpacing/>
        <w:rPr>
          <w:sz w:val="24"/>
          <w:szCs w:val="24"/>
        </w:rPr>
      </w:pPr>
    </w:p>
    <w:p w14:paraId="502649EE" w14:textId="79E15B5B" w:rsidR="00BD5406" w:rsidRPr="0068799C" w:rsidRDefault="00BD5406" w:rsidP="00AB3B81">
      <w:pPr>
        <w:contextualSpacing/>
        <w:rPr>
          <w:sz w:val="24"/>
          <w:szCs w:val="24"/>
        </w:rPr>
      </w:pPr>
    </w:p>
    <w:p w14:paraId="557A9D35" w14:textId="5BEDCA80" w:rsidR="00AB09E6" w:rsidRPr="0068799C" w:rsidRDefault="00AB09E6" w:rsidP="00AB3B81">
      <w:pPr>
        <w:contextualSpacing/>
        <w:rPr>
          <w:sz w:val="24"/>
          <w:szCs w:val="24"/>
        </w:rPr>
      </w:pPr>
    </w:p>
    <w:p w14:paraId="0F6B9C61" w14:textId="77777777" w:rsidR="00AB09E6" w:rsidRPr="0068799C" w:rsidRDefault="00AB09E6" w:rsidP="00AB09E6">
      <w:pPr>
        <w:tabs>
          <w:tab w:val="left" w:pos="720"/>
          <w:tab w:val="left" w:pos="1440"/>
        </w:tabs>
        <w:rPr>
          <w:sz w:val="28"/>
          <w:szCs w:val="28"/>
        </w:rPr>
      </w:pPr>
      <w:r w:rsidRPr="0068799C">
        <w:rPr>
          <w:b/>
          <w:bCs/>
          <w:sz w:val="28"/>
          <w:szCs w:val="28"/>
        </w:rPr>
        <w:t xml:space="preserve">Section 6: </w:t>
      </w:r>
      <w:r w:rsidRPr="0068799C">
        <w:rPr>
          <w:b/>
          <w:sz w:val="28"/>
          <w:szCs w:val="28"/>
        </w:rPr>
        <w:t xml:space="preserve"> Legal Basis and Certifications   </w:t>
      </w:r>
    </w:p>
    <w:p w14:paraId="2E5AEA24" w14:textId="77777777" w:rsidR="00AB09E6" w:rsidRPr="0068799C" w:rsidRDefault="00AB09E6" w:rsidP="00AB09E6">
      <w:pPr>
        <w:rPr>
          <w:sz w:val="24"/>
          <w:szCs w:val="24"/>
        </w:rPr>
      </w:pPr>
    </w:p>
    <w:p w14:paraId="70D523B1" w14:textId="77777777" w:rsidR="00AB09E6" w:rsidRPr="0068799C" w:rsidRDefault="00AB09E6" w:rsidP="00AB09E6">
      <w:pPr>
        <w:pStyle w:val="4Document"/>
        <w:widowControl/>
        <w:numPr>
          <w:ilvl w:val="1"/>
          <w:numId w:val="21"/>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iCs/>
          <w:szCs w:val="24"/>
          <w:u w:val="single"/>
        </w:rPr>
      </w:pPr>
      <w:r w:rsidRPr="0068799C">
        <w:rPr>
          <w:iCs/>
          <w:szCs w:val="24"/>
          <w:u w:val="single"/>
        </w:rPr>
        <w:t>Designated State Entity (DSE)</w:t>
      </w:r>
    </w:p>
    <w:p w14:paraId="3BC73B7B" w14:textId="6CD6119C" w:rsidR="00AB09E6" w:rsidRPr="0068799C" w:rsidRDefault="00AB09E6" w:rsidP="00AB09E6">
      <w:pPr>
        <w:pStyle w:val="4Document"/>
        <w:widowControl/>
        <w:tabs>
          <w:tab w:val="left" w:pos="-1080"/>
          <w:tab w:val="left" w:pos="-720"/>
          <w:tab w:val="left" w:pos="0"/>
          <w:tab w:val="left" w:pos="36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szCs w:val="24"/>
        </w:rPr>
      </w:pPr>
      <w:r w:rsidRPr="0068799C">
        <w:rPr>
          <w:szCs w:val="24"/>
        </w:rPr>
        <w:t>The state entity/agency designated to receive and distribute funding, as directed by the SPIL, under Title VII, Part B of the Act is Missouri Vocational Rehabilitation.</w:t>
      </w:r>
    </w:p>
    <w:p w14:paraId="6541B306" w14:textId="7A1BCBF6" w:rsidR="00AB09E6" w:rsidRPr="0068799C" w:rsidRDefault="00AB09E6" w:rsidP="00AB09E6">
      <w:pPr>
        <w:pStyle w:val="4Document"/>
        <w:widowControl/>
        <w:tabs>
          <w:tab w:val="left" w:pos="-1080"/>
          <w:tab w:val="left" w:pos="-720"/>
          <w:tab w:val="left" w:pos="0"/>
          <w:tab w:val="left" w:pos="36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360"/>
        <w:rPr>
          <w:szCs w:val="24"/>
        </w:rPr>
      </w:pPr>
      <w:r w:rsidRPr="0068799C">
        <w:rPr>
          <w:szCs w:val="24"/>
        </w:rPr>
        <w:t xml:space="preserve">Authorized representative of the DSE, Timothy E. Gaines Title </w:t>
      </w:r>
      <w:r w:rsidR="005D158D" w:rsidRPr="0068799C">
        <w:rPr>
          <w:szCs w:val="24"/>
        </w:rPr>
        <w:t>Commissioner</w:t>
      </w:r>
      <w:r w:rsidRPr="0068799C">
        <w:rPr>
          <w:szCs w:val="24"/>
        </w:rPr>
        <w:t>.</w:t>
      </w:r>
    </w:p>
    <w:p w14:paraId="247DE91D" w14:textId="77777777" w:rsidR="00AB09E6" w:rsidRPr="0068799C" w:rsidRDefault="00AB09E6" w:rsidP="00AB09E6">
      <w:pPr>
        <w:pStyle w:val="4Document"/>
        <w:widowControl/>
        <w:numPr>
          <w:ilvl w:val="1"/>
          <w:numId w:val="21"/>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iCs/>
          <w:szCs w:val="24"/>
          <w:u w:val="single"/>
        </w:rPr>
      </w:pPr>
      <w:r w:rsidRPr="0068799C">
        <w:rPr>
          <w:iCs/>
          <w:szCs w:val="24"/>
          <w:u w:val="single"/>
        </w:rPr>
        <w:t>Statewide Independent Living Council (SILC)</w:t>
      </w:r>
    </w:p>
    <w:p w14:paraId="0D64C1A6" w14:textId="4513823E" w:rsidR="00AB09E6" w:rsidRPr="0068799C" w:rsidRDefault="00AB09E6" w:rsidP="00AB09E6">
      <w:pPr>
        <w:pStyle w:val="4Document"/>
        <w:widowControl/>
        <w:tabs>
          <w:tab w:val="left" w:pos="-1080"/>
          <w:tab w:val="left" w:pos="-720"/>
          <w:tab w:val="left" w:pos="0"/>
          <w:tab w:val="left" w:pos="36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360"/>
        <w:rPr>
          <w:i/>
          <w:iCs/>
          <w:szCs w:val="24"/>
        </w:rPr>
      </w:pPr>
      <w:r w:rsidRPr="0068799C">
        <w:rPr>
          <w:szCs w:val="24"/>
        </w:rPr>
        <w:t xml:space="preserve">The Statewide Independent Living Council (SILC) that meets the requirements of section 705 of the Act and is authorized to perform the functions outlined in section 705(c) of the Act in the State is </w:t>
      </w:r>
      <w:r w:rsidR="005F5F47" w:rsidRPr="0068799C">
        <w:rPr>
          <w:szCs w:val="24"/>
        </w:rPr>
        <w:t xml:space="preserve">Missouri </w:t>
      </w:r>
      <w:r w:rsidRPr="0068799C">
        <w:rPr>
          <w:szCs w:val="24"/>
        </w:rPr>
        <w:t>Statewide Independent Living Council, Inc.</w:t>
      </w:r>
    </w:p>
    <w:p w14:paraId="6D65B50D" w14:textId="77777777" w:rsidR="00AB09E6" w:rsidRPr="0068799C" w:rsidRDefault="00AB09E6" w:rsidP="00AB09E6">
      <w:pPr>
        <w:pStyle w:val="4Document"/>
        <w:widowControl/>
        <w:numPr>
          <w:ilvl w:val="1"/>
          <w:numId w:val="21"/>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iCs/>
          <w:szCs w:val="24"/>
          <w:u w:val="single"/>
        </w:rPr>
      </w:pPr>
      <w:r w:rsidRPr="0068799C">
        <w:rPr>
          <w:szCs w:val="24"/>
          <w:u w:val="single"/>
        </w:rPr>
        <w:t>Centers for Independent Living (CILs)</w:t>
      </w:r>
    </w:p>
    <w:p w14:paraId="71DF92F4" w14:textId="5CEB65E7" w:rsidR="00AB09E6" w:rsidRPr="0068799C" w:rsidRDefault="00AB09E6" w:rsidP="00AB09E6">
      <w:pPr>
        <w:pStyle w:val="4Document"/>
        <w:widowControl/>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iCs/>
          <w:szCs w:val="24"/>
        </w:rPr>
      </w:pPr>
      <w:r w:rsidRPr="0068799C">
        <w:rPr>
          <w:iCs/>
          <w:szCs w:val="24"/>
        </w:rPr>
        <w:t>The Centers for Independent Living (CILs) eligible to sign the SPIL, a minimum of 51% whom must sign prior to submission, are:</w:t>
      </w:r>
      <w:r w:rsidR="005F5F47" w:rsidRPr="0068799C">
        <w:rPr>
          <w:iCs/>
          <w:szCs w:val="24"/>
        </w:rPr>
        <w:t xml:space="preserve"> </w:t>
      </w:r>
    </w:p>
    <w:p w14:paraId="4DB14395" w14:textId="0D42CB00" w:rsidR="005F5F47" w:rsidRPr="0068799C" w:rsidRDefault="005F5F47" w:rsidP="005F5F47">
      <w:pPr>
        <w:pStyle w:val="4Document"/>
        <w:widowControl/>
        <w:numPr>
          <w:ilvl w:val="0"/>
          <w:numId w:val="22"/>
        </w:num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Cs/>
          <w:szCs w:val="24"/>
        </w:rPr>
      </w:pPr>
      <w:bookmarkStart w:id="0" w:name="_Hlk39422070"/>
      <w:r w:rsidRPr="0068799C">
        <w:rPr>
          <w:szCs w:val="24"/>
        </w:rPr>
        <w:t>Access II Independent Living</w:t>
      </w:r>
    </w:p>
    <w:p w14:paraId="75D5BF14" w14:textId="77777777" w:rsidR="005F5F47" w:rsidRPr="0068799C" w:rsidRDefault="005F5F47" w:rsidP="005F5F47">
      <w:pPr>
        <w:pStyle w:val="Default"/>
        <w:numPr>
          <w:ilvl w:val="0"/>
          <w:numId w:val="22"/>
        </w:numPr>
      </w:pPr>
      <w:r w:rsidRPr="0068799C">
        <w:t xml:space="preserve">Bootheel Area Independent Living Services </w:t>
      </w:r>
    </w:p>
    <w:p w14:paraId="4DE6EBA2" w14:textId="77777777" w:rsidR="005F5F47" w:rsidRPr="0068799C" w:rsidRDefault="005F5F47" w:rsidP="005F5F47">
      <w:pPr>
        <w:pStyle w:val="Default"/>
        <w:numPr>
          <w:ilvl w:val="0"/>
          <w:numId w:val="22"/>
        </w:numPr>
      </w:pPr>
      <w:r w:rsidRPr="0068799C">
        <w:t xml:space="preserve">Disabled Citizen Alliance for Independence </w:t>
      </w:r>
    </w:p>
    <w:p w14:paraId="7431A67B" w14:textId="77777777" w:rsidR="005F5F47" w:rsidRPr="0068799C" w:rsidRDefault="005F5F47" w:rsidP="005F5F47">
      <w:pPr>
        <w:pStyle w:val="Default"/>
        <w:numPr>
          <w:ilvl w:val="0"/>
          <w:numId w:val="22"/>
        </w:numPr>
      </w:pPr>
      <w:r w:rsidRPr="0068799C">
        <w:lastRenderedPageBreak/>
        <w:t xml:space="preserve">Delta Center for Independent Living </w:t>
      </w:r>
    </w:p>
    <w:p w14:paraId="59DF2002" w14:textId="77777777" w:rsidR="005F5F47" w:rsidRPr="0068799C" w:rsidRDefault="005F5F47" w:rsidP="005F5F47">
      <w:pPr>
        <w:pStyle w:val="Default"/>
        <w:numPr>
          <w:ilvl w:val="0"/>
          <w:numId w:val="22"/>
        </w:numPr>
      </w:pPr>
      <w:r w:rsidRPr="0068799C">
        <w:t xml:space="preserve">Disability Resource Association </w:t>
      </w:r>
    </w:p>
    <w:p w14:paraId="11FAE533" w14:textId="77777777" w:rsidR="005F5F47" w:rsidRPr="0068799C" w:rsidRDefault="005F5F47" w:rsidP="005F5F47">
      <w:pPr>
        <w:pStyle w:val="Default"/>
        <w:numPr>
          <w:ilvl w:val="0"/>
          <w:numId w:val="22"/>
        </w:numPr>
      </w:pPr>
      <w:r w:rsidRPr="0068799C">
        <w:t xml:space="preserve">Heartland Independent Living Center </w:t>
      </w:r>
    </w:p>
    <w:p w14:paraId="0CE8D5B3" w14:textId="77777777" w:rsidR="007F0560" w:rsidRPr="0068799C" w:rsidRDefault="007F0560" w:rsidP="007F0560">
      <w:pPr>
        <w:pStyle w:val="Default"/>
        <w:numPr>
          <w:ilvl w:val="0"/>
          <w:numId w:val="22"/>
        </w:numPr>
      </w:pPr>
      <w:r w:rsidRPr="0068799C">
        <w:t xml:space="preserve">Independent Living Center of Southeast Missouri </w:t>
      </w:r>
    </w:p>
    <w:p w14:paraId="4A30A8DF" w14:textId="77777777" w:rsidR="007F0560" w:rsidRPr="0068799C" w:rsidRDefault="007F0560" w:rsidP="007F0560">
      <w:pPr>
        <w:pStyle w:val="Default"/>
        <w:numPr>
          <w:ilvl w:val="0"/>
          <w:numId w:val="22"/>
        </w:numPr>
      </w:pPr>
      <w:r w:rsidRPr="0068799C">
        <w:t xml:space="preserve">Independent Living Resource Center </w:t>
      </w:r>
    </w:p>
    <w:p w14:paraId="5C1C86B4" w14:textId="77777777" w:rsidR="007F0560" w:rsidRPr="0068799C" w:rsidRDefault="007F0560" w:rsidP="007F0560">
      <w:pPr>
        <w:pStyle w:val="Default"/>
        <w:numPr>
          <w:ilvl w:val="0"/>
          <w:numId w:val="22"/>
        </w:numPr>
      </w:pPr>
      <w:r w:rsidRPr="0068799C">
        <w:t xml:space="preserve">Living Independently For Everyone </w:t>
      </w:r>
    </w:p>
    <w:p w14:paraId="56727519" w14:textId="3C3FBE31" w:rsidR="005F5F47" w:rsidRPr="0068799C" w:rsidRDefault="007F0560" w:rsidP="005F5F47">
      <w:pPr>
        <w:pStyle w:val="4Document"/>
        <w:widowControl/>
        <w:numPr>
          <w:ilvl w:val="0"/>
          <w:numId w:val="22"/>
        </w:num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Cs/>
          <w:szCs w:val="24"/>
        </w:rPr>
      </w:pPr>
      <w:r w:rsidRPr="0068799C">
        <w:rPr>
          <w:szCs w:val="24"/>
        </w:rPr>
        <w:t>Midland Empire Resources for Independent Living</w:t>
      </w:r>
    </w:p>
    <w:p w14:paraId="74703BD5" w14:textId="4C90A82F" w:rsidR="007F0560" w:rsidRPr="0068799C" w:rsidRDefault="007F0560" w:rsidP="005F5F47">
      <w:pPr>
        <w:pStyle w:val="4Document"/>
        <w:widowControl/>
        <w:numPr>
          <w:ilvl w:val="0"/>
          <w:numId w:val="22"/>
        </w:num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Cs/>
          <w:szCs w:val="24"/>
        </w:rPr>
      </w:pPr>
      <w:r w:rsidRPr="0068799C">
        <w:rPr>
          <w:szCs w:val="24"/>
        </w:rPr>
        <w:t>North East Independent Living Services</w:t>
      </w:r>
    </w:p>
    <w:p w14:paraId="6351964A" w14:textId="77777777" w:rsidR="007F0560" w:rsidRPr="0068799C" w:rsidRDefault="007F0560" w:rsidP="007F0560">
      <w:pPr>
        <w:pStyle w:val="Default"/>
        <w:numPr>
          <w:ilvl w:val="0"/>
          <w:numId w:val="22"/>
        </w:numPr>
      </w:pPr>
      <w:r w:rsidRPr="0068799C">
        <w:t xml:space="preserve">Ozark Independent Living </w:t>
      </w:r>
    </w:p>
    <w:p w14:paraId="22F98D5A" w14:textId="77777777" w:rsidR="007F0560" w:rsidRPr="0068799C" w:rsidRDefault="007F0560" w:rsidP="007F0560">
      <w:pPr>
        <w:pStyle w:val="Default"/>
        <w:numPr>
          <w:ilvl w:val="0"/>
          <w:numId w:val="22"/>
        </w:numPr>
      </w:pPr>
      <w:r w:rsidRPr="0068799C">
        <w:t xml:space="preserve">On My Own, Inc. </w:t>
      </w:r>
    </w:p>
    <w:p w14:paraId="6490EABD" w14:textId="7304CCFF" w:rsidR="007F0560" w:rsidRPr="0068799C" w:rsidRDefault="007F0560" w:rsidP="005F5F47">
      <w:pPr>
        <w:pStyle w:val="4Document"/>
        <w:widowControl/>
        <w:numPr>
          <w:ilvl w:val="0"/>
          <w:numId w:val="22"/>
        </w:num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Cs/>
          <w:szCs w:val="24"/>
        </w:rPr>
      </w:pPr>
      <w:r w:rsidRPr="0068799C">
        <w:rPr>
          <w:iCs/>
          <w:szCs w:val="24"/>
        </w:rPr>
        <w:t>Paraquad</w:t>
      </w:r>
    </w:p>
    <w:p w14:paraId="23629CE8" w14:textId="77777777" w:rsidR="007F0560" w:rsidRPr="0068799C" w:rsidRDefault="007F0560" w:rsidP="007F0560">
      <w:pPr>
        <w:pStyle w:val="Default"/>
        <w:numPr>
          <w:ilvl w:val="0"/>
          <w:numId w:val="22"/>
        </w:numPr>
      </w:pPr>
      <w:r w:rsidRPr="0068799C">
        <w:t xml:space="preserve">Rural Advocates for Independent Living </w:t>
      </w:r>
    </w:p>
    <w:p w14:paraId="04A14D80" w14:textId="77777777" w:rsidR="007F0560" w:rsidRPr="0068799C" w:rsidRDefault="007F0560" w:rsidP="007F0560">
      <w:pPr>
        <w:pStyle w:val="Default"/>
        <w:numPr>
          <w:ilvl w:val="0"/>
          <w:numId w:val="22"/>
        </w:numPr>
      </w:pPr>
      <w:r w:rsidRPr="0068799C">
        <w:t xml:space="preserve">SEMO Alliance for Disability Independence </w:t>
      </w:r>
    </w:p>
    <w:p w14:paraId="5D1015F7" w14:textId="77777777" w:rsidR="007F0560" w:rsidRPr="0068799C" w:rsidRDefault="007F0560" w:rsidP="007F0560">
      <w:pPr>
        <w:pStyle w:val="Default"/>
        <w:numPr>
          <w:ilvl w:val="0"/>
          <w:numId w:val="22"/>
        </w:numPr>
      </w:pPr>
      <w:r w:rsidRPr="0068799C">
        <w:t>Empower Abilities (formerly SCIL)</w:t>
      </w:r>
    </w:p>
    <w:p w14:paraId="1A394D99" w14:textId="6F692411" w:rsidR="007F0560" w:rsidRPr="0068799C" w:rsidRDefault="007F0560" w:rsidP="005F5F47">
      <w:pPr>
        <w:pStyle w:val="4Document"/>
        <w:widowControl/>
        <w:numPr>
          <w:ilvl w:val="0"/>
          <w:numId w:val="22"/>
        </w:num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Cs/>
          <w:szCs w:val="24"/>
        </w:rPr>
      </w:pPr>
      <w:r w:rsidRPr="0068799C">
        <w:rPr>
          <w:iCs/>
          <w:szCs w:val="24"/>
        </w:rPr>
        <w:t>Services for Independent Living</w:t>
      </w:r>
    </w:p>
    <w:p w14:paraId="385DDBA1" w14:textId="77777777" w:rsidR="007F0560" w:rsidRPr="0068799C" w:rsidRDefault="007F0560" w:rsidP="007F0560">
      <w:pPr>
        <w:pStyle w:val="Default"/>
        <w:numPr>
          <w:ilvl w:val="0"/>
          <w:numId w:val="22"/>
        </w:numPr>
      </w:pPr>
      <w:r w:rsidRPr="0068799C">
        <w:t xml:space="preserve">Tri-County Center for Independent Living </w:t>
      </w:r>
    </w:p>
    <w:p w14:paraId="2F999584" w14:textId="6D5689D7" w:rsidR="007F0560" w:rsidRPr="0068799C" w:rsidRDefault="007F0560" w:rsidP="005F5F47">
      <w:pPr>
        <w:pStyle w:val="4Document"/>
        <w:widowControl/>
        <w:numPr>
          <w:ilvl w:val="0"/>
          <w:numId w:val="22"/>
        </w:num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Cs/>
          <w:szCs w:val="24"/>
        </w:rPr>
      </w:pPr>
      <w:r w:rsidRPr="0068799C">
        <w:rPr>
          <w:iCs/>
          <w:szCs w:val="24"/>
        </w:rPr>
        <w:t>The Independent Living Center</w:t>
      </w:r>
    </w:p>
    <w:p w14:paraId="2BF2DF30" w14:textId="7DFF2F0B" w:rsidR="007F0560" w:rsidRPr="0068799C" w:rsidRDefault="005E19B9" w:rsidP="005F5F47">
      <w:pPr>
        <w:pStyle w:val="4Document"/>
        <w:widowControl/>
        <w:numPr>
          <w:ilvl w:val="0"/>
          <w:numId w:val="22"/>
        </w:num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Cs/>
          <w:szCs w:val="24"/>
        </w:rPr>
      </w:pPr>
      <w:r w:rsidRPr="0068799C">
        <w:rPr>
          <w:iCs/>
          <w:szCs w:val="24"/>
        </w:rPr>
        <w:t>The Whole Person</w:t>
      </w:r>
    </w:p>
    <w:p w14:paraId="41BCAC9C" w14:textId="488A6040" w:rsidR="005E19B9" w:rsidRPr="0068799C" w:rsidRDefault="005E19B9" w:rsidP="005F5F47">
      <w:pPr>
        <w:pStyle w:val="4Document"/>
        <w:widowControl/>
        <w:numPr>
          <w:ilvl w:val="0"/>
          <w:numId w:val="22"/>
        </w:num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Cs/>
          <w:szCs w:val="24"/>
        </w:rPr>
      </w:pPr>
      <w:r w:rsidRPr="0068799C">
        <w:rPr>
          <w:szCs w:val="24"/>
        </w:rPr>
        <w:t>West-Central Independent Living S</w:t>
      </w:r>
      <w:r w:rsidR="004E270F" w:rsidRPr="0068799C">
        <w:rPr>
          <w:szCs w:val="24"/>
        </w:rPr>
        <w:t>olutions</w:t>
      </w:r>
    </w:p>
    <w:bookmarkEnd w:id="0"/>
    <w:p w14:paraId="0A3ADC0E" w14:textId="1596FF29" w:rsidR="005F5F47" w:rsidRPr="0068799C" w:rsidRDefault="005F5F47" w:rsidP="00AB09E6">
      <w:pPr>
        <w:pStyle w:val="4Document"/>
        <w:widowControl/>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iCs/>
          <w:szCs w:val="24"/>
        </w:rPr>
      </w:pPr>
    </w:p>
    <w:p w14:paraId="5CB42DDD" w14:textId="77777777" w:rsidR="005E19B9" w:rsidRPr="0068799C" w:rsidRDefault="005E19B9" w:rsidP="005E19B9">
      <w:pPr>
        <w:rPr>
          <w:b/>
          <w:sz w:val="24"/>
          <w:szCs w:val="24"/>
        </w:rPr>
      </w:pPr>
      <w:r w:rsidRPr="0068799C">
        <w:rPr>
          <w:sz w:val="24"/>
          <w:szCs w:val="24"/>
        </w:rPr>
        <w:t xml:space="preserve">6.4 </w:t>
      </w:r>
      <w:r w:rsidRPr="0068799C">
        <w:rPr>
          <w:sz w:val="24"/>
          <w:szCs w:val="24"/>
          <w:u w:val="single"/>
        </w:rPr>
        <w:t>Authorizations</w:t>
      </w:r>
    </w:p>
    <w:p w14:paraId="07505B05" w14:textId="77777777" w:rsidR="005E19B9" w:rsidRPr="0068799C" w:rsidRDefault="005E19B9" w:rsidP="0068799C">
      <w:pPr>
        <w:ind w:left="720"/>
        <w:rPr>
          <w:sz w:val="24"/>
          <w:szCs w:val="24"/>
        </w:rPr>
      </w:pPr>
      <w:r w:rsidRPr="0068799C">
        <w:rPr>
          <w:sz w:val="24"/>
          <w:szCs w:val="24"/>
        </w:rPr>
        <w:t xml:space="preserve">6.4.a.  The SILC is authorized to submit the SPIL to the Independent Living Administration, Administration for Community Living.  </w:t>
      </w:r>
      <w:r w:rsidRPr="0068799C">
        <w:rPr>
          <w:sz w:val="24"/>
          <w:szCs w:val="24"/>
          <w:u w:val="single"/>
        </w:rPr>
        <w:t>YES (</w:t>
      </w:r>
      <w:r w:rsidRPr="0068799C">
        <w:rPr>
          <w:sz w:val="24"/>
          <w:szCs w:val="24"/>
        </w:rPr>
        <w:t>Yes/No)</w:t>
      </w:r>
    </w:p>
    <w:p w14:paraId="30C0793A" w14:textId="77777777" w:rsidR="005E19B9" w:rsidRPr="0068799C" w:rsidRDefault="005E19B9" w:rsidP="005E19B9">
      <w:pPr>
        <w:rPr>
          <w:sz w:val="24"/>
          <w:szCs w:val="24"/>
        </w:rPr>
      </w:pPr>
    </w:p>
    <w:p w14:paraId="62F77891" w14:textId="77777777" w:rsidR="005E19B9" w:rsidRPr="0068799C" w:rsidRDefault="005E19B9" w:rsidP="0068799C">
      <w:pPr>
        <w:ind w:left="720"/>
        <w:rPr>
          <w:sz w:val="24"/>
          <w:szCs w:val="24"/>
        </w:rPr>
      </w:pPr>
      <w:r w:rsidRPr="0068799C">
        <w:rPr>
          <w:sz w:val="24"/>
          <w:szCs w:val="24"/>
        </w:rPr>
        <w:t xml:space="preserve">6.4.b.  The SILC and CILs may legally carryout each provision of the SPIL.  </w:t>
      </w:r>
      <w:r w:rsidRPr="0068799C">
        <w:rPr>
          <w:sz w:val="24"/>
          <w:szCs w:val="24"/>
          <w:u w:val="single"/>
        </w:rPr>
        <w:t>YES</w:t>
      </w:r>
      <w:r w:rsidRPr="0068799C">
        <w:rPr>
          <w:sz w:val="24"/>
          <w:szCs w:val="24"/>
        </w:rPr>
        <w:t xml:space="preserve"> (Yes/No)</w:t>
      </w:r>
    </w:p>
    <w:p w14:paraId="4AD92BFD" w14:textId="77777777" w:rsidR="005E19B9" w:rsidRPr="0068799C" w:rsidRDefault="005E19B9" w:rsidP="005E19B9">
      <w:pPr>
        <w:rPr>
          <w:sz w:val="24"/>
          <w:szCs w:val="24"/>
        </w:rPr>
      </w:pPr>
    </w:p>
    <w:p w14:paraId="08797689" w14:textId="77777777" w:rsidR="005E19B9" w:rsidRPr="0068799C" w:rsidRDefault="005E19B9" w:rsidP="0068799C">
      <w:pPr>
        <w:ind w:firstLine="720"/>
        <w:rPr>
          <w:sz w:val="24"/>
          <w:szCs w:val="24"/>
        </w:rPr>
      </w:pPr>
      <w:r w:rsidRPr="0068799C">
        <w:rPr>
          <w:sz w:val="24"/>
          <w:szCs w:val="24"/>
        </w:rPr>
        <w:t xml:space="preserve">6.4.c.  State/DSE operation and administration of the program is authorized by the SPIL.  </w:t>
      </w:r>
    </w:p>
    <w:p w14:paraId="36C50F48" w14:textId="77777777" w:rsidR="005E19B9" w:rsidRPr="0068799C" w:rsidRDefault="005E19B9" w:rsidP="0068799C">
      <w:pPr>
        <w:ind w:firstLine="720"/>
        <w:rPr>
          <w:sz w:val="24"/>
          <w:szCs w:val="24"/>
        </w:rPr>
      </w:pPr>
      <w:r w:rsidRPr="0068799C">
        <w:rPr>
          <w:sz w:val="24"/>
          <w:szCs w:val="24"/>
          <w:u w:val="single"/>
        </w:rPr>
        <w:t>YES</w:t>
      </w:r>
      <w:r w:rsidRPr="0068799C">
        <w:rPr>
          <w:sz w:val="24"/>
          <w:szCs w:val="24"/>
          <w:u w:val="single"/>
        </w:rPr>
        <w:tab/>
      </w:r>
      <w:r w:rsidRPr="0068799C">
        <w:rPr>
          <w:sz w:val="24"/>
          <w:szCs w:val="24"/>
        </w:rPr>
        <w:t xml:space="preserve"> (Yes/No)</w:t>
      </w:r>
    </w:p>
    <w:p w14:paraId="5CC77992" w14:textId="40E808C2" w:rsidR="005E19B9" w:rsidRPr="0068799C" w:rsidRDefault="005E19B9" w:rsidP="00AB09E6">
      <w:pPr>
        <w:pStyle w:val="4Document"/>
        <w:widowControl/>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iCs/>
          <w:szCs w:val="24"/>
        </w:rPr>
      </w:pPr>
    </w:p>
    <w:p w14:paraId="3925061E" w14:textId="700746DC" w:rsidR="00AB09E6" w:rsidRPr="0068799C" w:rsidRDefault="00AB09E6" w:rsidP="00AB3B81">
      <w:pPr>
        <w:contextualSpacing/>
        <w:rPr>
          <w:sz w:val="24"/>
          <w:szCs w:val="24"/>
        </w:rPr>
      </w:pPr>
    </w:p>
    <w:p w14:paraId="6236600E" w14:textId="5B0FD5EC" w:rsidR="005E19B9" w:rsidRPr="0068799C" w:rsidRDefault="005E19B9" w:rsidP="00AB3B81">
      <w:pPr>
        <w:contextualSpacing/>
        <w:rPr>
          <w:sz w:val="24"/>
          <w:szCs w:val="24"/>
        </w:rPr>
      </w:pPr>
    </w:p>
    <w:p w14:paraId="0673C50D" w14:textId="77777777" w:rsidR="005E19B9" w:rsidRPr="0068799C" w:rsidRDefault="005E19B9" w:rsidP="005E19B9">
      <w:pPr>
        <w:rPr>
          <w:b/>
          <w:sz w:val="28"/>
          <w:szCs w:val="28"/>
        </w:rPr>
      </w:pPr>
      <w:r w:rsidRPr="0068799C">
        <w:rPr>
          <w:b/>
          <w:sz w:val="28"/>
          <w:szCs w:val="28"/>
        </w:rPr>
        <w:t>Section 7: DSE Assurances</w:t>
      </w:r>
    </w:p>
    <w:p w14:paraId="225B497C" w14:textId="77777777" w:rsidR="005E19B9" w:rsidRPr="0068799C" w:rsidRDefault="005E19B9" w:rsidP="005E19B9">
      <w:pPr>
        <w:rPr>
          <w:b/>
          <w:sz w:val="24"/>
          <w:szCs w:val="24"/>
          <w:u w:val="single"/>
        </w:rPr>
      </w:pPr>
    </w:p>
    <w:p w14:paraId="231ED1A5" w14:textId="07BD253F" w:rsidR="005E19B9" w:rsidRPr="0068799C" w:rsidRDefault="005E19B9" w:rsidP="005E19B9">
      <w:pPr>
        <w:rPr>
          <w:sz w:val="24"/>
          <w:szCs w:val="24"/>
        </w:rPr>
      </w:pPr>
      <w:r w:rsidRPr="0068799C">
        <w:rPr>
          <w:sz w:val="24"/>
          <w:szCs w:val="24"/>
          <w:u w:val="single"/>
        </w:rPr>
        <w:t xml:space="preserve">   Timothy E. Gaines</w:t>
      </w:r>
      <w:r w:rsidRPr="0068799C">
        <w:rPr>
          <w:sz w:val="24"/>
          <w:szCs w:val="24"/>
          <w:u w:val="single"/>
        </w:rPr>
        <w:tab/>
      </w:r>
      <w:r w:rsidRPr="0068799C">
        <w:rPr>
          <w:sz w:val="24"/>
          <w:szCs w:val="24"/>
        </w:rPr>
        <w:t xml:space="preserve"> acting on behalf of the DSE </w:t>
      </w:r>
      <w:r w:rsidRPr="0068799C">
        <w:rPr>
          <w:sz w:val="24"/>
          <w:szCs w:val="24"/>
          <w:u w:val="single"/>
        </w:rPr>
        <w:tab/>
        <w:t>Missouri Vocational</w:t>
      </w:r>
      <w:r w:rsidR="004969E4" w:rsidRPr="0068799C">
        <w:rPr>
          <w:sz w:val="24"/>
          <w:szCs w:val="24"/>
          <w:u w:val="single"/>
        </w:rPr>
        <w:t xml:space="preserve"> Rehabilitation</w:t>
      </w:r>
      <w:r w:rsidRPr="0068799C">
        <w:rPr>
          <w:sz w:val="24"/>
          <w:szCs w:val="24"/>
        </w:rPr>
        <w:t xml:space="preserve"> located at </w:t>
      </w:r>
      <w:r w:rsidR="004969E4" w:rsidRPr="0068799C">
        <w:rPr>
          <w:sz w:val="24"/>
          <w:szCs w:val="24"/>
          <w:u w:val="single"/>
        </w:rPr>
        <w:t>3024 Dupont Circle, Jefferson City, MO 65109, Timothy.Gaines@vr.dese.mo.gov</w:t>
      </w:r>
      <w:r w:rsidRPr="0068799C">
        <w:rPr>
          <w:sz w:val="24"/>
          <w:szCs w:val="24"/>
        </w:rPr>
        <w:t xml:space="preserve"> </w:t>
      </w:r>
      <w:r w:rsidRPr="0068799C">
        <w:rPr>
          <w:i/>
          <w:sz w:val="24"/>
          <w:szCs w:val="24"/>
        </w:rPr>
        <w:t>45 CFR 1329.11</w:t>
      </w:r>
      <w:r w:rsidRPr="0068799C">
        <w:rPr>
          <w:sz w:val="24"/>
          <w:szCs w:val="24"/>
        </w:rPr>
        <w:t xml:space="preserve"> assures that:</w:t>
      </w:r>
    </w:p>
    <w:p w14:paraId="705D783C" w14:textId="77777777" w:rsidR="005E19B9" w:rsidRPr="0068799C" w:rsidRDefault="005E19B9" w:rsidP="005E19B9">
      <w:pPr>
        <w:rPr>
          <w:sz w:val="24"/>
          <w:szCs w:val="24"/>
        </w:rPr>
      </w:pPr>
    </w:p>
    <w:p w14:paraId="4CDA9912" w14:textId="77777777" w:rsidR="005E19B9" w:rsidRPr="0068799C" w:rsidRDefault="005E19B9" w:rsidP="005E19B9">
      <w:pPr>
        <w:ind w:left="720" w:hanging="720"/>
        <w:rPr>
          <w:sz w:val="24"/>
          <w:szCs w:val="24"/>
        </w:rPr>
      </w:pPr>
      <w:r w:rsidRPr="0068799C">
        <w:rPr>
          <w:sz w:val="24"/>
          <w:szCs w:val="24"/>
        </w:rPr>
        <w:t xml:space="preserve">7.1.  </w:t>
      </w:r>
      <w:r w:rsidRPr="0068799C">
        <w:rPr>
          <w:sz w:val="24"/>
          <w:szCs w:val="24"/>
        </w:rPr>
        <w:tab/>
        <w:t>The DSE acknowledges its role on behalf of the State, as the fiscal intermediary to receive, account for, and disburse funds received by the State to support Independent Living Services in the State based on the plan;</w:t>
      </w:r>
    </w:p>
    <w:p w14:paraId="792F2A5E" w14:textId="77777777" w:rsidR="005E19B9" w:rsidRPr="0068799C" w:rsidRDefault="005E19B9" w:rsidP="005E19B9">
      <w:pPr>
        <w:ind w:left="720" w:hanging="720"/>
        <w:rPr>
          <w:sz w:val="24"/>
          <w:szCs w:val="24"/>
        </w:rPr>
      </w:pPr>
    </w:p>
    <w:p w14:paraId="21794865" w14:textId="77777777" w:rsidR="005E19B9" w:rsidRPr="0068799C" w:rsidRDefault="005E19B9" w:rsidP="005E19B9">
      <w:pPr>
        <w:ind w:left="720" w:hanging="720"/>
        <w:rPr>
          <w:sz w:val="24"/>
          <w:szCs w:val="24"/>
        </w:rPr>
      </w:pPr>
      <w:r w:rsidRPr="0068799C">
        <w:rPr>
          <w:sz w:val="24"/>
          <w:szCs w:val="24"/>
        </w:rPr>
        <w:t>7.2.</w:t>
      </w:r>
      <w:r w:rsidRPr="0068799C">
        <w:rPr>
          <w:sz w:val="24"/>
          <w:szCs w:val="24"/>
        </w:rPr>
        <w:tab/>
        <w:t>The DSE will assure that the agency keeps appropriate records, in accordance with federal and state law, and provides access to records by the federal funding agency upon request;</w:t>
      </w:r>
    </w:p>
    <w:p w14:paraId="44DB0210" w14:textId="77777777" w:rsidR="005E19B9" w:rsidRPr="0068799C" w:rsidRDefault="005E19B9" w:rsidP="005E19B9">
      <w:pPr>
        <w:ind w:left="720" w:hanging="720"/>
        <w:rPr>
          <w:sz w:val="24"/>
          <w:szCs w:val="24"/>
        </w:rPr>
      </w:pPr>
    </w:p>
    <w:p w14:paraId="20EB0292" w14:textId="77777777" w:rsidR="005E19B9" w:rsidRPr="0068799C" w:rsidRDefault="005E19B9" w:rsidP="005E19B9">
      <w:pPr>
        <w:ind w:left="720" w:hanging="720"/>
        <w:rPr>
          <w:sz w:val="24"/>
          <w:szCs w:val="24"/>
        </w:rPr>
      </w:pPr>
      <w:r w:rsidRPr="0068799C">
        <w:rPr>
          <w:sz w:val="24"/>
          <w:szCs w:val="24"/>
        </w:rPr>
        <w:t>7.3.</w:t>
      </w:r>
      <w:r w:rsidRPr="0068799C">
        <w:rPr>
          <w:sz w:val="24"/>
          <w:szCs w:val="24"/>
        </w:rPr>
        <w:tab/>
        <w:t>The DSE will not retain more than 5 percent of the funds received by the State for any fiscal year under Part B for administrative expenses;</w:t>
      </w:r>
      <w:r w:rsidRPr="0068799C">
        <w:rPr>
          <w:rStyle w:val="EndnoteReference"/>
          <w:sz w:val="24"/>
          <w:szCs w:val="24"/>
        </w:rPr>
        <w:footnoteRef/>
      </w:r>
    </w:p>
    <w:p w14:paraId="72CE5DF2" w14:textId="77777777" w:rsidR="005E19B9" w:rsidRPr="0068799C" w:rsidRDefault="005E19B9" w:rsidP="005E19B9">
      <w:pPr>
        <w:ind w:left="720" w:hanging="720"/>
        <w:rPr>
          <w:sz w:val="24"/>
          <w:szCs w:val="24"/>
        </w:rPr>
      </w:pPr>
    </w:p>
    <w:p w14:paraId="71F714FB" w14:textId="77777777" w:rsidR="005E19B9" w:rsidRPr="0068799C" w:rsidRDefault="005E19B9" w:rsidP="005E19B9">
      <w:pPr>
        <w:ind w:left="720" w:hanging="720"/>
        <w:rPr>
          <w:sz w:val="24"/>
          <w:szCs w:val="24"/>
        </w:rPr>
      </w:pPr>
      <w:r w:rsidRPr="0068799C">
        <w:rPr>
          <w:sz w:val="24"/>
          <w:szCs w:val="24"/>
        </w:rPr>
        <w:t>7.4.</w:t>
      </w:r>
      <w:r w:rsidRPr="0068799C">
        <w:rPr>
          <w:sz w:val="24"/>
          <w:szCs w:val="24"/>
        </w:rPr>
        <w:tab/>
        <w:t xml:space="preserve">The DSE assures that the SILC is established as an autonomous entity within the State as required in </w:t>
      </w:r>
      <w:r w:rsidRPr="0068799C">
        <w:rPr>
          <w:i/>
          <w:sz w:val="24"/>
          <w:szCs w:val="24"/>
        </w:rPr>
        <w:t>45 CFR 1329.14</w:t>
      </w:r>
      <w:r w:rsidRPr="0068799C">
        <w:rPr>
          <w:sz w:val="24"/>
          <w:szCs w:val="24"/>
        </w:rPr>
        <w:t>;</w:t>
      </w:r>
    </w:p>
    <w:p w14:paraId="2EECDBFE" w14:textId="77777777" w:rsidR="005E19B9" w:rsidRPr="0068799C" w:rsidRDefault="005E19B9" w:rsidP="005E19B9">
      <w:pPr>
        <w:ind w:left="720" w:hanging="720"/>
        <w:rPr>
          <w:sz w:val="24"/>
          <w:szCs w:val="24"/>
        </w:rPr>
      </w:pPr>
    </w:p>
    <w:p w14:paraId="4FC06E06" w14:textId="77777777" w:rsidR="005E19B9" w:rsidRPr="0068799C" w:rsidRDefault="005E19B9" w:rsidP="005E19B9">
      <w:pPr>
        <w:ind w:left="720" w:hanging="720"/>
        <w:rPr>
          <w:sz w:val="24"/>
          <w:szCs w:val="24"/>
        </w:rPr>
      </w:pPr>
      <w:r w:rsidRPr="0068799C">
        <w:rPr>
          <w:sz w:val="24"/>
          <w:szCs w:val="24"/>
        </w:rPr>
        <w:t>7.5.</w:t>
      </w:r>
      <w:r w:rsidRPr="0068799C">
        <w:rPr>
          <w:sz w:val="24"/>
          <w:szCs w:val="24"/>
        </w:rPr>
        <w:tab/>
        <w:t>The DSE will not interfere with the business or operations of the SILC that include but are not limited to:</w:t>
      </w:r>
    </w:p>
    <w:p w14:paraId="2449B259" w14:textId="77777777" w:rsidR="005E19B9" w:rsidRPr="0068799C" w:rsidRDefault="005E19B9" w:rsidP="005E19B9">
      <w:pPr>
        <w:ind w:left="1080" w:hanging="360"/>
        <w:rPr>
          <w:sz w:val="24"/>
          <w:szCs w:val="24"/>
        </w:rPr>
      </w:pPr>
      <w:r w:rsidRPr="0068799C">
        <w:rPr>
          <w:sz w:val="24"/>
          <w:szCs w:val="24"/>
        </w:rPr>
        <w:t>1.  Expenditure of federal funds</w:t>
      </w:r>
    </w:p>
    <w:p w14:paraId="3A4BD5D3" w14:textId="77777777" w:rsidR="005E19B9" w:rsidRPr="0068799C" w:rsidRDefault="005E19B9" w:rsidP="005E19B9">
      <w:pPr>
        <w:ind w:left="1080" w:hanging="360"/>
        <w:rPr>
          <w:sz w:val="24"/>
          <w:szCs w:val="24"/>
        </w:rPr>
      </w:pPr>
      <w:r w:rsidRPr="0068799C">
        <w:rPr>
          <w:sz w:val="24"/>
          <w:szCs w:val="24"/>
        </w:rPr>
        <w:t>2.  Meeting schedules and agendas</w:t>
      </w:r>
    </w:p>
    <w:p w14:paraId="0A56E329" w14:textId="77777777" w:rsidR="005E19B9" w:rsidRPr="0068799C" w:rsidRDefault="005E19B9" w:rsidP="005E19B9">
      <w:pPr>
        <w:ind w:left="1080" w:hanging="360"/>
        <w:rPr>
          <w:sz w:val="24"/>
          <w:szCs w:val="24"/>
        </w:rPr>
      </w:pPr>
      <w:r w:rsidRPr="0068799C">
        <w:rPr>
          <w:sz w:val="24"/>
          <w:szCs w:val="24"/>
        </w:rPr>
        <w:t>3.  SILC board business</w:t>
      </w:r>
    </w:p>
    <w:p w14:paraId="425557C3" w14:textId="77777777" w:rsidR="005E19B9" w:rsidRPr="0068799C" w:rsidRDefault="005E19B9" w:rsidP="005E19B9">
      <w:pPr>
        <w:ind w:left="1080" w:hanging="360"/>
        <w:rPr>
          <w:sz w:val="24"/>
          <w:szCs w:val="24"/>
        </w:rPr>
      </w:pPr>
      <w:r w:rsidRPr="0068799C">
        <w:rPr>
          <w:sz w:val="24"/>
          <w:szCs w:val="24"/>
        </w:rPr>
        <w:t>4.  Voting actions of the SILC board</w:t>
      </w:r>
    </w:p>
    <w:p w14:paraId="5F14B2B3" w14:textId="77777777" w:rsidR="005E19B9" w:rsidRPr="0068799C" w:rsidRDefault="005E19B9" w:rsidP="005E19B9">
      <w:pPr>
        <w:ind w:left="1080" w:hanging="360"/>
        <w:rPr>
          <w:sz w:val="24"/>
          <w:szCs w:val="24"/>
        </w:rPr>
      </w:pPr>
      <w:r w:rsidRPr="0068799C">
        <w:rPr>
          <w:sz w:val="24"/>
          <w:szCs w:val="24"/>
        </w:rPr>
        <w:t>5.  Personnel actions</w:t>
      </w:r>
    </w:p>
    <w:p w14:paraId="38185538" w14:textId="77777777" w:rsidR="005E19B9" w:rsidRPr="0068799C" w:rsidRDefault="005E19B9" w:rsidP="005E19B9">
      <w:pPr>
        <w:ind w:left="1080" w:hanging="360"/>
        <w:rPr>
          <w:sz w:val="24"/>
          <w:szCs w:val="24"/>
        </w:rPr>
      </w:pPr>
      <w:r w:rsidRPr="0068799C">
        <w:rPr>
          <w:sz w:val="24"/>
          <w:szCs w:val="24"/>
        </w:rPr>
        <w:t>6.  Allowable travel</w:t>
      </w:r>
    </w:p>
    <w:p w14:paraId="188A172B" w14:textId="77777777" w:rsidR="005E19B9" w:rsidRPr="0068799C" w:rsidRDefault="005E19B9" w:rsidP="005E19B9">
      <w:pPr>
        <w:ind w:left="1080" w:hanging="360"/>
        <w:rPr>
          <w:sz w:val="24"/>
          <w:szCs w:val="24"/>
        </w:rPr>
      </w:pPr>
      <w:r w:rsidRPr="0068799C">
        <w:rPr>
          <w:sz w:val="24"/>
          <w:szCs w:val="24"/>
        </w:rPr>
        <w:t>7.  Trainings</w:t>
      </w:r>
    </w:p>
    <w:p w14:paraId="04A78D96" w14:textId="77777777" w:rsidR="005E19B9" w:rsidRPr="0068799C" w:rsidRDefault="005E19B9" w:rsidP="005E19B9">
      <w:pPr>
        <w:rPr>
          <w:sz w:val="24"/>
          <w:szCs w:val="24"/>
        </w:rPr>
      </w:pPr>
    </w:p>
    <w:p w14:paraId="2AEF797A" w14:textId="77777777" w:rsidR="005E19B9" w:rsidRPr="0068799C" w:rsidRDefault="005E19B9" w:rsidP="005E19B9">
      <w:pPr>
        <w:ind w:left="720" w:hanging="720"/>
        <w:rPr>
          <w:sz w:val="24"/>
          <w:szCs w:val="24"/>
        </w:rPr>
      </w:pPr>
      <w:r w:rsidRPr="0068799C">
        <w:rPr>
          <w:sz w:val="24"/>
          <w:szCs w:val="24"/>
        </w:rPr>
        <w:t>7.6.</w:t>
      </w:r>
      <w:r w:rsidRPr="0068799C">
        <w:rPr>
          <w:sz w:val="24"/>
          <w:szCs w:val="24"/>
        </w:rPr>
        <w:tab/>
        <w:t>The DSE will abide by SILC determination of whether the SILC wants to utilize DSE staff:</w:t>
      </w:r>
    </w:p>
    <w:p w14:paraId="401409D3" w14:textId="77777777" w:rsidR="005E19B9" w:rsidRPr="0068799C" w:rsidRDefault="005E19B9" w:rsidP="005E19B9">
      <w:pPr>
        <w:ind w:left="1080" w:hanging="360"/>
        <w:rPr>
          <w:sz w:val="24"/>
          <w:szCs w:val="24"/>
        </w:rPr>
      </w:pPr>
      <w:r w:rsidRPr="0068799C">
        <w:rPr>
          <w:sz w:val="24"/>
          <w:szCs w:val="24"/>
        </w:rPr>
        <w:t>1.   If the SILC informs the DSE that the SILC wants to utilize DSE staff, the DSE assures that management of such staff with regard to activities and functions performed for the SILC is the sole responsibility of the SILC in accordance with Sec. 705(e)(3) of the Act (Sec. 705(e)(3), 29 U.S.C.796d(e)(3)).</w:t>
      </w:r>
    </w:p>
    <w:p w14:paraId="5BC9A896" w14:textId="77777777" w:rsidR="005E19B9" w:rsidRPr="0068799C" w:rsidRDefault="005E19B9" w:rsidP="005E19B9">
      <w:pPr>
        <w:ind w:left="720" w:hanging="720"/>
        <w:rPr>
          <w:sz w:val="24"/>
          <w:szCs w:val="24"/>
        </w:rPr>
      </w:pPr>
    </w:p>
    <w:p w14:paraId="62556087" w14:textId="77777777" w:rsidR="005E19B9" w:rsidRPr="0068799C" w:rsidRDefault="005E19B9" w:rsidP="005E19B9">
      <w:pPr>
        <w:ind w:left="720" w:hanging="720"/>
        <w:rPr>
          <w:sz w:val="24"/>
          <w:szCs w:val="24"/>
        </w:rPr>
      </w:pPr>
      <w:r w:rsidRPr="0068799C">
        <w:rPr>
          <w:sz w:val="24"/>
          <w:szCs w:val="24"/>
        </w:rPr>
        <w:t>7.7.</w:t>
      </w:r>
      <w:r w:rsidRPr="0068799C">
        <w:rPr>
          <w:sz w:val="24"/>
          <w:szCs w:val="24"/>
        </w:rPr>
        <w:tab/>
        <w:t>The DSE will fully cooperate with the SILC in the nomination and appointment process for the SILC in the State;</w:t>
      </w:r>
    </w:p>
    <w:p w14:paraId="0064F350" w14:textId="77777777" w:rsidR="005E19B9" w:rsidRPr="0068799C" w:rsidRDefault="005E19B9" w:rsidP="005E19B9">
      <w:pPr>
        <w:ind w:left="720" w:hanging="720"/>
        <w:rPr>
          <w:sz w:val="24"/>
          <w:szCs w:val="24"/>
        </w:rPr>
      </w:pPr>
    </w:p>
    <w:p w14:paraId="3BD6F67D" w14:textId="77777777" w:rsidR="005E19B9" w:rsidRPr="0068799C" w:rsidRDefault="005E19B9" w:rsidP="005E19B9">
      <w:pPr>
        <w:ind w:left="720" w:hanging="720"/>
        <w:rPr>
          <w:sz w:val="24"/>
          <w:szCs w:val="24"/>
        </w:rPr>
      </w:pPr>
      <w:r w:rsidRPr="0068799C">
        <w:rPr>
          <w:sz w:val="24"/>
          <w:szCs w:val="24"/>
        </w:rPr>
        <w:t>7.8.</w:t>
      </w:r>
      <w:r w:rsidRPr="0068799C">
        <w:rPr>
          <w:sz w:val="24"/>
          <w:szCs w:val="24"/>
        </w:rPr>
        <w:tab/>
        <w:t>The DSE shall make timely and prompt payments to Part B funded SILCs and CILs:</w:t>
      </w:r>
    </w:p>
    <w:p w14:paraId="40BAFC9E" w14:textId="77777777" w:rsidR="005E19B9" w:rsidRPr="0068799C" w:rsidRDefault="005E19B9" w:rsidP="005E19B9">
      <w:pPr>
        <w:ind w:left="1080" w:hanging="360"/>
        <w:rPr>
          <w:sz w:val="24"/>
          <w:szCs w:val="24"/>
        </w:rPr>
      </w:pPr>
      <w:r w:rsidRPr="0068799C">
        <w:rPr>
          <w:sz w:val="24"/>
          <w:szCs w:val="24"/>
        </w:rPr>
        <w:t>1.  When the reimbursement method is used, the DSE must make a payment within 30 calendar days after receipt of the billing, unless the agency or pass-through entity reasonably believes the request to be improper;</w:t>
      </w:r>
    </w:p>
    <w:p w14:paraId="607A0E24" w14:textId="77777777" w:rsidR="005E19B9" w:rsidRPr="0068799C" w:rsidRDefault="005E19B9" w:rsidP="005E19B9">
      <w:pPr>
        <w:ind w:left="1080" w:hanging="360"/>
        <w:rPr>
          <w:sz w:val="24"/>
          <w:szCs w:val="24"/>
        </w:rPr>
      </w:pPr>
      <w:r w:rsidRPr="0068799C">
        <w:rPr>
          <w:sz w:val="24"/>
          <w:szCs w:val="24"/>
        </w:rPr>
        <w:t>2.  When necessary, the DSE will advance payments to Part B funded SILCs and CILs to cover its estimated disbursement needs for an initial period generally geared to the mutually agreed upon disbursing cycle; and</w:t>
      </w:r>
    </w:p>
    <w:p w14:paraId="457D65A0" w14:textId="77777777" w:rsidR="005E19B9" w:rsidRPr="0068799C" w:rsidRDefault="005E19B9" w:rsidP="005E19B9">
      <w:pPr>
        <w:ind w:left="1080" w:hanging="360"/>
        <w:rPr>
          <w:sz w:val="24"/>
          <w:szCs w:val="24"/>
        </w:rPr>
      </w:pPr>
      <w:r w:rsidRPr="0068799C">
        <w:rPr>
          <w:sz w:val="24"/>
          <w:szCs w:val="24"/>
        </w:rPr>
        <w:t>3.  The DSE will accept requests for advance payments and reimbursements at least monthly when electronic fund transfers are not used, and as often as necessary when electronic fund transfers are used, in accordance with the provisions of the Electronic Fund Transfer Act (15 U.S.C. 1693-1693r).</w:t>
      </w:r>
    </w:p>
    <w:p w14:paraId="76B09033" w14:textId="77777777" w:rsidR="005E19B9" w:rsidRPr="0068799C" w:rsidRDefault="005E19B9" w:rsidP="005E19B9">
      <w:pPr>
        <w:ind w:left="720" w:hanging="720"/>
        <w:rPr>
          <w:sz w:val="24"/>
          <w:szCs w:val="24"/>
        </w:rPr>
      </w:pPr>
    </w:p>
    <w:p w14:paraId="6E98F600" w14:textId="77777777" w:rsidR="005E19B9" w:rsidRPr="0068799C" w:rsidRDefault="005E19B9" w:rsidP="005E19B9">
      <w:pPr>
        <w:rPr>
          <w:sz w:val="24"/>
          <w:szCs w:val="24"/>
        </w:rPr>
      </w:pPr>
      <w:r w:rsidRPr="0068799C">
        <w:rPr>
          <w:sz w:val="24"/>
          <w:szCs w:val="24"/>
        </w:rPr>
        <w:t>The signature below indicates this entity/agency’s agreement to: serve as the DSE and fulfill all the responsibilities in Sec. 704(c) of the Act; affirm the State will comply with the aforementioned assurances during the three-year period of this SPIL; and develop, with the SILC, and ensure that the SILC resource plan is necessary and sufficient (in compliance with section 8, indicator (6) below) for the SILC to fulfill its statutory duties and authorities under Sec. 705(c) of the Act, consistent with the approved SPIL.</w:t>
      </w:r>
      <w:r w:rsidRPr="0068799C">
        <w:rPr>
          <w:rStyle w:val="EndnoteReference"/>
          <w:sz w:val="24"/>
          <w:szCs w:val="24"/>
        </w:rPr>
        <w:footnoteRef/>
      </w:r>
    </w:p>
    <w:p w14:paraId="7D225967" w14:textId="77777777" w:rsidR="005E19B9" w:rsidRPr="0068799C" w:rsidRDefault="005E19B9" w:rsidP="005E19B9">
      <w:pPr>
        <w:rPr>
          <w:sz w:val="24"/>
          <w:szCs w:val="24"/>
        </w:rPr>
      </w:pPr>
    </w:p>
    <w:p w14:paraId="29CCCAEA" w14:textId="3DC5D9CC" w:rsidR="005E19B9" w:rsidRPr="0068799C" w:rsidRDefault="004969E4" w:rsidP="005E19B9">
      <w:pPr>
        <w:rPr>
          <w:sz w:val="24"/>
          <w:szCs w:val="24"/>
          <w:u w:val="single"/>
        </w:rPr>
      </w:pPr>
      <w:r w:rsidRPr="0068799C">
        <w:rPr>
          <w:sz w:val="24"/>
          <w:szCs w:val="24"/>
          <w:u w:val="single"/>
        </w:rPr>
        <w:lastRenderedPageBreak/>
        <w:t>Timothy E. Gaines, Commissioner, Missouri Vocational Rehabilitation</w:t>
      </w:r>
      <w:r w:rsidR="005E19B9" w:rsidRPr="0068799C">
        <w:rPr>
          <w:sz w:val="24"/>
          <w:szCs w:val="24"/>
          <w:u w:val="single"/>
        </w:rPr>
        <w:tab/>
      </w:r>
      <w:r w:rsidR="005E19B9" w:rsidRPr="0068799C">
        <w:rPr>
          <w:sz w:val="24"/>
          <w:szCs w:val="24"/>
          <w:u w:val="single"/>
        </w:rPr>
        <w:tab/>
      </w:r>
      <w:r w:rsidR="005E19B9" w:rsidRPr="0068799C">
        <w:rPr>
          <w:sz w:val="24"/>
          <w:szCs w:val="24"/>
          <w:u w:val="single"/>
        </w:rPr>
        <w:tab/>
      </w:r>
      <w:r w:rsidR="005E19B9" w:rsidRPr="0068799C">
        <w:rPr>
          <w:sz w:val="24"/>
          <w:szCs w:val="24"/>
          <w:u w:val="single"/>
        </w:rPr>
        <w:tab/>
      </w:r>
    </w:p>
    <w:p w14:paraId="30914EA5" w14:textId="77777777" w:rsidR="005E19B9" w:rsidRPr="0068799C" w:rsidRDefault="005E19B9" w:rsidP="005E19B9">
      <w:pPr>
        <w:rPr>
          <w:sz w:val="24"/>
          <w:szCs w:val="24"/>
        </w:rPr>
      </w:pPr>
      <w:r w:rsidRPr="0068799C">
        <w:rPr>
          <w:sz w:val="24"/>
          <w:szCs w:val="24"/>
        </w:rPr>
        <w:t>Name and Title of DSE director/authorized representative</w:t>
      </w:r>
    </w:p>
    <w:p w14:paraId="5182EF66" w14:textId="77777777" w:rsidR="005E19B9" w:rsidRPr="0068799C" w:rsidRDefault="005E19B9" w:rsidP="005E19B9">
      <w:pPr>
        <w:rPr>
          <w:sz w:val="24"/>
          <w:szCs w:val="24"/>
        </w:rPr>
      </w:pPr>
    </w:p>
    <w:p w14:paraId="272705A1" w14:textId="77777777" w:rsidR="005E19B9" w:rsidRPr="0068799C" w:rsidRDefault="005E19B9" w:rsidP="005E19B9">
      <w:pPr>
        <w:rPr>
          <w:sz w:val="24"/>
          <w:szCs w:val="24"/>
          <w:u w:val="single"/>
        </w:rPr>
      </w:pPr>
      <w:r w:rsidRPr="0068799C">
        <w:rPr>
          <w:sz w:val="24"/>
          <w:szCs w:val="24"/>
          <w:u w:val="single"/>
        </w:rPr>
        <w:tab/>
      </w:r>
      <w:r w:rsidRPr="0068799C">
        <w:rPr>
          <w:sz w:val="24"/>
          <w:szCs w:val="24"/>
          <w:u w:val="single"/>
        </w:rPr>
        <w:tab/>
      </w:r>
      <w:r w:rsidRPr="0068799C">
        <w:rPr>
          <w:sz w:val="24"/>
          <w:szCs w:val="24"/>
          <w:u w:val="single"/>
        </w:rPr>
        <w:tab/>
      </w:r>
      <w:r w:rsidRPr="0068799C">
        <w:rPr>
          <w:sz w:val="24"/>
          <w:szCs w:val="24"/>
          <w:u w:val="single"/>
        </w:rPr>
        <w:tab/>
      </w:r>
      <w:r w:rsidRPr="0068799C">
        <w:rPr>
          <w:sz w:val="24"/>
          <w:szCs w:val="24"/>
          <w:u w:val="single"/>
        </w:rPr>
        <w:tab/>
      </w:r>
      <w:r w:rsidRPr="0068799C">
        <w:rPr>
          <w:sz w:val="24"/>
          <w:szCs w:val="24"/>
          <w:u w:val="single"/>
        </w:rPr>
        <w:tab/>
      </w:r>
      <w:r w:rsidRPr="0068799C">
        <w:rPr>
          <w:sz w:val="24"/>
          <w:szCs w:val="24"/>
          <w:u w:val="single"/>
        </w:rPr>
        <w:tab/>
      </w:r>
      <w:r w:rsidRPr="0068799C">
        <w:rPr>
          <w:sz w:val="24"/>
          <w:szCs w:val="24"/>
          <w:u w:val="single"/>
        </w:rPr>
        <w:tab/>
      </w:r>
      <w:r w:rsidRPr="0068799C">
        <w:rPr>
          <w:sz w:val="24"/>
          <w:szCs w:val="24"/>
          <w:u w:val="single"/>
        </w:rPr>
        <w:tab/>
      </w:r>
      <w:r w:rsidRPr="0068799C">
        <w:rPr>
          <w:sz w:val="24"/>
          <w:szCs w:val="24"/>
          <w:u w:val="single"/>
        </w:rPr>
        <w:tab/>
      </w:r>
      <w:r w:rsidRPr="0068799C">
        <w:rPr>
          <w:sz w:val="24"/>
          <w:szCs w:val="24"/>
          <w:u w:val="single"/>
        </w:rPr>
        <w:tab/>
      </w:r>
      <w:r w:rsidRPr="0068799C">
        <w:rPr>
          <w:sz w:val="24"/>
          <w:szCs w:val="24"/>
          <w:u w:val="single"/>
        </w:rPr>
        <w:tab/>
      </w:r>
      <w:r w:rsidRPr="0068799C">
        <w:rPr>
          <w:sz w:val="24"/>
          <w:szCs w:val="24"/>
          <w:u w:val="single"/>
        </w:rPr>
        <w:tab/>
      </w:r>
    </w:p>
    <w:p w14:paraId="1F0FC8B5" w14:textId="77777777" w:rsidR="005E19B9" w:rsidRPr="0068799C" w:rsidRDefault="005E19B9" w:rsidP="005E19B9">
      <w:pPr>
        <w:rPr>
          <w:sz w:val="24"/>
          <w:szCs w:val="24"/>
        </w:rPr>
      </w:pPr>
      <w:r w:rsidRPr="0068799C">
        <w:rPr>
          <w:sz w:val="24"/>
          <w:szCs w:val="24"/>
        </w:rPr>
        <w:t>Signature</w:t>
      </w:r>
      <w:r w:rsidRPr="0068799C">
        <w:rPr>
          <w:sz w:val="24"/>
          <w:szCs w:val="24"/>
        </w:rPr>
        <w:tab/>
      </w:r>
      <w:r w:rsidRPr="0068799C">
        <w:rPr>
          <w:sz w:val="24"/>
          <w:szCs w:val="24"/>
        </w:rPr>
        <w:tab/>
      </w:r>
      <w:r w:rsidRPr="0068799C">
        <w:rPr>
          <w:sz w:val="24"/>
          <w:szCs w:val="24"/>
        </w:rPr>
        <w:tab/>
      </w:r>
      <w:r w:rsidRPr="0068799C">
        <w:rPr>
          <w:sz w:val="24"/>
          <w:szCs w:val="24"/>
        </w:rPr>
        <w:tab/>
      </w:r>
      <w:r w:rsidRPr="0068799C">
        <w:rPr>
          <w:sz w:val="24"/>
          <w:szCs w:val="24"/>
        </w:rPr>
        <w:tab/>
      </w:r>
      <w:r w:rsidRPr="0068799C">
        <w:rPr>
          <w:sz w:val="24"/>
          <w:szCs w:val="24"/>
        </w:rPr>
        <w:tab/>
      </w:r>
      <w:r w:rsidRPr="0068799C">
        <w:rPr>
          <w:sz w:val="24"/>
          <w:szCs w:val="24"/>
        </w:rPr>
        <w:tab/>
      </w:r>
      <w:r w:rsidRPr="0068799C">
        <w:rPr>
          <w:sz w:val="24"/>
          <w:szCs w:val="24"/>
        </w:rPr>
        <w:tab/>
      </w:r>
      <w:r w:rsidRPr="0068799C">
        <w:rPr>
          <w:sz w:val="24"/>
          <w:szCs w:val="24"/>
        </w:rPr>
        <w:tab/>
        <w:t>Date</w:t>
      </w:r>
    </w:p>
    <w:p w14:paraId="3B938BB7" w14:textId="77777777" w:rsidR="005E19B9" w:rsidRPr="0068799C" w:rsidRDefault="005E19B9" w:rsidP="005E19B9">
      <w:pPr>
        <w:rPr>
          <w:sz w:val="24"/>
          <w:szCs w:val="24"/>
        </w:rPr>
      </w:pPr>
    </w:p>
    <w:p w14:paraId="2663BBA8" w14:textId="77777777" w:rsidR="005E19B9" w:rsidRPr="0068799C" w:rsidRDefault="005E19B9" w:rsidP="005E19B9">
      <w:pPr>
        <w:rPr>
          <w:sz w:val="24"/>
          <w:szCs w:val="24"/>
        </w:rPr>
      </w:pPr>
      <w:r w:rsidRPr="0068799C">
        <w:rPr>
          <w:sz w:val="24"/>
          <w:szCs w:val="24"/>
        </w:rPr>
        <w:t>Electronic signature may be used for the purposes of submission, but hard copy of signature must be kept on file by the SILC.</w:t>
      </w:r>
    </w:p>
    <w:p w14:paraId="5B22DD25" w14:textId="1CE21E73" w:rsidR="005E19B9" w:rsidRDefault="005E19B9" w:rsidP="005E19B9">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u w:val="single"/>
        </w:rPr>
      </w:pPr>
    </w:p>
    <w:p w14:paraId="29B6D27C" w14:textId="65B59511" w:rsidR="00004D41" w:rsidRDefault="00004D41" w:rsidP="005E19B9">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u w:val="single"/>
        </w:rPr>
      </w:pPr>
    </w:p>
    <w:p w14:paraId="0224ABF5" w14:textId="53E5965E" w:rsidR="00004D41" w:rsidRDefault="00004D41" w:rsidP="005E19B9">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u w:val="single"/>
        </w:rPr>
      </w:pPr>
    </w:p>
    <w:p w14:paraId="29C66F1E" w14:textId="77777777" w:rsidR="00004D41" w:rsidRPr="0068799C" w:rsidRDefault="00004D41" w:rsidP="005E19B9">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u w:val="single"/>
        </w:rPr>
      </w:pPr>
    </w:p>
    <w:p w14:paraId="5969BC0B" w14:textId="1323FC5C" w:rsidR="005E19B9" w:rsidRPr="00580524" w:rsidRDefault="005E19B9" w:rsidP="005E19B9">
      <w:pPr>
        <w:rPr>
          <w:b/>
          <w:sz w:val="28"/>
          <w:szCs w:val="28"/>
        </w:rPr>
      </w:pPr>
      <w:r w:rsidRPr="00580524">
        <w:rPr>
          <w:b/>
          <w:sz w:val="28"/>
          <w:szCs w:val="28"/>
        </w:rPr>
        <w:t>Section 8:  Statewide Independent Living Council (SILC) Assurances and Indicators of Minimum Compliance</w:t>
      </w:r>
    </w:p>
    <w:p w14:paraId="485FDE0B" w14:textId="77777777" w:rsidR="005E19B9" w:rsidRPr="0068799C" w:rsidRDefault="005E19B9" w:rsidP="005E19B9">
      <w:pPr>
        <w:rPr>
          <w:b/>
          <w:sz w:val="24"/>
          <w:szCs w:val="24"/>
        </w:rPr>
      </w:pPr>
    </w:p>
    <w:p w14:paraId="20D622FD" w14:textId="77777777" w:rsidR="005E19B9" w:rsidRPr="0068799C" w:rsidRDefault="005E19B9" w:rsidP="005E19B9">
      <w:pPr>
        <w:rPr>
          <w:sz w:val="24"/>
          <w:szCs w:val="24"/>
        </w:rPr>
      </w:pPr>
      <w:r w:rsidRPr="0068799C">
        <w:rPr>
          <w:sz w:val="24"/>
          <w:szCs w:val="24"/>
        </w:rPr>
        <w:t xml:space="preserve">8.1 </w:t>
      </w:r>
      <w:r w:rsidRPr="0068799C">
        <w:rPr>
          <w:sz w:val="24"/>
          <w:szCs w:val="24"/>
          <w:u w:val="single"/>
        </w:rPr>
        <w:t>Assurances</w:t>
      </w:r>
    </w:p>
    <w:p w14:paraId="52091954" w14:textId="5170B79B" w:rsidR="005E19B9" w:rsidRPr="0068799C" w:rsidRDefault="00F718CB" w:rsidP="005E19B9">
      <w:pPr>
        <w:rPr>
          <w:sz w:val="24"/>
          <w:szCs w:val="24"/>
        </w:rPr>
      </w:pPr>
      <w:r w:rsidRPr="0068799C">
        <w:rPr>
          <w:sz w:val="24"/>
          <w:szCs w:val="24"/>
          <w:u w:val="single"/>
        </w:rPr>
        <w:t>Adonis T. Brown, Executive Director</w:t>
      </w:r>
      <w:r w:rsidR="005E19B9" w:rsidRPr="0068799C">
        <w:rPr>
          <w:sz w:val="24"/>
          <w:szCs w:val="24"/>
        </w:rPr>
        <w:t xml:space="preserve"> acting on behalf of the SILC </w:t>
      </w:r>
      <w:r w:rsidRPr="0068799C">
        <w:rPr>
          <w:sz w:val="24"/>
          <w:szCs w:val="24"/>
          <w:u w:val="single"/>
        </w:rPr>
        <w:t xml:space="preserve">Missouri </w:t>
      </w:r>
      <w:r w:rsidR="005E19B9" w:rsidRPr="0068799C">
        <w:rPr>
          <w:sz w:val="24"/>
          <w:szCs w:val="24"/>
          <w:u w:val="single"/>
        </w:rPr>
        <w:t>Statewide Independent Living Council, Inc.</w:t>
      </w:r>
      <w:r w:rsidR="005E19B9" w:rsidRPr="0068799C">
        <w:rPr>
          <w:sz w:val="24"/>
          <w:szCs w:val="24"/>
          <w:u w:val="single"/>
        </w:rPr>
        <w:tab/>
      </w:r>
      <w:r w:rsidR="005E19B9" w:rsidRPr="0068799C">
        <w:rPr>
          <w:sz w:val="24"/>
          <w:szCs w:val="24"/>
        </w:rPr>
        <w:t xml:space="preserve"> located at </w:t>
      </w:r>
      <w:r w:rsidRPr="0068799C">
        <w:rPr>
          <w:sz w:val="24"/>
          <w:szCs w:val="24"/>
          <w:u w:val="single"/>
        </w:rPr>
        <w:t>P.O. Box 104174, Jefferson City, MO 65110-4174, AdonisTBrown@mosilc.org</w:t>
      </w:r>
      <w:r w:rsidR="005E19B9" w:rsidRPr="0068799C">
        <w:rPr>
          <w:sz w:val="24"/>
          <w:szCs w:val="24"/>
        </w:rPr>
        <w:t xml:space="preserve"> </w:t>
      </w:r>
      <w:r w:rsidR="005E19B9" w:rsidRPr="0068799C">
        <w:rPr>
          <w:i/>
          <w:sz w:val="24"/>
          <w:szCs w:val="24"/>
        </w:rPr>
        <w:t>45 CFR 1329.14</w:t>
      </w:r>
      <w:r w:rsidR="005E19B9" w:rsidRPr="0068799C">
        <w:rPr>
          <w:sz w:val="24"/>
          <w:szCs w:val="24"/>
        </w:rPr>
        <w:t xml:space="preserve"> assures that:</w:t>
      </w:r>
    </w:p>
    <w:p w14:paraId="421D880D" w14:textId="77777777" w:rsidR="005E19B9" w:rsidRPr="0068799C" w:rsidRDefault="005E19B9" w:rsidP="005E19B9">
      <w:pPr>
        <w:spacing w:after="200" w:line="276" w:lineRule="auto"/>
        <w:contextualSpacing/>
        <w:rPr>
          <w:sz w:val="24"/>
          <w:szCs w:val="24"/>
        </w:rPr>
      </w:pPr>
    </w:p>
    <w:p w14:paraId="01F94114" w14:textId="77777777" w:rsidR="005E19B9" w:rsidRPr="0068799C" w:rsidRDefault="005E19B9" w:rsidP="005E19B9">
      <w:pPr>
        <w:numPr>
          <w:ilvl w:val="0"/>
          <w:numId w:val="23"/>
        </w:numPr>
        <w:spacing w:after="200" w:line="276" w:lineRule="auto"/>
        <w:contextualSpacing/>
        <w:rPr>
          <w:sz w:val="24"/>
          <w:szCs w:val="24"/>
        </w:rPr>
      </w:pPr>
      <w:r w:rsidRPr="0068799C">
        <w:rPr>
          <w:sz w:val="24"/>
          <w:szCs w:val="24"/>
        </w:rPr>
        <w:t xml:space="preserve">The SILC regularly (not less than annually) provides the appointing authority recommendations for eligible appointments; </w:t>
      </w:r>
    </w:p>
    <w:p w14:paraId="52425463" w14:textId="77777777" w:rsidR="005E19B9" w:rsidRPr="0068799C" w:rsidRDefault="005E19B9" w:rsidP="005E19B9">
      <w:pPr>
        <w:numPr>
          <w:ilvl w:val="0"/>
          <w:numId w:val="23"/>
        </w:numPr>
        <w:spacing w:after="200" w:line="276" w:lineRule="auto"/>
        <w:contextualSpacing/>
        <w:rPr>
          <w:sz w:val="24"/>
          <w:szCs w:val="24"/>
        </w:rPr>
      </w:pPr>
      <w:r w:rsidRPr="0068799C">
        <w:rPr>
          <w:sz w:val="24"/>
          <w:szCs w:val="24"/>
        </w:rPr>
        <w:t>The SILC is composed of the requisite members set forth in the Act;</w:t>
      </w:r>
      <w:r w:rsidRPr="0068799C">
        <w:rPr>
          <w:rStyle w:val="EndnoteReference"/>
          <w:sz w:val="24"/>
          <w:szCs w:val="24"/>
        </w:rPr>
        <w:footnoteRef/>
      </w:r>
    </w:p>
    <w:p w14:paraId="55AC35AE" w14:textId="77777777" w:rsidR="005E19B9" w:rsidRPr="0068799C" w:rsidRDefault="005E19B9" w:rsidP="005E19B9">
      <w:pPr>
        <w:numPr>
          <w:ilvl w:val="0"/>
          <w:numId w:val="23"/>
        </w:numPr>
        <w:spacing w:after="200" w:line="276" w:lineRule="auto"/>
        <w:contextualSpacing/>
        <w:rPr>
          <w:sz w:val="24"/>
          <w:szCs w:val="24"/>
        </w:rPr>
      </w:pPr>
      <w:r w:rsidRPr="0068799C">
        <w:rPr>
          <w:sz w:val="24"/>
          <w:szCs w:val="24"/>
        </w:rPr>
        <w:t>The SILC terms of appointment adhere to the Act;</w:t>
      </w:r>
      <w:r w:rsidRPr="0068799C">
        <w:rPr>
          <w:rStyle w:val="EndnoteReference"/>
          <w:sz w:val="24"/>
          <w:szCs w:val="24"/>
        </w:rPr>
        <w:footnoteRef/>
      </w:r>
    </w:p>
    <w:p w14:paraId="4A942B47" w14:textId="77777777" w:rsidR="005E19B9" w:rsidRPr="0068799C" w:rsidRDefault="005E19B9" w:rsidP="005E19B9">
      <w:pPr>
        <w:numPr>
          <w:ilvl w:val="0"/>
          <w:numId w:val="23"/>
        </w:numPr>
        <w:spacing w:after="200" w:line="276" w:lineRule="auto"/>
        <w:contextualSpacing/>
        <w:rPr>
          <w:sz w:val="24"/>
          <w:szCs w:val="24"/>
        </w:rPr>
      </w:pPr>
      <w:r w:rsidRPr="0068799C">
        <w:rPr>
          <w:sz w:val="24"/>
          <w:szCs w:val="24"/>
        </w:rPr>
        <w:t xml:space="preserve">The SILC is not established as an entity within a State agency in accordance with 45 CFR Sec. 1329.14(b); </w:t>
      </w:r>
    </w:p>
    <w:p w14:paraId="314D1F2E" w14:textId="77777777" w:rsidR="005E19B9" w:rsidRPr="0068799C" w:rsidRDefault="005E19B9" w:rsidP="005E19B9">
      <w:pPr>
        <w:numPr>
          <w:ilvl w:val="0"/>
          <w:numId w:val="23"/>
        </w:numPr>
        <w:spacing w:after="200" w:line="276" w:lineRule="auto"/>
        <w:contextualSpacing/>
        <w:rPr>
          <w:sz w:val="24"/>
          <w:szCs w:val="24"/>
        </w:rPr>
      </w:pPr>
      <w:r w:rsidRPr="0068799C">
        <w:rPr>
          <w:sz w:val="24"/>
          <w:szCs w:val="24"/>
        </w:rPr>
        <w:t xml:space="preserve">The SILC will make the determination of whether it wants to utilize DSE staff to carry out the functions of the SILC; </w:t>
      </w:r>
    </w:p>
    <w:p w14:paraId="76B20020" w14:textId="77777777" w:rsidR="005E19B9" w:rsidRPr="0068799C" w:rsidRDefault="005E19B9" w:rsidP="005E19B9">
      <w:pPr>
        <w:numPr>
          <w:ilvl w:val="1"/>
          <w:numId w:val="23"/>
        </w:numPr>
        <w:spacing w:after="200" w:line="276" w:lineRule="auto"/>
        <w:contextualSpacing/>
        <w:rPr>
          <w:sz w:val="24"/>
          <w:szCs w:val="24"/>
        </w:rPr>
      </w:pPr>
      <w:r w:rsidRPr="0068799C">
        <w:rPr>
          <w:sz w:val="24"/>
          <w:szCs w:val="24"/>
        </w:rPr>
        <w:t>The SILC must inform the DSE if it chooses to utilize DSE staff;</w:t>
      </w:r>
    </w:p>
    <w:p w14:paraId="25BBB25B" w14:textId="77777777" w:rsidR="005E19B9" w:rsidRPr="0068799C" w:rsidRDefault="005E19B9" w:rsidP="005E19B9">
      <w:pPr>
        <w:numPr>
          <w:ilvl w:val="1"/>
          <w:numId w:val="23"/>
        </w:numPr>
        <w:spacing w:after="200" w:line="276" w:lineRule="auto"/>
        <w:contextualSpacing/>
        <w:rPr>
          <w:sz w:val="24"/>
          <w:szCs w:val="24"/>
        </w:rPr>
      </w:pPr>
      <w:r w:rsidRPr="0068799C">
        <w:rPr>
          <w:sz w:val="24"/>
          <w:szCs w:val="24"/>
        </w:rPr>
        <w:t>The SILC assumes management and responsibility of such staff with regard to activities and functions performed for the SILC in accordance with the Act.</w:t>
      </w:r>
      <w:r w:rsidRPr="0068799C">
        <w:rPr>
          <w:rStyle w:val="EndnoteReference"/>
          <w:sz w:val="24"/>
          <w:szCs w:val="24"/>
        </w:rPr>
        <w:footnoteRef/>
      </w:r>
    </w:p>
    <w:p w14:paraId="2CB601BC" w14:textId="77777777" w:rsidR="005E19B9" w:rsidRPr="0068799C" w:rsidRDefault="005E19B9" w:rsidP="005E19B9">
      <w:pPr>
        <w:numPr>
          <w:ilvl w:val="0"/>
          <w:numId w:val="23"/>
        </w:numPr>
        <w:spacing w:after="200" w:line="276" w:lineRule="auto"/>
        <w:contextualSpacing/>
        <w:rPr>
          <w:sz w:val="24"/>
          <w:szCs w:val="24"/>
        </w:rPr>
      </w:pPr>
      <w:r w:rsidRPr="0068799C">
        <w:rPr>
          <w:sz w:val="24"/>
          <w:szCs w:val="24"/>
        </w:rPr>
        <w:t>The SILC shall ensure all program activities are accessible to people with disabilities;</w:t>
      </w:r>
    </w:p>
    <w:p w14:paraId="5D6D575F" w14:textId="77777777" w:rsidR="005E19B9" w:rsidRPr="0068799C" w:rsidRDefault="005E19B9" w:rsidP="005E19B9">
      <w:pPr>
        <w:numPr>
          <w:ilvl w:val="0"/>
          <w:numId w:val="23"/>
        </w:numPr>
        <w:spacing w:after="200" w:line="276" w:lineRule="auto"/>
        <w:contextualSpacing/>
        <w:rPr>
          <w:sz w:val="24"/>
          <w:szCs w:val="24"/>
        </w:rPr>
      </w:pPr>
      <w:r w:rsidRPr="0068799C">
        <w:rPr>
          <w:sz w:val="24"/>
          <w:szCs w:val="24"/>
        </w:rPr>
        <w:t>The State Plan shall provide assurances that the designated State entity, any other agency, office, or entity of the State will not interfere with operations of the SILC, except as provided by law and regulation and;</w:t>
      </w:r>
    </w:p>
    <w:p w14:paraId="46BDBBB1" w14:textId="77777777" w:rsidR="005E19B9" w:rsidRPr="0068799C" w:rsidRDefault="005E19B9" w:rsidP="005E19B9">
      <w:pPr>
        <w:numPr>
          <w:ilvl w:val="0"/>
          <w:numId w:val="23"/>
        </w:numPr>
        <w:spacing w:after="200" w:line="276" w:lineRule="auto"/>
        <w:contextualSpacing/>
        <w:rPr>
          <w:sz w:val="24"/>
          <w:szCs w:val="24"/>
        </w:rPr>
      </w:pPr>
      <w:r w:rsidRPr="0068799C">
        <w:rPr>
          <w:sz w:val="24"/>
          <w:szCs w:val="24"/>
        </w:rPr>
        <w:t>The SILC actively consults with unserved and underserved populations in urban and rural areas that include, indigenous populations as appropriate for State Plan development as described in Sec. 713(b)(7) the Act regarding Authorized Uses of Funds.</w:t>
      </w:r>
      <w:r w:rsidRPr="0068799C">
        <w:rPr>
          <w:rStyle w:val="EndnoteReference"/>
          <w:sz w:val="24"/>
          <w:szCs w:val="24"/>
        </w:rPr>
        <w:footnoteRef/>
      </w:r>
    </w:p>
    <w:p w14:paraId="77D64984" w14:textId="77777777" w:rsidR="005E19B9" w:rsidRPr="0068799C" w:rsidRDefault="005E19B9" w:rsidP="005E19B9">
      <w:pPr>
        <w:rPr>
          <w:sz w:val="24"/>
          <w:szCs w:val="24"/>
        </w:rPr>
      </w:pPr>
    </w:p>
    <w:p w14:paraId="1C2A5E2E" w14:textId="77777777" w:rsidR="00004D41" w:rsidRDefault="00004D41" w:rsidP="005E19B9">
      <w:pPr>
        <w:rPr>
          <w:sz w:val="24"/>
          <w:szCs w:val="24"/>
        </w:rPr>
      </w:pPr>
    </w:p>
    <w:p w14:paraId="72CF5372" w14:textId="3CA189A5" w:rsidR="005E19B9" w:rsidRPr="0068799C" w:rsidRDefault="005E19B9" w:rsidP="005E19B9">
      <w:pPr>
        <w:rPr>
          <w:sz w:val="24"/>
          <w:szCs w:val="24"/>
          <w:u w:val="single"/>
        </w:rPr>
      </w:pPr>
      <w:r w:rsidRPr="0068799C">
        <w:rPr>
          <w:sz w:val="24"/>
          <w:szCs w:val="24"/>
        </w:rPr>
        <w:t xml:space="preserve">Section 8.2 </w:t>
      </w:r>
      <w:r w:rsidRPr="0068799C">
        <w:rPr>
          <w:sz w:val="24"/>
          <w:szCs w:val="24"/>
          <w:u w:val="single"/>
        </w:rPr>
        <w:t>Indicators of Minimum Compliance</w:t>
      </w:r>
    </w:p>
    <w:p w14:paraId="16C13E6B" w14:textId="77777777" w:rsidR="005E19B9" w:rsidRPr="0068799C" w:rsidRDefault="005E19B9" w:rsidP="005E19B9">
      <w:pPr>
        <w:spacing w:after="200" w:line="276" w:lineRule="auto"/>
        <w:contextualSpacing/>
        <w:rPr>
          <w:sz w:val="24"/>
          <w:szCs w:val="24"/>
        </w:rPr>
      </w:pPr>
      <w:r w:rsidRPr="0068799C">
        <w:rPr>
          <w:sz w:val="24"/>
          <w:szCs w:val="24"/>
        </w:rPr>
        <w:t xml:space="preserve">Indicators of minimum compliance for Statewide Independent Living Councils (SILC) as required by the Rehabilitation Act (Section 706(b), 29 U.S.C. Sec 796d-1(b)), as amended and </w:t>
      </w:r>
      <w:r w:rsidRPr="0068799C">
        <w:rPr>
          <w:sz w:val="24"/>
          <w:szCs w:val="24"/>
        </w:rPr>
        <w:lastRenderedPageBreak/>
        <w:t xml:space="preserve">supported by 45 CFR 1329.14-1329.16; and Assurances for Designated State Entities (DSE) as permitted by Section 704(c)(4) of the Rehabilitation Act (29 U.S.C. Sec. 796c(c)(4)), as amended.  </w:t>
      </w:r>
    </w:p>
    <w:p w14:paraId="0E84480B" w14:textId="77777777" w:rsidR="005E19B9" w:rsidRPr="0068799C" w:rsidRDefault="005E19B9" w:rsidP="005E19B9">
      <w:pPr>
        <w:spacing w:after="200" w:line="276" w:lineRule="auto"/>
        <w:ind w:left="720"/>
        <w:contextualSpacing/>
        <w:rPr>
          <w:sz w:val="24"/>
          <w:szCs w:val="24"/>
        </w:rPr>
      </w:pPr>
    </w:p>
    <w:p w14:paraId="03CC982E" w14:textId="77777777" w:rsidR="005E19B9" w:rsidRPr="0068799C" w:rsidRDefault="005E19B9" w:rsidP="005E19B9">
      <w:pPr>
        <w:numPr>
          <w:ilvl w:val="0"/>
          <w:numId w:val="24"/>
        </w:numPr>
        <w:spacing w:after="200" w:line="276" w:lineRule="auto"/>
        <w:contextualSpacing/>
        <w:rPr>
          <w:sz w:val="24"/>
          <w:szCs w:val="24"/>
        </w:rPr>
      </w:pPr>
      <w:r w:rsidRPr="0068799C">
        <w:rPr>
          <w:sz w:val="24"/>
          <w:szCs w:val="24"/>
        </w:rPr>
        <w:t>STATEWIDE INDEPENDENT LIVING COUNCIL INDICATORS. –</w:t>
      </w:r>
    </w:p>
    <w:p w14:paraId="5AF6C971" w14:textId="77777777" w:rsidR="005E19B9" w:rsidRPr="0068799C" w:rsidRDefault="005E19B9" w:rsidP="005E19B9">
      <w:pPr>
        <w:spacing w:after="200" w:line="276" w:lineRule="auto"/>
        <w:ind w:left="360"/>
        <w:contextualSpacing/>
        <w:rPr>
          <w:sz w:val="24"/>
          <w:szCs w:val="24"/>
        </w:rPr>
      </w:pPr>
    </w:p>
    <w:p w14:paraId="489ADEC0" w14:textId="77777777" w:rsidR="005E19B9" w:rsidRPr="0068799C" w:rsidRDefault="005E19B9" w:rsidP="005E19B9">
      <w:pPr>
        <w:numPr>
          <w:ilvl w:val="0"/>
          <w:numId w:val="25"/>
        </w:numPr>
        <w:spacing w:after="200" w:line="276" w:lineRule="auto"/>
        <w:contextualSpacing/>
        <w:rPr>
          <w:sz w:val="24"/>
          <w:szCs w:val="24"/>
        </w:rPr>
      </w:pPr>
      <w:r w:rsidRPr="0068799C">
        <w:rPr>
          <w:sz w:val="24"/>
          <w:szCs w:val="24"/>
        </w:rPr>
        <w:t>SILC written policies and procedures must include:</w:t>
      </w:r>
    </w:p>
    <w:p w14:paraId="78603866" w14:textId="77777777" w:rsidR="005E19B9" w:rsidRPr="0068799C" w:rsidRDefault="005E19B9" w:rsidP="005E19B9">
      <w:pPr>
        <w:numPr>
          <w:ilvl w:val="1"/>
          <w:numId w:val="25"/>
        </w:numPr>
        <w:spacing w:after="200" w:line="276" w:lineRule="auto"/>
        <w:contextualSpacing/>
        <w:rPr>
          <w:sz w:val="24"/>
          <w:szCs w:val="24"/>
        </w:rPr>
      </w:pPr>
      <w:r w:rsidRPr="0068799C">
        <w:rPr>
          <w:sz w:val="24"/>
          <w:szCs w:val="24"/>
        </w:rPr>
        <w:t xml:space="preserve">A method for recruiting members, reviewing applications, and regularly providing recommendations for eligible appointments to the appointing authority; </w:t>
      </w:r>
    </w:p>
    <w:p w14:paraId="1E609A4B" w14:textId="77777777" w:rsidR="005E19B9" w:rsidRPr="0068799C" w:rsidRDefault="005E19B9" w:rsidP="005E19B9">
      <w:pPr>
        <w:numPr>
          <w:ilvl w:val="1"/>
          <w:numId w:val="25"/>
        </w:numPr>
        <w:spacing w:after="200" w:line="276" w:lineRule="auto"/>
        <w:contextualSpacing/>
        <w:rPr>
          <w:sz w:val="24"/>
          <w:szCs w:val="24"/>
        </w:rPr>
      </w:pPr>
      <w:r w:rsidRPr="0068799C">
        <w:rPr>
          <w:sz w:val="24"/>
          <w:szCs w:val="24"/>
        </w:rPr>
        <w:t>A method for</w:t>
      </w:r>
      <w:r w:rsidRPr="0068799C">
        <w:rPr>
          <w:b/>
          <w:sz w:val="24"/>
          <w:szCs w:val="24"/>
        </w:rPr>
        <w:t xml:space="preserve"> </w:t>
      </w:r>
      <w:r w:rsidRPr="0068799C">
        <w:rPr>
          <w:sz w:val="24"/>
          <w:szCs w:val="24"/>
        </w:rPr>
        <w:t>identifying and resolving actual or potential disputes and</w:t>
      </w:r>
      <w:r w:rsidRPr="0068799C">
        <w:rPr>
          <w:b/>
          <w:sz w:val="24"/>
          <w:szCs w:val="24"/>
        </w:rPr>
        <w:t xml:space="preserve"> </w:t>
      </w:r>
      <w:r w:rsidRPr="0068799C">
        <w:rPr>
          <w:sz w:val="24"/>
          <w:szCs w:val="24"/>
        </w:rPr>
        <w:t>conflicts of interest that are in compliance with State and federal law;</w:t>
      </w:r>
    </w:p>
    <w:p w14:paraId="7B0BDED3" w14:textId="77777777" w:rsidR="005E19B9" w:rsidRPr="0068799C" w:rsidRDefault="005E19B9" w:rsidP="005E19B9">
      <w:pPr>
        <w:numPr>
          <w:ilvl w:val="1"/>
          <w:numId w:val="25"/>
        </w:numPr>
        <w:spacing w:after="200" w:line="276" w:lineRule="auto"/>
        <w:contextualSpacing/>
        <w:rPr>
          <w:sz w:val="24"/>
          <w:szCs w:val="24"/>
        </w:rPr>
      </w:pPr>
      <w:r w:rsidRPr="0068799C">
        <w:rPr>
          <w:sz w:val="24"/>
          <w:szCs w:val="24"/>
        </w:rPr>
        <w:t>A process to hold public meetings and meet regularly as prescribed in 45 CFR 1329.15(a)(3);</w:t>
      </w:r>
    </w:p>
    <w:p w14:paraId="11702B9B" w14:textId="77777777" w:rsidR="005E19B9" w:rsidRPr="0068799C" w:rsidRDefault="005E19B9" w:rsidP="005E19B9">
      <w:pPr>
        <w:numPr>
          <w:ilvl w:val="1"/>
          <w:numId w:val="25"/>
        </w:numPr>
        <w:spacing w:after="200" w:line="276" w:lineRule="auto"/>
        <w:contextualSpacing/>
        <w:rPr>
          <w:sz w:val="24"/>
          <w:szCs w:val="24"/>
        </w:rPr>
      </w:pPr>
      <w:r w:rsidRPr="0068799C">
        <w:rPr>
          <w:sz w:val="24"/>
          <w:szCs w:val="24"/>
        </w:rPr>
        <w:t>A process and timelines for advance notice to the public of SILC meetings in compliance with State and federal law and 45 CFR 1329.15(a)(3);</w:t>
      </w:r>
    </w:p>
    <w:p w14:paraId="1745A2F7" w14:textId="77777777" w:rsidR="005E19B9" w:rsidRPr="0068799C" w:rsidRDefault="005E19B9" w:rsidP="005E19B9">
      <w:pPr>
        <w:numPr>
          <w:ilvl w:val="1"/>
          <w:numId w:val="25"/>
        </w:numPr>
        <w:spacing w:after="200" w:line="276" w:lineRule="auto"/>
        <w:contextualSpacing/>
        <w:rPr>
          <w:sz w:val="24"/>
          <w:szCs w:val="24"/>
        </w:rPr>
      </w:pPr>
      <w:r w:rsidRPr="0068799C">
        <w:rPr>
          <w:sz w:val="24"/>
          <w:szCs w:val="24"/>
        </w:rPr>
        <w:t>A process and timeline for advance notice to the public for SILC “Executive Session” meetings, that are closed to the public, that follow applicable federal and State laws;</w:t>
      </w:r>
    </w:p>
    <w:p w14:paraId="6589A669" w14:textId="77777777" w:rsidR="005E19B9" w:rsidRPr="0068799C" w:rsidRDefault="005E19B9" w:rsidP="005E19B9">
      <w:pPr>
        <w:numPr>
          <w:ilvl w:val="2"/>
          <w:numId w:val="25"/>
        </w:numPr>
        <w:spacing w:after="200" w:line="276" w:lineRule="auto"/>
        <w:contextualSpacing/>
        <w:rPr>
          <w:sz w:val="24"/>
          <w:szCs w:val="24"/>
        </w:rPr>
      </w:pPr>
      <w:r w:rsidRPr="0068799C">
        <w:rPr>
          <w:sz w:val="24"/>
          <w:szCs w:val="24"/>
        </w:rPr>
        <w:t>“Executive Session” meetings should be rare and only take place to discuss confidential SILC issues such as but not limited to staffing.</w:t>
      </w:r>
    </w:p>
    <w:p w14:paraId="6CC1EB53" w14:textId="77777777" w:rsidR="005E19B9" w:rsidRPr="0068799C" w:rsidRDefault="005E19B9" w:rsidP="005E19B9">
      <w:pPr>
        <w:numPr>
          <w:ilvl w:val="2"/>
          <w:numId w:val="25"/>
        </w:numPr>
        <w:spacing w:after="200" w:line="276" w:lineRule="auto"/>
        <w:contextualSpacing/>
        <w:rPr>
          <w:sz w:val="24"/>
          <w:szCs w:val="24"/>
        </w:rPr>
      </w:pPr>
      <w:r w:rsidRPr="0068799C">
        <w:rPr>
          <w:sz w:val="24"/>
          <w:szCs w:val="24"/>
        </w:rPr>
        <w:t>Agendas for “Executive Session” meetings must be made available to the public, although personal identifiable information regarding SILC staff shall not be included;</w:t>
      </w:r>
    </w:p>
    <w:p w14:paraId="666DBF8B" w14:textId="77777777" w:rsidR="005E19B9" w:rsidRPr="0068799C" w:rsidRDefault="005E19B9" w:rsidP="005E19B9">
      <w:pPr>
        <w:numPr>
          <w:ilvl w:val="1"/>
          <w:numId w:val="25"/>
        </w:numPr>
        <w:spacing w:after="200" w:line="276" w:lineRule="auto"/>
        <w:contextualSpacing/>
        <w:rPr>
          <w:sz w:val="24"/>
          <w:szCs w:val="24"/>
        </w:rPr>
      </w:pPr>
      <w:r w:rsidRPr="0068799C">
        <w:rPr>
          <w:sz w:val="24"/>
          <w:szCs w:val="24"/>
        </w:rPr>
        <w:t>A process and timelines for the public to request reasonable accommodations to participate during a public Council meeting;</w:t>
      </w:r>
    </w:p>
    <w:p w14:paraId="1B5A2305" w14:textId="77777777" w:rsidR="005E19B9" w:rsidRPr="0068799C" w:rsidRDefault="005E19B9" w:rsidP="005E19B9">
      <w:pPr>
        <w:numPr>
          <w:ilvl w:val="1"/>
          <w:numId w:val="25"/>
        </w:numPr>
        <w:spacing w:after="200" w:line="276" w:lineRule="auto"/>
        <w:contextualSpacing/>
        <w:rPr>
          <w:sz w:val="24"/>
          <w:szCs w:val="24"/>
        </w:rPr>
      </w:pPr>
      <w:r w:rsidRPr="0068799C">
        <w:rPr>
          <w:sz w:val="24"/>
          <w:szCs w:val="24"/>
        </w:rPr>
        <w:t>A method for developing, seeking and incorporating public input into, monitoring, reviewing and evaluating implementation of the State Plan as required in 45 CFR 1329.17; and</w:t>
      </w:r>
    </w:p>
    <w:p w14:paraId="6BFE4364" w14:textId="77777777" w:rsidR="005E19B9" w:rsidRPr="0068799C" w:rsidRDefault="005E19B9" w:rsidP="005E19B9">
      <w:pPr>
        <w:numPr>
          <w:ilvl w:val="1"/>
          <w:numId w:val="25"/>
        </w:numPr>
        <w:spacing w:after="200" w:line="276" w:lineRule="auto"/>
        <w:contextualSpacing/>
        <w:rPr>
          <w:sz w:val="24"/>
          <w:szCs w:val="24"/>
        </w:rPr>
      </w:pPr>
      <w:r w:rsidRPr="0068799C">
        <w:rPr>
          <w:sz w:val="24"/>
          <w:szCs w:val="24"/>
        </w:rPr>
        <w:t>A process to verify centers for independent living are eligible to sign the State Plan in compliance with 45 CFR 1329.17(d)(2)(iii).</w:t>
      </w:r>
    </w:p>
    <w:p w14:paraId="146C4599" w14:textId="77777777" w:rsidR="005E19B9" w:rsidRPr="0068799C" w:rsidRDefault="005E19B9" w:rsidP="005E19B9">
      <w:pPr>
        <w:numPr>
          <w:ilvl w:val="0"/>
          <w:numId w:val="25"/>
        </w:numPr>
        <w:spacing w:after="200" w:line="276" w:lineRule="auto"/>
        <w:contextualSpacing/>
        <w:rPr>
          <w:sz w:val="24"/>
          <w:szCs w:val="24"/>
        </w:rPr>
      </w:pPr>
      <w:r w:rsidRPr="0068799C">
        <w:rPr>
          <w:sz w:val="24"/>
          <w:szCs w:val="24"/>
        </w:rPr>
        <w:t xml:space="preserve">The SILC maintains regular communication with the appointing authority to ensure efficiency and timeliness of the appointment process. </w:t>
      </w:r>
    </w:p>
    <w:p w14:paraId="18B6B236" w14:textId="77777777" w:rsidR="005E19B9" w:rsidRPr="0068799C" w:rsidRDefault="005E19B9" w:rsidP="005E19B9">
      <w:pPr>
        <w:numPr>
          <w:ilvl w:val="0"/>
          <w:numId w:val="25"/>
        </w:numPr>
        <w:spacing w:after="200" w:line="276" w:lineRule="auto"/>
        <w:contextualSpacing/>
        <w:rPr>
          <w:sz w:val="24"/>
          <w:szCs w:val="24"/>
        </w:rPr>
      </w:pPr>
      <w:r w:rsidRPr="0068799C">
        <w:rPr>
          <w:sz w:val="24"/>
          <w:szCs w:val="24"/>
        </w:rPr>
        <w:t xml:space="preserve">The SILC maintains individual training plans for members that adhere to the SILC Training and Technical Assistance Center’s SILC training curriculum. </w:t>
      </w:r>
    </w:p>
    <w:p w14:paraId="33DF7ADD" w14:textId="157E68EC" w:rsidR="005E19B9" w:rsidRPr="0068799C" w:rsidRDefault="005E19B9" w:rsidP="005E19B9">
      <w:pPr>
        <w:numPr>
          <w:ilvl w:val="0"/>
          <w:numId w:val="25"/>
        </w:numPr>
        <w:spacing w:after="200" w:line="276" w:lineRule="auto"/>
        <w:contextualSpacing/>
        <w:rPr>
          <w:sz w:val="24"/>
          <w:szCs w:val="24"/>
        </w:rPr>
      </w:pPr>
      <w:r w:rsidRPr="0068799C">
        <w:rPr>
          <w:sz w:val="24"/>
          <w:szCs w:val="24"/>
        </w:rPr>
        <w:t>The SILC receives public input into the development of the State Plan for Independent Living in accordance with 45 CFR 1329.17(f) ensuring:</w:t>
      </w:r>
    </w:p>
    <w:p w14:paraId="1F79416F" w14:textId="77777777" w:rsidR="005E19B9" w:rsidRPr="0068799C" w:rsidRDefault="005E19B9" w:rsidP="005E19B9">
      <w:pPr>
        <w:numPr>
          <w:ilvl w:val="1"/>
          <w:numId w:val="25"/>
        </w:numPr>
        <w:spacing w:after="200" w:line="276" w:lineRule="auto"/>
        <w:contextualSpacing/>
        <w:rPr>
          <w:sz w:val="24"/>
          <w:szCs w:val="24"/>
        </w:rPr>
      </w:pPr>
      <w:r w:rsidRPr="0068799C">
        <w:rPr>
          <w:sz w:val="24"/>
          <w:szCs w:val="24"/>
        </w:rPr>
        <w:t xml:space="preserve">Adequate documentation of the State Plan development process, including but not limited to, a written process setting forth how input will be gathered from the state’s centers for independent living and individuals with disabilities throughout the state, and the process for how the information collected is considered.  </w:t>
      </w:r>
    </w:p>
    <w:p w14:paraId="09D00E4D" w14:textId="77777777" w:rsidR="005E19B9" w:rsidRPr="0068799C" w:rsidRDefault="005E19B9" w:rsidP="005E19B9">
      <w:pPr>
        <w:numPr>
          <w:ilvl w:val="1"/>
          <w:numId w:val="25"/>
        </w:numPr>
        <w:spacing w:after="200" w:line="276" w:lineRule="auto"/>
        <w:contextualSpacing/>
        <w:rPr>
          <w:sz w:val="24"/>
          <w:szCs w:val="24"/>
        </w:rPr>
      </w:pPr>
      <w:r w:rsidRPr="0068799C">
        <w:rPr>
          <w:sz w:val="24"/>
          <w:szCs w:val="24"/>
        </w:rPr>
        <w:lastRenderedPageBreak/>
        <w:t>All</w:t>
      </w:r>
      <w:r w:rsidRPr="0068799C">
        <w:rPr>
          <w:b/>
          <w:sz w:val="24"/>
          <w:szCs w:val="24"/>
        </w:rPr>
        <w:t xml:space="preserve"> </w:t>
      </w:r>
      <w:r w:rsidRPr="0068799C">
        <w:rPr>
          <w:sz w:val="24"/>
          <w:szCs w:val="24"/>
        </w:rPr>
        <w:t>meetings regarding State Plan development and review are open to the public and provides advance notice of such meetings in accordance with existing State and federal laws and 45 CFR 1329.17(f)(2)(</w:t>
      </w:r>
      <w:proofErr w:type="spellStart"/>
      <w:r w:rsidRPr="0068799C">
        <w:rPr>
          <w:sz w:val="24"/>
          <w:szCs w:val="24"/>
        </w:rPr>
        <w:t>i</w:t>
      </w:r>
      <w:proofErr w:type="spellEnd"/>
      <w:r w:rsidRPr="0068799C">
        <w:rPr>
          <w:sz w:val="24"/>
          <w:szCs w:val="24"/>
        </w:rPr>
        <w:t>)-(ii);</w:t>
      </w:r>
    </w:p>
    <w:p w14:paraId="0DC164AF" w14:textId="77777777" w:rsidR="005E19B9" w:rsidRPr="0068799C" w:rsidRDefault="005E19B9" w:rsidP="005E19B9">
      <w:pPr>
        <w:numPr>
          <w:ilvl w:val="1"/>
          <w:numId w:val="25"/>
        </w:numPr>
        <w:spacing w:after="200" w:line="276" w:lineRule="auto"/>
        <w:contextualSpacing/>
        <w:rPr>
          <w:sz w:val="24"/>
          <w:szCs w:val="24"/>
        </w:rPr>
      </w:pPr>
      <w:r w:rsidRPr="0068799C">
        <w:rPr>
          <w:sz w:val="24"/>
          <w:szCs w:val="24"/>
        </w:rPr>
        <w:t>Meetings seeking public input regarding the State Plan provides advance notice of such meetings in accordance with existing State and federal laws, and 45 CFR 1329.17(f)(2)(</w:t>
      </w:r>
      <w:proofErr w:type="spellStart"/>
      <w:r w:rsidRPr="0068799C">
        <w:rPr>
          <w:sz w:val="24"/>
          <w:szCs w:val="24"/>
        </w:rPr>
        <w:t>i</w:t>
      </w:r>
      <w:proofErr w:type="spellEnd"/>
      <w:r w:rsidRPr="0068799C">
        <w:rPr>
          <w:sz w:val="24"/>
          <w:szCs w:val="24"/>
        </w:rPr>
        <w:t>);</w:t>
      </w:r>
    </w:p>
    <w:p w14:paraId="4F4056B4" w14:textId="77777777" w:rsidR="005E19B9" w:rsidRPr="0068799C" w:rsidRDefault="005E19B9" w:rsidP="005E19B9">
      <w:pPr>
        <w:numPr>
          <w:ilvl w:val="1"/>
          <w:numId w:val="25"/>
        </w:numPr>
        <w:spacing w:after="200" w:line="276" w:lineRule="auto"/>
        <w:contextualSpacing/>
        <w:rPr>
          <w:sz w:val="24"/>
          <w:szCs w:val="24"/>
        </w:rPr>
      </w:pPr>
      <w:r w:rsidRPr="0068799C">
        <w:rPr>
          <w:sz w:val="24"/>
          <w:szCs w:val="24"/>
        </w:rPr>
        <w:t>Public meeting locations, where public input is being taken, are accessible to all people with disabilities, including, but not limited to:</w:t>
      </w:r>
    </w:p>
    <w:p w14:paraId="724B1C04" w14:textId="77777777" w:rsidR="005E19B9" w:rsidRPr="0068799C" w:rsidRDefault="005E19B9" w:rsidP="005E19B9">
      <w:pPr>
        <w:numPr>
          <w:ilvl w:val="2"/>
          <w:numId w:val="25"/>
        </w:numPr>
        <w:spacing w:after="200" w:line="276" w:lineRule="auto"/>
        <w:contextualSpacing/>
        <w:rPr>
          <w:sz w:val="24"/>
          <w:szCs w:val="24"/>
        </w:rPr>
      </w:pPr>
      <w:r w:rsidRPr="0068799C">
        <w:rPr>
          <w:sz w:val="24"/>
          <w:szCs w:val="24"/>
        </w:rPr>
        <w:t>proximity to public transportation</w:t>
      </w:r>
      <w:r w:rsidRPr="0068799C">
        <w:rPr>
          <w:b/>
          <w:sz w:val="24"/>
          <w:szCs w:val="24"/>
        </w:rPr>
        <w:t xml:space="preserve">, </w:t>
      </w:r>
    </w:p>
    <w:p w14:paraId="467EC37C" w14:textId="77777777" w:rsidR="005E19B9" w:rsidRPr="0068799C" w:rsidRDefault="005E19B9" w:rsidP="005E19B9">
      <w:pPr>
        <w:numPr>
          <w:ilvl w:val="2"/>
          <w:numId w:val="25"/>
        </w:numPr>
        <w:spacing w:after="200" w:line="276" w:lineRule="auto"/>
        <w:contextualSpacing/>
        <w:rPr>
          <w:sz w:val="24"/>
          <w:szCs w:val="24"/>
        </w:rPr>
      </w:pPr>
      <w:r w:rsidRPr="0068799C">
        <w:rPr>
          <w:sz w:val="24"/>
          <w:szCs w:val="24"/>
        </w:rPr>
        <w:t xml:space="preserve">physical accessibility, and </w:t>
      </w:r>
    </w:p>
    <w:p w14:paraId="081E339B" w14:textId="77777777" w:rsidR="005E19B9" w:rsidRPr="0068799C" w:rsidRDefault="005E19B9" w:rsidP="005E19B9">
      <w:pPr>
        <w:numPr>
          <w:ilvl w:val="2"/>
          <w:numId w:val="25"/>
        </w:numPr>
        <w:spacing w:after="200" w:line="276" w:lineRule="auto"/>
        <w:contextualSpacing/>
        <w:rPr>
          <w:sz w:val="24"/>
          <w:szCs w:val="24"/>
        </w:rPr>
      </w:pPr>
      <w:r w:rsidRPr="0068799C">
        <w:rPr>
          <w:sz w:val="24"/>
          <w:szCs w:val="24"/>
        </w:rPr>
        <w:t xml:space="preserve">effective communication and accommodations that include auxiliary aids and services, necessary to make the meeting accessible to all people with disabilities.  </w:t>
      </w:r>
    </w:p>
    <w:p w14:paraId="09AE86B2" w14:textId="77777777" w:rsidR="005E19B9" w:rsidRPr="0068799C" w:rsidRDefault="005E19B9" w:rsidP="005E19B9">
      <w:pPr>
        <w:numPr>
          <w:ilvl w:val="1"/>
          <w:numId w:val="25"/>
        </w:numPr>
        <w:spacing w:after="200" w:line="276" w:lineRule="auto"/>
        <w:contextualSpacing/>
        <w:rPr>
          <w:sz w:val="24"/>
          <w:szCs w:val="24"/>
        </w:rPr>
      </w:pPr>
      <w:r w:rsidRPr="0068799C">
        <w:rPr>
          <w:sz w:val="24"/>
          <w:szCs w:val="24"/>
        </w:rPr>
        <w:t>Materials available electronically must be 508 compliant and, upon request, available in alternative and accessible format including other commonly spoken languages.</w:t>
      </w:r>
    </w:p>
    <w:p w14:paraId="077215C9" w14:textId="77777777" w:rsidR="005E19B9" w:rsidRPr="0068799C" w:rsidRDefault="005E19B9" w:rsidP="005E19B9">
      <w:pPr>
        <w:numPr>
          <w:ilvl w:val="0"/>
          <w:numId w:val="25"/>
        </w:numPr>
        <w:spacing w:after="200" w:line="276" w:lineRule="auto"/>
        <w:contextualSpacing/>
        <w:rPr>
          <w:sz w:val="24"/>
          <w:szCs w:val="24"/>
        </w:rPr>
      </w:pPr>
      <w:r w:rsidRPr="0068799C">
        <w:rPr>
          <w:sz w:val="24"/>
          <w:szCs w:val="24"/>
        </w:rPr>
        <w:t>The SILC monitors, reviews and evaluates the State Plan in accordance with 45 CFR 1329.15(a)(2) ensuring:</w:t>
      </w:r>
    </w:p>
    <w:p w14:paraId="3EBA7F8F" w14:textId="77777777" w:rsidR="005E19B9" w:rsidRPr="0068799C" w:rsidRDefault="005E19B9" w:rsidP="005E19B9">
      <w:pPr>
        <w:numPr>
          <w:ilvl w:val="1"/>
          <w:numId w:val="25"/>
        </w:numPr>
        <w:spacing w:after="200" w:line="276" w:lineRule="auto"/>
        <w:contextualSpacing/>
        <w:rPr>
          <w:sz w:val="24"/>
          <w:szCs w:val="24"/>
        </w:rPr>
      </w:pPr>
      <w:r w:rsidRPr="0068799C">
        <w:rPr>
          <w:sz w:val="24"/>
          <w:szCs w:val="24"/>
        </w:rPr>
        <w:t>Timely identification of revisions needed due to any material change in State law, state organization, policy or agency operations that affect the administration of the State Plan approved by the Administration for Community Living.</w:t>
      </w:r>
    </w:p>
    <w:p w14:paraId="13BC6BFD" w14:textId="77777777" w:rsidR="005E19B9" w:rsidRPr="0068799C" w:rsidRDefault="005E19B9" w:rsidP="005E19B9">
      <w:pPr>
        <w:numPr>
          <w:ilvl w:val="0"/>
          <w:numId w:val="25"/>
        </w:numPr>
        <w:spacing w:after="200" w:line="276" w:lineRule="auto"/>
        <w:contextualSpacing/>
        <w:rPr>
          <w:sz w:val="24"/>
          <w:szCs w:val="24"/>
        </w:rPr>
      </w:pPr>
      <w:r w:rsidRPr="0068799C">
        <w:rPr>
          <w:sz w:val="24"/>
          <w:szCs w:val="24"/>
        </w:rPr>
        <w:t>The SILC State Plan resource plan includes:</w:t>
      </w:r>
    </w:p>
    <w:p w14:paraId="3E8796FC" w14:textId="77777777" w:rsidR="005E19B9" w:rsidRPr="0068799C" w:rsidRDefault="005E19B9" w:rsidP="005E19B9">
      <w:pPr>
        <w:numPr>
          <w:ilvl w:val="1"/>
          <w:numId w:val="25"/>
        </w:numPr>
        <w:spacing w:after="200" w:line="276" w:lineRule="auto"/>
        <w:contextualSpacing/>
        <w:rPr>
          <w:sz w:val="24"/>
          <w:szCs w:val="24"/>
        </w:rPr>
      </w:pPr>
      <w:r w:rsidRPr="0068799C">
        <w:rPr>
          <w:sz w:val="24"/>
          <w:szCs w:val="24"/>
        </w:rPr>
        <w:t>Sufficient funds received from:</w:t>
      </w:r>
    </w:p>
    <w:p w14:paraId="72B825B9" w14:textId="77777777" w:rsidR="005E19B9" w:rsidRPr="0068799C" w:rsidRDefault="005E19B9" w:rsidP="005E19B9">
      <w:pPr>
        <w:numPr>
          <w:ilvl w:val="2"/>
          <w:numId w:val="25"/>
        </w:numPr>
        <w:spacing w:after="200" w:line="276" w:lineRule="auto"/>
        <w:contextualSpacing/>
        <w:rPr>
          <w:sz w:val="24"/>
          <w:szCs w:val="24"/>
        </w:rPr>
      </w:pPr>
      <w:r w:rsidRPr="0068799C">
        <w:rPr>
          <w:sz w:val="24"/>
          <w:szCs w:val="24"/>
        </w:rPr>
        <w:t>Title VII, Part B funds;</w:t>
      </w:r>
    </w:p>
    <w:p w14:paraId="1D8C24CB" w14:textId="77777777" w:rsidR="005E19B9" w:rsidRPr="0068799C" w:rsidRDefault="005E19B9" w:rsidP="005E19B9">
      <w:pPr>
        <w:numPr>
          <w:ilvl w:val="3"/>
          <w:numId w:val="25"/>
        </w:numPr>
        <w:spacing w:after="200" w:line="276" w:lineRule="auto"/>
        <w:contextualSpacing/>
        <w:rPr>
          <w:sz w:val="24"/>
          <w:szCs w:val="24"/>
        </w:rPr>
      </w:pPr>
      <w:r w:rsidRPr="0068799C">
        <w:rPr>
          <w:sz w:val="24"/>
          <w:szCs w:val="24"/>
        </w:rPr>
        <w:t>If the resource plan includes Title VII, Part B funds, the State Plan provides justification of the percentage of Part B funds to be used if the percentage exceeds 30 percent of Title VII, Part B funds received by the State;</w:t>
      </w:r>
    </w:p>
    <w:p w14:paraId="246C3985" w14:textId="77777777" w:rsidR="005E19B9" w:rsidRPr="0068799C" w:rsidRDefault="005E19B9" w:rsidP="005E19B9">
      <w:pPr>
        <w:numPr>
          <w:ilvl w:val="2"/>
          <w:numId w:val="25"/>
        </w:numPr>
        <w:spacing w:after="200" w:line="276" w:lineRule="auto"/>
        <w:contextualSpacing/>
        <w:rPr>
          <w:sz w:val="24"/>
          <w:szCs w:val="24"/>
        </w:rPr>
      </w:pPr>
      <w:r w:rsidRPr="0068799C">
        <w:rPr>
          <w:sz w:val="24"/>
          <w:szCs w:val="24"/>
        </w:rPr>
        <w:t>Funds for innovation and expansion activities under Sec. 101(a)(18) of the Act, 29 U.S.C. Sec. 721(a)(18), as applicable;</w:t>
      </w:r>
    </w:p>
    <w:p w14:paraId="66E75883" w14:textId="77777777" w:rsidR="005E19B9" w:rsidRPr="0068799C" w:rsidRDefault="005E19B9" w:rsidP="005E19B9">
      <w:pPr>
        <w:numPr>
          <w:ilvl w:val="2"/>
          <w:numId w:val="25"/>
        </w:numPr>
        <w:spacing w:after="200" w:line="276" w:lineRule="auto"/>
        <w:contextualSpacing/>
        <w:rPr>
          <w:sz w:val="24"/>
          <w:szCs w:val="24"/>
        </w:rPr>
      </w:pPr>
      <w:r w:rsidRPr="0068799C">
        <w:rPr>
          <w:sz w:val="24"/>
          <w:szCs w:val="24"/>
        </w:rPr>
        <w:t>Other public and private sources.</w:t>
      </w:r>
    </w:p>
    <w:p w14:paraId="543B9871" w14:textId="77777777" w:rsidR="005E19B9" w:rsidRPr="0068799C" w:rsidRDefault="005E19B9" w:rsidP="005E19B9">
      <w:pPr>
        <w:numPr>
          <w:ilvl w:val="1"/>
          <w:numId w:val="25"/>
        </w:numPr>
        <w:spacing w:after="200" w:line="276" w:lineRule="auto"/>
        <w:contextualSpacing/>
        <w:rPr>
          <w:sz w:val="24"/>
          <w:szCs w:val="24"/>
        </w:rPr>
      </w:pPr>
      <w:r w:rsidRPr="0068799C">
        <w:rPr>
          <w:sz w:val="24"/>
          <w:szCs w:val="24"/>
        </w:rPr>
        <w:t>The funds needed to support:</w:t>
      </w:r>
    </w:p>
    <w:p w14:paraId="0D5414C0" w14:textId="77777777" w:rsidR="005E19B9" w:rsidRPr="0068799C" w:rsidRDefault="005E19B9" w:rsidP="005E19B9">
      <w:pPr>
        <w:spacing w:after="200" w:line="276" w:lineRule="auto"/>
        <w:ind w:left="1440"/>
        <w:contextualSpacing/>
        <w:rPr>
          <w:sz w:val="24"/>
          <w:szCs w:val="24"/>
        </w:rPr>
      </w:pPr>
      <w:proofErr w:type="spellStart"/>
      <w:r w:rsidRPr="0068799C">
        <w:rPr>
          <w:sz w:val="24"/>
          <w:szCs w:val="24"/>
        </w:rPr>
        <w:t>i</w:t>
      </w:r>
      <w:proofErr w:type="spellEnd"/>
      <w:r w:rsidRPr="0068799C">
        <w:rPr>
          <w:sz w:val="24"/>
          <w:szCs w:val="24"/>
        </w:rPr>
        <w:t xml:space="preserve">. </w:t>
      </w:r>
      <w:r w:rsidRPr="0068799C">
        <w:rPr>
          <w:sz w:val="24"/>
          <w:szCs w:val="24"/>
        </w:rPr>
        <w:tab/>
        <w:t>Staff/personnel;</w:t>
      </w:r>
    </w:p>
    <w:p w14:paraId="6DACBA3A" w14:textId="77777777" w:rsidR="005E19B9" w:rsidRPr="0068799C" w:rsidRDefault="005E19B9" w:rsidP="005E19B9">
      <w:pPr>
        <w:spacing w:after="200" w:line="276" w:lineRule="auto"/>
        <w:ind w:left="1440"/>
        <w:contextualSpacing/>
        <w:rPr>
          <w:sz w:val="24"/>
          <w:szCs w:val="24"/>
        </w:rPr>
      </w:pPr>
      <w:r w:rsidRPr="0068799C">
        <w:rPr>
          <w:sz w:val="24"/>
          <w:szCs w:val="24"/>
        </w:rPr>
        <w:t xml:space="preserve">ii. </w:t>
      </w:r>
      <w:r w:rsidRPr="0068799C">
        <w:rPr>
          <w:sz w:val="24"/>
          <w:szCs w:val="24"/>
        </w:rPr>
        <w:tab/>
        <w:t>Operating expenses;</w:t>
      </w:r>
    </w:p>
    <w:p w14:paraId="167130EB" w14:textId="77777777" w:rsidR="005E19B9" w:rsidRPr="0068799C" w:rsidRDefault="005E19B9" w:rsidP="005E19B9">
      <w:pPr>
        <w:spacing w:after="200" w:line="276" w:lineRule="auto"/>
        <w:ind w:left="1440"/>
        <w:contextualSpacing/>
        <w:rPr>
          <w:sz w:val="24"/>
          <w:szCs w:val="24"/>
        </w:rPr>
      </w:pPr>
      <w:r w:rsidRPr="0068799C">
        <w:rPr>
          <w:sz w:val="24"/>
          <w:szCs w:val="24"/>
        </w:rPr>
        <w:t xml:space="preserve">iii. </w:t>
      </w:r>
      <w:r w:rsidRPr="0068799C">
        <w:rPr>
          <w:sz w:val="24"/>
          <w:szCs w:val="24"/>
        </w:rPr>
        <w:tab/>
        <w:t xml:space="preserve">Council compensation and expenses; </w:t>
      </w:r>
    </w:p>
    <w:p w14:paraId="0F6E65F1" w14:textId="77777777" w:rsidR="005E19B9" w:rsidRPr="0068799C" w:rsidRDefault="005E19B9" w:rsidP="005E19B9">
      <w:pPr>
        <w:spacing w:after="200" w:line="276" w:lineRule="auto"/>
        <w:ind w:left="2160" w:hanging="720"/>
        <w:contextualSpacing/>
        <w:rPr>
          <w:sz w:val="24"/>
          <w:szCs w:val="24"/>
        </w:rPr>
      </w:pPr>
      <w:r w:rsidRPr="0068799C">
        <w:rPr>
          <w:sz w:val="24"/>
          <w:szCs w:val="24"/>
        </w:rPr>
        <w:t xml:space="preserve">iv. </w:t>
      </w:r>
      <w:r w:rsidRPr="0068799C">
        <w:rPr>
          <w:sz w:val="24"/>
          <w:szCs w:val="24"/>
        </w:rPr>
        <w:tab/>
        <w:t xml:space="preserve">Meeting expenses including meeting space, alternate formats, interpreters, and other accommodations; </w:t>
      </w:r>
    </w:p>
    <w:p w14:paraId="1949755E" w14:textId="77777777" w:rsidR="005E19B9" w:rsidRPr="0068799C" w:rsidRDefault="005E19B9" w:rsidP="005E19B9">
      <w:pPr>
        <w:spacing w:after="200" w:line="276" w:lineRule="auto"/>
        <w:ind w:left="2160" w:hanging="720"/>
        <w:contextualSpacing/>
        <w:rPr>
          <w:sz w:val="24"/>
          <w:szCs w:val="24"/>
        </w:rPr>
      </w:pPr>
      <w:r w:rsidRPr="0068799C">
        <w:rPr>
          <w:sz w:val="24"/>
          <w:szCs w:val="24"/>
        </w:rPr>
        <w:t>v.</w:t>
      </w:r>
      <w:r w:rsidRPr="0068799C">
        <w:rPr>
          <w:sz w:val="24"/>
          <w:szCs w:val="24"/>
        </w:rPr>
        <w:tab/>
        <w:t>Resources to attend and/or secure training and conferences for staff and council members and;</w:t>
      </w:r>
    </w:p>
    <w:p w14:paraId="32284E12" w14:textId="77777777" w:rsidR="005E19B9" w:rsidRPr="0068799C" w:rsidRDefault="005E19B9" w:rsidP="005E19B9">
      <w:pPr>
        <w:spacing w:after="200" w:line="276" w:lineRule="auto"/>
        <w:ind w:left="2160" w:hanging="720"/>
        <w:contextualSpacing/>
        <w:rPr>
          <w:sz w:val="24"/>
          <w:szCs w:val="24"/>
        </w:rPr>
      </w:pPr>
      <w:r w:rsidRPr="0068799C">
        <w:rPr>
          <w:sz w:val="24"/>
          <w:szCs w:val="24"/>
        </w:rPr>
        <w:t>vi.</w:t>
      </w:r>
      <w:r w:rsidRPr="0068799C">
        <w:rPr>
          <w:sz w:val="24"/>
          <w:szCs w:val="24"/>
        </w:rPr>
        <w:tab/>
        <w:t>Other costs as appropriate.</w:t>
      </w:r>
    </w:p>
    <w:p w14:paraId="4F47E7D9" w14:textId="77777777" w:rsidR="005E19B9" w:rsidRPr="0068799C" w:rsidRDefault="005E19B9" w:rsidP="005E19B9">
      <w:pPr>
        <w:rPr>
          <w:sz w:val="24"/>
          <w:szCs w:val="24"/>
        </w:rPr>
      </w:pPr>
    </w:p>
    <w:p w14:paraId="14964B79" w14:textId="078DD740" w:rsidR="005E19B9" w:rsidRPr="0068799C" w:rsidRDefault="005E19B9" w:rsidP="005E19B9">
      <w:pPr>
        <w:rPr>
          <w:sz w:val="24"/>
          <w:szCs w:val="24"/>
        </w:rPr>
      </w:pPr>
      <w:r w:rsidRPr="0068799C">
        <w:rPr>
          <w:sz w:val="24"/>
          <w:szCs w:val="24"/>
        </w:rPr>
        <w:t>The signature below indicates the SILC’s agreement to comply with the aforementioned assurances and indicators:</w:t>
      </w:r>
    </w:p>
    <w:p w14:paraId="64DA1A0D" w14:textId="77777777" w:rsidR="005E19B9" w:rsidRPr="0068799C" w:rsidRDefault="005E19B9" w:rsidP="005E19B9">
      <w:pPr>
        <w:rPr>
          <w:sz w:val="24"/>
          <w:szCs w:val="24"/>
        </w:rPr>
      </w:pPr>
    </w:p>
    <w:p w14:paraId="1E264E4D" w14:textId="63D56AC4" w:rsidR="005E19B9" w:rsidRPr="0068799C" w:rsidRDefault="00F718CB" w:rsidP="005E19B9">
      <w:pPr>
        <w:rPr>
          <w:sz w:val="24"/>
          <w:szCs w:val="24"/>
          <w:u w:val="single"/>
        </w:rPr>
      </w:pPr>
      <w:r w:rsidRPr="0068799C">
        <w:rPr>
          <w:sz w:val="24"/>
          <w:szCs w:val="24"/>
          <w:u w:val="single"/>
        </w:rPr>
        <w:t>Karen Gridley, kgridley@thewholeperson.org</w:t>
      </w:r>
      <w:r w:rsidR="005E19B9" w:rsidRPr="0068799C">
        <w:rPr>
          <w:sz w:val="24"/>
          <w:szCs w:val="24"/>
          <w:u w:val="single"/>
        </w:rPr>
        <w:tab/>
      </w:r>
      <w:r w:rsidR="005E19B9" w:rsidRPr="0068799C">
        <w:rPr>
          <w:sz w:val="24"/>
          <w:szCs w:val="24"/>
          <w:u w:val="single"/>
        </w:rPr>
        <w:tab/>
      </w:r>
      <w:r w:rsidR="005E19B9" w:rsidRPr="0068799C">
        <w:rPr>
          <w:sz w:val="24"/>
          <w:szCs w:val="24"/>
          <w:u w:val="single"/>
        </w:rPr>
        <w:tab/>
      </w:r>
      <w:r w:rsidR="005E19B9" w:rsidRPr="0068799C">
        <w:rPr>
          <w:sz w:val="24"/>
          <w:szCs w:val="24"/>
          <w:u w:val="single"/>
        </w:rPr>
        <w:tab/>
      </w:r>
      <w:r w:rsidR="005E19B9" w:rsidRPr="0068799C">
        <w:rPr>
          <w:sz w:val="24"/>
          <w:szCs w:val="24"/>
          <w:u w:val="single"/>
        </w:rPr>
        <w:tab/>
      </w:r>
    </w:p>
    <w:p w14:paraId="3E9690D4" w14:textId="1E594BED" w:rsidR="005E19B9" w:rsidRPr="0068799C" w:rsidRDefault="005E19B9" w:rsidP="005E19B9">
      <w:pPr>
        <w:rPr>
          <w:sz w:val="24"/>
          <w:szCs w:val="24"/>
        </w:rPr>
      </w:pPr>
      <w:r w:rsidRPr="0068799C">
        <w:rPr>
          <w:sz w:val="24"/>
          <w:szCs w:val="24"/>
        </w:rPr>
        <w:t xml:space="preserve">Name of SILC </w:t>
      </w:r>
      <w:r w:rsidR="00600415">
        <w:rPr>
          <w:sz w:val="24"/>
          <w:szCs w:val="24"/>
        </w:rPr>
        <w:t>PRESIDENT</w:t>
      </w:r>
    </w:p>
    <w:p w14:paraId="313ED8FA" w14:textId="77777777" w:rsidR="005E19B9" w:rsidRPr="0068799C" w:rsidRDefault="005E19B9" w:rsidP="005E19B9">
      <w:pPr>
        <w:rPr>
          <w:sz w:val="24"/>
          <w:szCs w:val="24"/>
        </w:rPr>
      </w:pPr>
    </w:p>
    <w:p w14:paraId="5316BEFE" w14:textId="77777777" w:rsidR="005E19B9" w:rsidRPr="0068799C" w:rsidRDefault="005E19B9" w:rsidP="005E19B9">
      <w:pPr>
        <w:rPr>
          <w:sz w:val="24"/>
          <w:szCs w:val="24"/>
          <w:u w:val="single"/>
        </w:rPr>
      </w:pPr>
      <w:r w:rsidRPr="0068799C">
        <w:rPr>
          <w:sz w:val="24"/>
          <w:szCs w:val="24"/>
          <w:u w:val="single"/>
        </w:rPr>
        <w:tab/>
      </w:r>
      <w:r w:rsidRPr="0068799C">
        <w:rPr>
          <w:sz w:val="24"/>
          <w:szCs w:val="24"/>
          <w:u w:val="single"/>
        </w:rPr>
        <w:tab/>
      </w:r>
      <w:r w:rsidRPr="0068799C">
        <w:rPr>
          <w:sz w:val="24"/>
          <w:szCs w:val="24"/>
          <w:u w:val="single"/>
        </w:rPr>
        <w:tab/>
      </w:r>
      <w:r w:rsidRPr="0068799C">
        <w:rPr>
          <w:sz w:val="24"/>
          <w:szCs w:val="24"/>
          <w:u w:val="single"/>
        </w:rPr>
        <w:tab/>
      </w:r>
      <w:r w:rsidRPr="0068799C">
        <w:rPr>
          <w:sz w:val="24"/>
          <w:szCs w:val="24"/>
          <w:u w:val="single"/>
        </w:rPr>
        <w:tab/>
      </w:r>
      <w:r w:rsidRPr="0068799C">
        <w:rPr>
          <w:sz w:val="24"/>
          <w:szCs w:val="24"/>
          <w:u w:val="single"/>
        </w:rPr>
        <w:tab/>
      </w:r>
      <w:r w:rsidRPr="0068799C">
        <w:rPr>
          <w:sz w:val="24"/>
          <w:szCs w:val="24"/>
          <w:u w:val="single"/>
        </w:rPr>
        <w:tab/>
      </w:r>
      <w:r w:rsidRPr="0068799C">
        <w:rPr>
          <w:sz w:val="24"/>
          <w:szCs w:val="24"/>
          <w:u w:val="single"/>
        </w:rPr>
        <w:tab/>
      </w:r>
      <w:r w:rsidRPr="0068799C">
        <w:rPr>
          <w:sz w:val="24"/>
          <w:szCs w:val="24"/>
          <w:u w:val="single"/>
        </w:rPr>
        <w:tab/>
      </w:r>
      <w:r w:rsidRPr="0068799C">
        <w:rPr>
          <w:sz w:val="24"/>
          <w:szCs w:val="24"/>
          <w:u w:val="single"/>
        </w:rPr>
        <w:tab/>
      </w:r>
      <w:r w:rsidRPr="0068799C">
        <w:rPr>
          <w:sz w:val="24"/>
          <w:szCs w:val="24"/>
          <w:u w:val="single"/>
        </w:rPr>
        <w:tab/>
      </w:r>
      <w:r w:rsidRPr="0068799C">
        <w:rPr>
          <w:sz w:val="24"/>
          <w:szCs w:val="24"/>
          <w:u w:val="single"/>
        </w:rPr>
        <w:tab/>
      </w:r>
      <w:r w:rsidRPr="0068799C">
        <w:rPr>
          <w:sz w:val="24"/>
          <w:szCs w:val="24"/>
          <w:u w:val="single"/>
        </w:rPr>
        <w:tab/>
      </w:r>
    </w:p>
    <w:p w14:paraId="2AA9FDC0" w14:textId="77777777" w:rsidR="005E19B9" w:rsidRPr="0068799C" w:rsidRDefault="005E19B9" w:rsidP="005E19B9">
      <w:pPr>
        <w:rPr>
          <w:sz w:val="24"/>
          <w:szCs w:val="24"/>
        </w:rPr>
      </w:pPr>
      <w:r w:rsidRPr="0068799C">
        <w:rPr>
          <w:sz w:val="24"/>
          <w:szCs w:val="24"/>
        </w:rPr>
        <w:t>Signature</w:t>
      </w:r>
      <w:r w:rsidRPr="0068799C">
        <w:rPr>
          <w:sz w:val="24"/>
          <w:szCs w:val="24"/>
        </w:rPr>
        <w:tab/>
      </w:r>
      <w:r w:rsidRPr="0068799C">
        <w:rPr>
          <w:sz w:val="24"/>
          <w:szCs w:val="24"/>
        </w:rPr>
        <w:tab/>
      </w:r>
      <w:r w:rsidRPr="0068799C">
        <w:rPr>
          <w:sz w:val="24"/>
          <w:szCs w:val="24"/>
        </w:rPr>
        <w:tab/>
      </w:r>
      <w:r w:rsidRPr="0068799C">
        <w:rPr>
          <w:sz w:val="24"/>
          <w:szCs w:val="24"/>
        </w:rPr>
        <w:tab/>
      </w:r>
      <w:r w:rsidRPr="0068799C">
        <w:rPr>
          <w:sz w:val="24"/>
          <w:szCs w:val="24"/>
        </w:rPr>
        <w:tab/>
      </w:r>
      <w:r w:rsidRPr="0068799C">
        <w:rPr>
          <w:sz w:val="24"/>
          <w:szCs w:val="24"/>
        </w:rPr>
        <w:tab/>
      </w:r>
      <w:r w:rsidRPr="0068799C">
        <w:rPr>
          <w:sz w:val="24"/>
          <w:szCs w:val="24"/>
        </w:rPr>
        <w:tab/>
      </w:r>
      <w:r w:rsidRPr="0068799C">
        <w:rPr>
          <w:sz w:val="24"/>
          <w:szCs w:val="24"/>
        </w:rPr>
        <w:tab/>
      </w:r>
      <w:r w:rsidRPr="0068799C">
        <w:rPr>
          <w:sz w:val="24"/>
          <w:szCs w:val="24"/>
        </w:rPr>
        <w:tab/>
        <w:t>Date</w:t>
      </w:r>
    </w:p>
    <w:p w14:paraId="567882AB" w14:textId="77777777" w:rsidR="005E19B9" w:rsidRPr="0068799C" w:rsidRDefault="005E19B9" w:rsidP="005E19B9">
      <w:pPr>
        <w:rPr>
          <w:sz w:val="24"/>
          <w:szCs w:val="24"/>
        </w:rPr>
      </w:pPr>
    </w:p>
    <w:p w14:paraId="6839C4BE" w14:textId="77777777" w:rsidR="005E19B9" w:rsidRPr="0068799C" w:rsidRDefault="005E19B9" w:rsidP="005E19B9">
      <w:pPr>
        <w:rPr>
          <w:sz w:val="24"/>
          <w:szCs w:val="24"/>
        </w:rPr>
      </w:pPr>
      <w:r w:rsidRPr="0068799C">
        <w:rPr>
          <w:sz w:val="24"/>
          <w:szCs w:val="24"/>
        </w:rPr>
        <w:t>Electronic signature may be used for the purposes of submission, but hard copy of signature must be kept on file by the SILC.</w:t>
      </w:r>
    </w:p>
    <w:p w14:paraId="0B3D9913" w14:textId="72ABC61A" w:rsidR="005E19B9" w:rsidRDefault="005E19B9" w:rsidP="005E19B9">
      <w:pPr>
        <w:rPr>
          <w:sz w:val="24"/>
          <w:szCs w:val="24"/>
        </w:rPr>
      </w:pPr>
    </w:p>
    <w:p w14:paraId="42DBD48C" w14:textId="0675D781" w:rsidR="00004D41" w:rsidRDefault="00004D41" w:rsidP="005E19B9">
      <w:pPr>
        <w:rPr>
          <w:sz w:val="24"/>
          <w:szCs w:val="24"/>
        </w:rPr>
      </w:pPr>
    </w:p>
    <w:p w14:paraId="71D91EC4" w14:textId="317E3A2B" w:rsidR="00004D41" w:rsidRDefault="00004D41" w:rsidP="005E19B9">
      <w:pPr>
        <w:rPr>
          <w:sz w:val="24"/>
          <w:szCs w:val="24"/>
        </w:rPr>
      </w:pPr>
    </w:p>
    <w:p w14:paraId="528A4BED" w14:textId="77777777" w:rsidR="00004D41" w:rsidRPr="0068799C" w:rsidRDefault="00004D41" w:rsidP="005E19B9">
      <w:pPr>
        <w:rPr>
          <w:sz w:val="24"/>
          <w:szCs w:val="24"/>
        </w:rPr>
      </w:pPr>
    </w:p>
    <w:p w14:paraId="55261E88" w14:textId="5FA5B208" w:rsidR="005E19B9" w:rsidRPr="00580524" w:rsidRDefault="005E19B9" w:rsidP="00004D41">
      <w:pPr>
        <w:spacing w:after="160" w:line="259" w:lineRule="auto"/>
        <w:rPr>
          <w:b/>
          <w:sz w:val="28"/>
          <w:szCs w:val="28"/>
        </w:rPr>
      </w:pPr>
      <w:r w:rsidRPr="00580524">
        <w:rPr>
          <w:b/>
          <w:sz w:val="28"/>
          <w:szCs w:val="28"/>
        </w:rPr>
        <w:t>Section 9:  Signatures</w:t>
      </w:r>
    </w:p>
    <w:p w14:paraId="326E1CD3" w14:textId="77777777" w:rsidR="005E19B9" w:rsidRPr="0068799C" w:rsidRDefault="005E19B9" w:rsidP="005E19B9">
      <w:pPr>
        <w:rPr>
          <w:sz w:val="24"/>
          <w:szCs w:val="24"/>
        </w:rPr>
      </w:pPr>
    </w:p>
    <w:p w14:paraId="4554A730" w14:textId="6D2999FA" w:rsidR="005E19B9" w:rsidRPr="0068799C" w:rsidRDefault="005E19B9" w:rsidP="005E19B9">
      <w:pPr>
        <w:rPr>
          <w:sz w:val="24"/>
          <w:szCs w:val="24"/>
        </w:rPr>
      </w:pPr>
      <w:r w:rsidRPr="0068799C">
        <w:rPr>
          <w:sz w:val="24"/>
          <w:szCs w:val="24"/>
        </w:rPr>
        <w:t xml:space="preserve">The signatures below are of the SILC chairperson and at least 51 percent of the directors of the centers for independent living listed in section 6.3. These signatures indicate that the </w:t>
      </w:r>
      <w:r w:rsidR="00F718CB" w:rsidRPr="0068799C">
        <w:rPr>
          <w:sz w:val="24"/>
          <w:szCs w:val="24"/>
          <w:u w:val="single"/>
        </w:rPr>
        <w:t xml:space="preserve">Missouri </w:t>
      </w:r>
      <w:r w:rsidRPr="0068799C">
        <w:rPr>
          <w:sz w:val="24"/>
          <w:szCs w:val="24"/>
          <w:u w:val="single"/>
        </w:rPr>
        <w:t>Statewide Independent Living Council, Inc.</w:t>
      </w:r>
      <w:r w:rsidRPr="0068799C">
        <w:rPr>
          <w:sz w:val="24"/>
          <w:szCs w:val="24"/>
          <w:u w:val="single"/>
        </w:rPr>
        <w:tab/>
      </w:r>
      <w:r w:rsidRPr="0068799C">
        <w:rPr>
          <w:sz w:val="24"/>
          <w:szCs w:val="24"/>
        </w:rPr>
        <w:t xml:space="preserve"> and the centers for independent living in the state agree with and intend to fully implement this SPIL’s content. These signatures also indicate that this SPIL is complete and ready for submission to the Independent Living Administration, Administration for Community Living, U.S. Department of Health and Human Services.</w:t>
      </w:r>
    </w:p>
    <w:p w14:paraId="5B9EC2CA" w14:textId="77777777" w:rsidR="005E19B9" w:rsidRPr="0068799C" w:rsidRDefault="005E19B9" w:rsidP="005E19B9">
      <w:pPr>
        <w:rPr>
          <w:sz w:val="24"/>
          <w:szCs w:val="24"/>
        </w:rPr>
      </w:pPr>
    </w:p>
    <w:p w14:paraId="74A39DDD" w14:textId="3926AF2D" w:rsidR="005E19B9" w:rsidRPr="0068799C" w:rsidRDefault="005E19B9" w:rsidP="005E19B9">
      <w:pPr>
        <w:rPr>
          <w:sz w:val="24"/>
          <w:szCs w:val="24"/>
        </w:rPr>
      </w:pPr>
      <w:r w:rsidRPr="0068799C">
        <w:rPr>
          <w:sz w:val="24"/>
          <w:szCs w:val="24"/>
        </w:rPr>
        <w:t xml:space="preserve">The effective date of this SPIL is October 1, </w:t>
      </w:r>
      <w:r w:rsidR="00D054EB" w:rsidRPr="0068799C">
        <w:rPr>
          <w:sz w:val="24"/>
          <w:szCs w:val="24"/>
          <w:u w:val="single"/>
        </w:rPr>
        <w:t>2020</w:t>
      </w:r>
      <w:r w:rsidRPr="0068799C">
        <w:rPr>
          <w:sz w:val="24"/>
          <w:szCs w:val="24"/>
        </w:rPr>
        <w:t xml:space="preserve"> (year)</w:t>
      </w:r>
    </w:p>
    <w:p w14:paraId="43EC295C" w14:textId="77777777" w:rsidR="005E19B9" w:rsidRDefault="005E19B9" w:rsidP="005E19B9">
      <w:pPr>
        <w:rPr>
          <w:sz w:val="24"/>
          <w:szCs w:val="24"/>
        </w:rPr>
      </w:pPr>
    </w:p>
    <w:p w14:paraId="55FB94D9" w14:textId="77777777" w:rsidR="005E19B9" w:rsidRDefault="005E19B9" w:rsidP="005E19B9">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2F8A2E49" w14:textId="765A099A" w:rsidR="005E19B9" w:rsidRDefault="005E19B9" w:rsidP="005E19B9">
      <w:pPr>
        <w:rPr>
          <w:sz w:val="24"/>
          <w:szCs w:val="24"/>
        </w:rPr>
      </w:pPr>
      <w:r>
        <w:rPr>
          <w:sz w:val="24"/>
          <w:szCs w:val="24"/>
        </w:rPr>
        <w:t xml:space="preserve">SIGNATURE OF SILC </w:t>
      </w:r>
      <w:r w:rsidR="0090207E">
        <w:rPr>
          <w:sz w:val="24"/>
          <w:szCs w:val="24"/>
        </w:rPr>
        <w:t>PRESIDENT</w:t>
      </w:r>
      <w:r>
        <w:rPr>
          <w:sz w:val="24"/>
          <w:szCs w:val="24"/>
        </w:rPr>
        <w:tab/>
      </w:r>
      <w:r>
        <w:rPr>
          <w:sz w:val="24"/>
          <w:szCs w:val="24"/>
        </w:rPr>
        <w:tab/>
      </w:r>
      <w:r>
        <w:rPr>
          <w:sz w:val="24"/>
          <w:szCs w:val="24"/>
        </w:rPr>
        <w:tab/>
      </w:r>
      <w:r>
        <w:rPr>
          <w:sz w:val="24"/>
          <w:szCs w:val="24"/>
        </w:rPr>
        <w:tab/>
      </w:r>
      <w:r>
        <w:rPr>
          <w:sz w:val="24"/>
          <w:szCs w:val="24"/>
        </w:rPr>
        <w:tab/>
        <w:t>DATE</w:t>
      </w:r>
    </w:p>
    <w:p w14:paraId="631E7E1C" w14:textId="77777777" w:rsidR="005E19B9" w:rsidRDefault="005E19B9" w:rsidP="005E19B9">
      <w:pPr>
        <w:rPr>
          <w:sz w:val="24"/>
          <w:szCs w:val="24"/>
        </w:rPr>
      </w:pPr>
    </w:p>
    <w:p w14:paraId="23D8DEFA" w14:textId="7B9C45CC" w:rsidR="005E19B9" w:rsidRDefault="00D054EB" w:rsidP="005E19B9">
      <w:pPr>
        <w:rPr>
          <w:sz w:val="24"/>
          <w:szCs w:val="24"/>
          <w:u w:val="single"/>
        </w:rPr>
      </w:pPr>
      <w:r>
        <w:rPr>
          <w:sz w:val="24"/>
          <w:szCs w:val="24"/>
          <w:u w:val="single"/>
        </w:rPr>
        <w:t>Karen Gridley</w:t>
      </w:r>
      <w:r w:rsidR="005E19B9">
        <w:rPr>
          <w:sz w:val="24"/>
          <w:szCs w:val="24"/>
          <w:u w:val="single"/>
        </w:rPr>
        <w:tab/>
      </w:r>
      <w:r w:rsidR="005E19B9">
        <w:rPr>
          <w:sz w:val="24"/>
          <w:szCs w:val="24"/>
          <w:u w:val="single"/>
        </w:rPr>
        <w:tab/>
      </w:r>
      <w:r w:rsidR="005E19B9">
        <w:rPr>
          <w:sz w:val="24"/>
          <w:szCs w:val="24"/>
          <w:u w:val="single"/>
        </w:rPr>
        <w:tab/>
      </w:r>
      <w:r w:rsidR="005E19B9">
        <w:rPr>
          <w:sz w:val="24"/>
          <w:szCs w:val="24"/>
          <w:u w:val="single"/>
        </w:rPr>
        <w:tab/>
      </w:r>
      <w:r w:rsidR="005E19B9">
        <w:rPr>
          <w:sz w:val="24"/>
          <w:szCs w:val="24"/>
          <w:u w:val="single"/>
        </w:rPr>
        <w:tab/>
      </w:r>
      <w:r w:rsidR="005E19B9">
        <w:rPr>
          <w:sz w:val="24"/>
          <w:szCs w:val="24"/>
          <w:u w:val="single"/>
        </w:rPr>
        <w:tab/>
      </w:r>
      <w:r w:rsidR="005E19B9">
        <w:rPr>
          <w:sz w:val="24"/>
          <w:szCs w:val="24"/>
          <w:u w:val="single"/>
        </w:rPr>
        <w:tab/>
      </w:r>
      <w:r w:rsidR="005E19B9">
        <w:rPr>
          <w:sz w:val="24"/>
          <w:szCs w:val="24"/>
          <w:u w:val="single"/>
        </w:rPr>
        <w:tab/>
      </w:r>
      <w:r w:rsidR="005E19B9">
        <w:rPr>
          <w:sz w:val="24"/>
          <w:szCs w:val="24"/>
          <w:u w:val="single"/>
        </w:rPr>
        <w:tab/>
      </w:r>
      <w:r w:rsidR="005E19B9">
        <w:rPr>
          <w:sz w:val="24"/>
          <w:szCs w:val="24"/>
          <w:u w:val="single"/>
        </w:rPr>
        <w:tab/>
      </w:r>
      <w:r w:rsidR="005E19B9">
        <w:rPr>
          <w:sz w:val="24"/>
          <w:szCs w:val="24"/>
          <w:u w:val="single"/>
        </w:rPr>
        <w:tab/>
      </w:r>
      <w:r w:rsidR="005E19B9">
        <w:rPr>
          <w:sz w:val="24"/>
          <w:szCs w:val="24"/>
          <w:u w:val="single"/>
        </w:rPr>
        <w:tab/>
      </w:r>
    </w:p>
    <w:p w14:paraId="51EED863" w14:textId="76812959" w:rsidR="005E19B9" w:rsidRDefault="005E19B9" w:rsidP="005E19B9">
      <w:pPr>
        <w:rPr>
          <w:sz w:val="24"/>
          <w:szCs w:val="24"/>
        </w:rPr>
      </w:pPr>
      <w:r>
        <w:rPr>
          <w:sz w:val="24"/>
          <w:szCs w:val="24"/>
        </w:rPr>
        <w:t xml:space="preserve">NAME OF SILC </w:t>
      </w:r>
      <w:r w:rsidR="00600415">
        <w:rPr>
          <w:sz w:val="24"/>
          <w:szCs w:val="24"/>
        </w:rPr>
        <w:t>PRESIDENT</w:t>
      </w:r>
    </w:p>
    <w:p w14:paraId="52F03750" w14:textId="77777777" w:rsidR="005E19B9" w:rsidRDefault="005E19B9" w:rsidP="005E19B9">
      <w:pPr>
        <w:rPr>
          <w:sz w:val="24"/>
          <w:szCs w:val="24"/>
        </w:rPr>
      </w:pPr>
    </w:p>
    <w:p w14:paraId="6486E0BC" w14:textId="76BA12CA" w:rsidR="005E19B9" w:rsidRPr="00B55029" w:rsidRDefault="00B55029" w:rsidP="00B55029">
      <w:pPr>
        <w:pStyle w:val="4Document"/>
        <w:widowControl/>
        <w:tabs>
          <w:tab w:val="left" w:pos="-108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iCs/>
          <w:u w:val="single"/>
        </w:rPr>
      </w:pPr>
      <w:r w:rsidRPr="00B55029">
        <w:rPr>
          <w:szCs w:val="24"/>
          <w:u w:val="single"/>
        </w:rPr>
        <w:t>Access II Independent Living</w:t>
      </w:r>
    </w:p>
    <w:p w14:paraId="256882FC" w14:textId="77777777" w:rsidR="005E19B9" w:rsidRDefault="005E19B9" w:rsidP="005E19B9">
      <w:pPr>
        <w:jc w:val="center"/>
        <w:rPr>
          <w:sz w:val="24"/>
          <w:szCs w:val="24"/>
        </w:rPr>
      </w:pPr>
      <w:r>
        <w:rPr>
          <w:sz w:val="24"/>
          <w:szCs w:val="24"/>
        </w:rPr>
        <w:t>NAME OF CENTER FOR INDEPENDENT LIVING (CIL)</w:t>
      </w:r>
    </w:p>
    <w:p w14:paraId="3575CC99" w14:textId="77777777" w:rsidR="005E19B9" w:rsidRDefault="005E19B9" w:rsidP="005E19B9">
      <w:pPr>
        <w:rPr>
          <w:sz w:val="24"/>
          <w:szCs w:val="24"/>
        </w:rPr>
      </w:pPr>
    </w:p>
    <w:p w14:paraId="0336D543" w14:textId="77777777" w:rsidR="005E19B9" w:rsidRDefault="005E19B9" w:rsidP="005E19B9">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69A03059" w14:textId="77777777" w:rsidR="005E19B9" w:rsidRDefault="005E19B9" w:rsidP="005E19B9">
      <w:pPr>
        <w:rPr>
          <w:sz w:val="24"/>
          <w:szCs w:val="24"/>
        </w:rPr>
      </w:pPr>
      <w:r>
        <w:rPr>
          <w:sz w:val="24"/>
          <w:szCs w:val="24"/>
        </w:rPr>
        <w:t>SIGNATURE OF CIL DIRECTOR</w:t>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416BAB57" w14:textId="77777777" w:rsidR="005E19B9" w:rsidRDefault="005E19B9" w:rsidP="005E19B9">
      <w:pPr>
        <w:rPr>
          <w:sz w:val="24"/>
          <w:szCs w:val="24"/>
        </w:rPr>
      </w:pPr>
    </w:p>
    <w:p w14:paraId="5A98ED63" w14:textId="1FB87A8D" w:rsidR="005E19B9" w:rsidRDefault="00851B38" w:rsidP="005E19B9">
      <w:pPr>
        <w:rPr>
          <w:sz w:val="24"/>
          <w:szCs w:val="24"/>
          <w:u w:val="single"/>
        </w:rPr>
      </w:pPr>
      <w:r>
        <w:rPr>
          <w:sz w:val="24"/>
          <w:szCs w:val="24"/>
          <w:u w:val="single"/>
        </w:rPr>
        <w:t>Heather Swymeler</w:t>
      </w:r>
      <w:r w:rsidR="005E19B9">
        <w:rPr>
          <w:sz w:val="24"/>
          <w:szCs w:val="24"/>
          <w:u w:val="single"/>
        </w:rPr>
        <w:tab/>
      </w:r>
      <w:r w:rsidR="005E19B9">
        <w:rPr>
          <w:sz w:val="24"/>
          <w:szCs w:val="24"/>
          <w:u w:val="single"/>
        </w:rPr>
        <w:tab/>
      </w:r>
      <w:r w:rsidR="005E19B9">
        <w:rPr>
          <w:sz w:val="24"/>
          <w:szCs w:val="24"/>
          <w:u w:val="single"/>
        </w:rPr>
        <w:tab/>
      </w:r>
      <w:r w:rsidR="005E19B9">
        <w:rPr>
          <w:sz w:val="24"/>
          <w:szCs w:val="24"/>
          <w:u w:val="single"/>
        </w:rPr>
        <w:tab/>
      </w:r>
      <w:r w:rsidR="005E19B9">
        <w:rPr>
          <w:sz w:val="24"/>
          <w:szCs w:val="24"/>
          <w:u w:val="single"/>
        </w:rPr>
        <w:tab/>
      </w:r>
      <w:r w:rsidR="005E19B9">
        <w:rPr>
          <w:sz w:val="24"/>
          <w:szCs w:val="24"/>
          <w:u w:val="single"/>
        </w:rPr>
        <w:tab/>
      </w:r>
      <w:r w:rsidR="005E19B9">
        <w:rPr>
          <w:sz w:val="24"/>
          <w:szCs w:val="24"/>
          <w:u w:val="single"/>
        </w:rPr>
        <w:tab/>
      </w:r>
      <w:r w:rsidR="005E19B9">
        <w:rPr>
          <w:sz w:val="24"/>
          <w:szCs w:val="24"/>
          <w:u w:val="single"/>
        </w:rPr>
        <w:tab/>
      </w:r>
      <w:r w:rsidR="005E19B9">
        <w:rPr>
          <w:sz w:val="24"/>
          <w:szCs w:val="24"/>
          <w:u w:val="single"/>
        </w:rPr>
        <w:tab/>
      </w:r>
      <w:r w:rsidR="005E19B9">
        <w:rPr>
          <w:sz w:val="24"/>
          <w:szCs w:val="24"/>
          <w:u w:val="single"/>
        </w:rPr>
        <w:tab/>
      </w:r>
      <w:r w:rsidR="005E19B9">
        <w:rPr>
          <w:sz w:val="24"/>
          <w:szCs w:val="24"/>
          <w:u w:val="single"/>
        </w:rPr>
        <w:tab/>
      </w:r>
    </w:p>
    <w:p w14:paraId="37D7E56D" w14:textId="77777777" w:rsidR="005E19B9" w:rsidRDefault="005E19B9" w:rsidP="005E19B9">
      <w:pPr>
        <w:rPr>
          <w:sz w:val="24"/>
          <w:szCs w:val="24"/>
        </w:rPr>
      </w:pPr>
      <w:r>
        <w:rPr>
          <w:sz w:val="24"/>
          <w:szCs w:val="24"/>
        </w:rPr>
        <w:t>NAME OF CIL DIRECTOR</w:t>
      </w:r>
      <w:r>
        <w:rPr>
          <w:sz w:val="24"/>
          <w:szCs w:val="24"/>
        </w:rPr>
        <w:tab/>
      </w:r>
    </w:p>
    <w:p w14:paraId="7089671A" w14:textId="77777777" w:rsidR="005E19B9" w:rsidRDefault="005E19B9" w:rsidP="005E19B9">
      <w:pPr>
        <w:rPr>
          <w:sz w:val="24"/>
          <w:szCs w:val="24"/>
        </w:rPr>
      </w:pPr>
    </w:p>
    <w:p w14:paraId="62454ED9" w14:textId="52EB9662" w:rsidR="005E19B9" w:rsidRPr="00B55029" w:rsidRDefault="00B55029" w:rsidP="00B55029">
      <w:pPr>
        <w:pStyle w:val="Default"/>
        <w:jc w:val="center"/>
        <w:rPr>
          <w:u w:val="single"/>
        </w:rPr>
      </w:pPr>
      <w:r w:rsidRPr="00B55029">
        <w:rPr>
          <w:u w:val="single"/>
        </w:rPr>
        <w:t>Bootheel Area Independent Living Services</w:t>
      </w:r>
    </w:p>
    <w:p w14:paraId="17EEC528" w14:textId="77777777" w:rsidR="005E19B9" w:rsidRDefault="005E19B9" w:rsidP="005E19B9">
      <w:pPr>
        <w:jc w:val="center"/>
        <w:rPr>
          <w:sz w:val="24"/>
          <w:szCs w:val="24"/>
        </w:rPr>
      </w:pPr>
      <w:r>
        <w:rPr>
          <w:sz w:val="24"/>
          <w:szCs w:val="24"/>
        </w:rPr>
        <w:t>NAME OF CENTER FOR INDEPENDENT LIVING (CIL)</w:t>
      </w:r>
    </w:p>
    <w:p w14:paraId="3E0E5FB4" w14:textId="77777777" w:rsidR="005E19B9" w:rsidRDefault="005E19B9" w:rsidP="005E19B9">
      <w:pPr>
        <w:rPr>
          <w:sz w:val="24"/>
          <w:szCs w:val="24"/>
        </w:rPr>
      </w:pPr>
    </w:p>
    <w:p w14:paraId="487A63DE" w14:textId="77777777" w:rsidR="005E19B9" w:rsidRDefault="005E19B9" w:rsidP="005E19B9">
      <w:pPr>
        <w:rPr>
          <w:sz w:val="24"/>
          <w:szCs w:val="24"/>
          <w:u w:val="single"/>
        </w:rPr>
      </w:pPr>
      <w:r>
        <w:rPr>
          <w:sz w:val="24"/>
          <w:szCs w:val="24"/>
          <w:u w:val="single"/>
        </w:rPr>
        <w:tab/>
      </w:r>
      <w:r>
        <w:rPr>
          <w:sz w:val="24"/>
          <w:szCs w:val="24"/>
          <w:u w:val="single"/>
        </w:rPr>
        <w:tab/>
      </w:r>
      <w:r>
        <w:rPr>
          <w:sz w:val="24"/>
          <w:szCs w:val="24"/>
          <w:u w:val="single"/>
        </w:rPr>
        <w:tab/>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1A560F92" w14:textId="77777777" w:rsidR="005E19B9" w:rsidRDefault="005E19B9" w:rsidP="005E19B9">
      <w:pPr>
        <w:rPr>
          <w:sz w:val="24"/>
          <w:szCs w:val="24"/>
        </w:rPr>
      </w:pPr>
      <w:r>
        <w:rPr>
          <w:sz w:val="24"/>
          <w:szCs w:val="24"/>
        </w:rPr>
        <w:lastRenderedPageBreak/>
        <w:t>SIGNATURE OF CIL DIRECTOR</w:t>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72A0184C" w14:textId="77777777" w:rsidR="005E19B9" w:rsidRDefault="005E19B9" w:rsidP="005E19B9">
      <w:pPr>
        <w:rPr>
          <w:sz w:val="24"/>
          <w:szCs w:val="24"/>
        </w:rPr>
      </w:pPr>
    </w:p>
    <w:p w14:paraId="02D107A9" w14:textId="3916FB6C" w:rsidR="005E19B9" w:rsidRDefault="00851B38" w:rsidP="005E19B9">
      <w:pPr>
        <w:rPr>
          <w:sz w:val="24"/>
          <w:szCs w:val="24"/>
          <w:u w:val="single"/>
        </w:rPr>
      </w:pPr>
      <w:r>
        <w:rPr>
          <w:sz w:val="24"/>
          <w:szCs w:val="24"/>
          <w:u w:val="single"/>
        </w:rPr>
        <w:t>Tim Shaw</w:t>
      </w:r>
      <w:r w:rsidR="005E19B9">
        <w:rPr>
          <w:sz w:val="24"/>
          <w:szCs w:val="24"/>
          <w:u w:val="single"/>
        </w:rPr>
        <w:tab/>
      </w:r>
      <w:r w:rsidR="005E19B9">
        <w:rPr>
          <w:sz w:val="24"/>
          <w:szCs w:val="24"/>
          <w:u w:val="single"/>
        </w:rPr>
        <w:tab/>
      </w:r>
      <w:r w:rsidR="005E19B9">
        <w:rPr>
          <w:sz w:val="24"/>
          <w:szCs w:val="24"/>
          <w:u w:val="single"/>
        </w:rPr>
        <w:tab/>
      </w:r>
      <w:r w:rsidR="005E19B9">
        <w:rPr>
          <w:sz w:val="24"/>
          <w:szCs w:val="24"/>
          <w:u w:val="single"/>
        </w:rPr>
        <w:tab/>
      </w:r>
      <w:r w:rsidR="005E19B9">
        <w:rPr>
          <w:sz w:val="24"/>
          <w:szCs w:val="24"/>
          <w:u w:val="single"/>
        </w:rPr>
        <w:tab/>
      </w:r>
      <w:r w:rsidR="005E19B9">
        <w:rPr>
          <w:sz w:val="24"/>
          <w:szCs w:val="24"/>
          <w:u w:val="single"/>
        </w:rPr>
        <w:tab/>
      </w:r>
      <w:r w:rsidR="005E19B9">
        <w:rPr>
          <w:sz w:val="24"/>
          <w:szCs w:val="24"/>
          <w:u w:val="single"/>
        </w:rPr>
        <w:tab/>
      </w:r>
      <w:r w:rsidR="005E19B9">
        <w:rPr>
          <w:sz w:val="24"/>
          <w:szCs w:val="24"/>
          <w:u w:val="single"/>
        </w:rPr>
        <w:tab/>
      </w:r>
      <w:r w:rsidR="005E19B9">
        <w:rPr>
          <w:sz w:val="24"/>
          <w:szCs w:val="24"/>
          <w:u w:val="single"/>
        </w:rPr>
        <w:tab/>
      </w:r>
      <w:r w:rsidR="005E19B9">
        <w:rPr>
          <w:sz w:val="24"/>
          <w:szCs w:val="24"/>
          <w:u w:val="single"/>
        </w:rPr>
        <w:tab/>
      </w:r>
      <w:r w:rsidR="005E19B9">
        <w:rPr>
          <w:sz w:val="24"/>
          <w:szCs w:val="24"/>
          <w:u w:val="single"/>
        </w:rPr>
        <w:tab/>
      </w:r>
      <w:r w:rsidR="005E19B9">
        <w:rPr>
          <w:sz w:val="24"/>
          <w:szCs w:val="24"/>
          <w:u w:val="single"/>
        </w:rPr>
        <w:tab/>
      </w:r>
    </w:p>
    <w:p w14:paraId="281F8F2D" w14:textId="62E0D1AF" w:rsidR="005E19B9" w:rsidRDefault="005E19B9" w:rsidP="005E19B9">
      <w:pPr>
        <w:rPr>
          <w:sz w:val="24"/>
          <w:szCs w:val="24"/>
        </w:rPr>
      </w:pPr>
      <w:r>
        <w:rPr>
          <w:sz w:val="24"/>
          <w:szCs w:val="24"/>
        </w:rPr>
        <w:t>NAME OF CIL DIRECTOR</w:t>
      </w:r>
      <w:r>
        <w:rPr>
          <w:sz w:val="24"/>
          <w:szCs w:val="24"/>
        </w:rPr>
        <w:tab/>
      </w:r>
    </w:p>
    <w:p w14:paraId="65D90B0D" w14:textId="5289E1D1" w:rsidR="002B48D8" w:rsidRDefault="002B48D8" w:rsidP="005E19B9">
      <w:pPr>
        <w:rPr>
          <w:sz w:val="24"/>
          <w:szCs w:val="24"/>
        </w:rPr>
      </w:pPr>
    </w:p>
    <w:p w14:paraId="0EA8DE94" w14:textId="77777777" w:rsidR="002B48D8" w:rsidRDefault="002B48D8" w:rsidP="005E19B9">
      <w:pPr>
        <w:rPr>
          <w:sz w:val="24"/>
          <w:szCs w:val="24"/>
        </w:rPr>
      </w:pPr>
    </w:p>
    <w:p w14:paraId="5DC46E57" w14:textId="77777777" w:rsidR="005E19B9" w:rsidRDefault="005E19B9" w:rsidP="005E19B9">
      <w:pPr>
        <w:rPr>
          <w:sz w:val="24"/>
          <w:szCs w:val="24"/>
        </w:rPr>
      </w:pPr>
    </w:p>
    <w:p w14:paraId="7FCECD54" w14:textId="5AFBBCFB" w:rsidR="00B55029" w:rsidRPr="00B55029" w:rsidRDefault="00B55029" w:rsidP="00B55029">
      <w:pPr>
        <w:pStyle w:val="Default"/>
        <w:jc w:val="center"/>
        <w:rPr>
          <w:u w:val="single"/>
        </w:rPr>
      </w:pPr>
      <w:r w:rsidRPr="00B55029">
        <w:rPr>
          <w:u w:val="single"/>
        </w:rPr>
        <w:t>Disabled Citizen Alliance for Independence</w:t>
      </w:r>
    </w:p>
    <w:p w14:paraId="04457DF5" w14:textId="77777777" w:rsidR="005E19B9" w:rsidRDefault="005E19B9" w:rsidP="005E19B9">
      <w:pPr>
        <w:jc w:val="center"/>
        <w:rPr>
          <w:sz w:val="24"/>
          <w:szCs w:val="24"/>
        </w:rPr>
      </w:pPr>
      <w:r>
        <w:rPr>
          <w:sz w:val="24"/>
          <w:szCs w:val="24"/>
        </w:rPr>
        <w:t>NAME OF CENTER FOR INDEPENDENT LIVING (CIL)</w:t>
      </w:r>
    </w:p>
    <w:p w14:paraId="78FDD1E7" w14:textId="77777777" w:rsidR="005E19B9" w:rsidRDefault="005E19B9" w:rsidP="005E19B9">
      <w:pPr>
        <w:rPr>
          <w:sz w:val="24"/>
          <w:szCs w:val="24"/>
        </w:rPr>
      </w:pPr>
    </w:p>
    <w:p w14:paraId="3C6A8A12" w14:textId="77777777" w:rsidR="005E19B9" w:rsidRDefault="005E19B9" w:rsidP="005E19B9">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5E3FB7D1" w14:textId="77777777" w:rsidR="005E19B9" w:rsidRDefault="005E19B9" w:rsidP="005E19B9">
      <w:pPr>
        <w:rPr>
          <w:sz w:val="24"/>
          <w:szCs w:val="24"/>
        </w:rPr>
      </w:pPr>
      <w:r>
        <w:rPr>
          <w:sz w:val="24"/>
          <w:szCs w:val="24"/>
        </w:rPr>
        <w:t>SIGNATURE OF CIL DIRECTOR</w:t>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4D7BC09D" w14:textId="77777777" w:rsidR="005E19B9" w:rsidRDefault="005E19B9" w:rsidP="005E19B9">
      <w:pPr>
        <w:rPr>
          <w:sz w:val="24"/>
          <w:szCs w:val="24"/>
        </w:rPr>
      </w:pPr>
    </w:p>
    <w:p w14:paraId="1F993243" w14:textId="1DC2B6B5" w:rsidR="005E19B9" w:rsidRDefault="00851B38" w:rsidP="005E19B9">
      <w:pPr>
        <w:rPr>
          <w:sz w:val="24"/>
          <w:szCs w:val="24"/>
          <w:u w:val="single"/>
        </w:rPr>
      </w:pPr>
      <w:r>
        <w:rPr>
          <w:sz w:val="24"/>
          <w:szCs w:val="24"/>
          <w:u w:val="single"/>
        </w:rPr>
        <w:t>Dennis Atkins</w:t>
      </w:r>
      <w:r w:rsidR="005E19B9">
        <w:rPr>
          <w:sz w:val="24"/>
          <w:szCs w:val="24"/>
          <w:u w:val="single"/>
        </w:rPr>
        <w:tab/>
      </w:r>
      <w:r w:rsidR="005E19B9">
        <w:rPr>
          <w:sz w:val="24"/>
          <w:szCs w:val="24"/>
          <w:u w:val="single"/>
        </w:rPr>
        <w:tab/>
      </w:r>
      <w:r w:rsidR="005E19B9">
        <w:rPr>
          <w:sz w:val="24"/>
          <w:szCs w:val="24"/>
          <w:u w:val="single"/>
        </w:rPr>
        <w:tab/>
      </w:r>
      <w:r w:rsidR="005E19B9">
        <w:rPr>
          <w:sz w:val="24"/>
          <w:szCs w:val="24"/>
          <w:u w:val="single"/>
        </w:rPr>
        <w:tab/>
      </w:r>
      <w:r w:rsidR="005E19B9">
        <w:rPr>
          <w:sz w:val="24"/>
          <w:szCs w:val="24"/>
          <w:u w:val="single"/>
        </w:rPr>
        <w:tab/>
      </w:r>
      <w:r w:rsidR="005E19B9">
        <w:rPr>
          <w:sz w:val="24"/>
          <w:szCs w:val="24"/>
          <w:u w:val="single"/>
        </w:rPr>
        <w:tab/>
      </w:r>
      <w:r w:rsidR="005E19B9">
        <w:rPr>
          <w:sz w:val="24"/>
          <w:szCs w:val="24"/>
          <w:u w:val="single"/>
        </w:rPr>
        <w:tab/>
      </w:r>
      <w:r w:rsidR="005E19B9">
        <w:rPr>
          <w:sz w:val="24"/>
          <w:szCs w:val="24"/>
          <w:u w:val="single"/>
        </w:rPr>
        <w:tab/>
      </w:r>
      <w:r w:rsidR="005E19B9">
        <w:rPr>
          <w:sz w:val="24"/>
          <w:szCs w:val="24"/>
          <w:u w:val="single"/>
        </w:rPr>
        <w:tab/>
      </w:r>
      <w:r w:rsidR="005E19B9">
        <w:rPr>
          <w:sz w:val="24"/>
          <w:szCs w:val="24"/>
          <w:u w:val="single"/>
        </w:rPr>
        <w:tab/>
      </w:r>
      <w:r w:rsidR="005E19B9">
        <w:rPr>
          <w:sz w:val="24"/>
          <w:szCs w:val="24"/>
          <w:u w:val="single"/>
        </w:rPr>
        <w:tab/>
      </w:r>
      <w:r w:rsidR="005E19B9">
        <w:rPr>
          <w:sz w:val="24"/>
          <w:szCs w:val="24"/>
          <w:u w:val="single"/>
        </w:rPr>
        <w:tab/>
      </w:r>
    </w:p>
    <w:p w14:paraId="0944B363" w14:textId="7E6DD40E" w:rsidR="005E19B9" w:rsidRDefault="005E19B9" w:rsidP="005E19B9">
      <w:pPr>
        <w:rPr>
          <w:sz w:val="24"/>
          <w:szCs w:val="24"/>
        </w:rPr>
      </w:pPr>
      <w:r>
        <w:rPr>
          <w:sz w:val="24"/>
          <w:szCs w:val="24"/>
        </w:rPr>
        <w:t>NAME OF CIL DIRECTOR</w:t>
      </w:r>
      <w:r>
        <w:rPr>
          <w:sz w:val="24"/>
          <w:szCs w:val="24"/>
        </w:rPr>
        <w:tab/>
      </w:r>
    </w:p>
    <w:p w14:paraId="076E4FA2" w14:textId="77777777" w:rsidR="00B55029" w:rsidRDefault="00B55029" w:rsidP="005E19B9">
      <w:pPr>
        <w:rPr>
          <w:sz w:val="24"/>
          <w:szCs w:val="24"/>
          <w:u w:val="single"/>
        </w:rPr>
      </w:pPr>
    </w:p>
    <w:p w14:paraId="2BA28F05" w14:textId="4F82E462" w:rsidR="005E19B9" w:rsidRPr="00B55029" w:rsidRDefault="00B55029" w:rsidP="00B55029">
      <w:pPr>
        <w:jc w:val="center"/>
        <w:rPr>
          <w:sz w:val="24"/>
          <w:szCs w:val="24"/>
          <w:u w:val="single"/>
        </w:rPr>
      </w:pPr>
      <w:r w:rsidRPr="00B55029">
        <w:rPr>
          <w:sz w:val="24"/>
          <w:szCs w:val="24"/>
          <w:u w:val="single"/>
        </w:rPr>
        <w:t>Delta Center for Independent Living</w:t>
      </w:r>
    </w:p>
    <w:p w14:paraId="1655732F" w14:textId="77777777" w:rsidR="005E19B9" w:rsidRDefault="005E19B9" w:rsidP="005E19B9">
      <w:pPr>
        <w:jc w:val="center"/>
        <w:rPr>
          <w:sz w:val="24"/>
          <w:szCs w:val="24"/>
        </w:rPr>
      </w:pPr>
      <w:r>
        <w:rPr>
          <w:sz w:val="24"/>
          <w:szCs w:val="24"/>
        </w:rPr>
        <w:t>NAME OF CENTER FOR INDEPENDENT LIVING (CIL)</w:t>
      </w:r>
    </w:p>
    <w:p w14:paraId="673086AC" w14:textId="77777777" w:rsidR="005E19B9" w:rsidRDefault="005E19B9" w:rsidP="005E19B9">
      <w:pPr>
        <w:rPr>
          <w:sz w:val="24"/>
          <w:szCs w:val="24"/>
        </w:rPr>
      </w:pPr>
    </w:p>
    <w:p w14:paraId="4BAB61F4" w14:textId="77777777" w:rsidR="005E19B9" w:rsidRDefault="005E19B9" w:rsidP="005E19B9">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08D9B5F2" w14:textId="77777777" w:rsidR="005E19B9" w:rsidRDefault="005E19B9" w:rsidP="005E19B9">
      <w:pPr>
        <w:rPr>
          <w:sz w:val="24"/>
          <w:szCs w:val="24"/>
        </w:rPr>
      </w:pPr>
      <w:r>
        <w:rPr>
          <w:sz w:val="24"/>
          <w:szCs w:val="24"/>
        </w:rPr>
        <w:t>SIGNATURE OF CIL DIRECTOR</w:t>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2325B266" w14:textId="77777777" w:rsidR="005E19B9" w:rsidRDefault="005E19B9" w:rsidP="005E19B9">
      <w:pPr>
        <w:rPr>
          <w:sz w:val="24"/>
          <w:szCs w:val="24"/>
        </w:rPr>
      </w:pPr>
    </w:p>
    <w:p w14:paraId="7839B058" w14:textId="22BC9864" w:rsidR="005E19B9" w:rsidRDefault="00851B38" w:rsidP="005E19B9">
      <w:pPr>
        <w:rPr>
          <w:sz w:val="24"/>
          <w:szCs w:val="24"/>
          <w:u w:val="single"/>
        </w:rPr>
      </w:pPr>
      <w:r>
        <w:rPr>
          <w:sz w:val="24"/>
          <w:szCs w:val="24"/>
          <w:u w:val="single"/>
        </w:rPr>
        <w:t>Jim Rueden</w:t>
      </w:r>
      <w:r w:rsidR="005E19B9">
        <w:rPr>
          <w:sz w:val="24"/>
          <w:szCs w:val="24"/>
          <w:u w:val="single"/>
        </w:rPr>
        <w:tab/>
      </w:r>
      <w:r w:rsidR="005E19B9">
        <w:rPr>
          <w:sz w:val="24"/>
          <w:szCs w:val="24"/>
          <w:u w:val="single"/>
        </w:rPr>
        <w:tab/>
      </w:r>
      <w:r w:rsidR="005E19B9">
        <w:rPr>
          <w:sz w:val="24"/>
          <w:szCs w:val="24"/>
          <w:u w:val="single"/>
        </w:rPr>
        <w:tab/>
      </w:r>
      <w:r w:rsidR="005E19B9">
        <w:rPr>
          <w:sz w:val="24"/>
          <w:szCs w:val="24"/>
          <w:u w:val="single"/>
        </w:rPr>
        <w:tab/>
      </w:r>
      <w:r w:rsidR="005E19B9">
        <w:rPr>
          <w:sz w:val="24"/>
          <w:szCs w:val="24"/>
          <w:u w:val="single"/>
        </w:rPr>
        <w:tab/>
      </w:r>
      <w:r w:rsidR="005E19B9">
        <w:rPr>
          <w:sz w:val="24"/>
          <w:szCs w:val="24"/>
          <w:u w:val="single"/>
        </w:rPr>
        <w:tab/>
      </w:r>
      <w:r w:rsidR="005E19B9">
        <w:rPr>
          <w:sz w:val="24"/>
          <w:szCs w:val="24"/>
          <w:u w:val="single"/>
        </w:rPr>
        <w:tab/>
      </w:r>
      <w:r w:rsidR="005E19B9">
        <w:rPr>
          <w:sz w:val="24"/>
          <w:szCs w:val="24"/>
          <w:u w:val="single"/>
        </w:rPr>
        <w:tab/>
      </w:r>
      <w:r w:rsidR="005E19B9">
        <w:rPr>
          <w:sz w:val="24"/>
          <w:szCs w:val="24"/>
          <w:u w:val="single"/>
        </w:rPr>
        <w:tab/>
      </w:r>
      <w:r w:rsidR="005E19B9">
        <w:rPr>
          <w:sz w:val="24"/>
          <w:szCs w:val="24"/>
          <w:u w:val="single"/>
        </w:rPr>
        <w:tab/>
      </w:r>
      <w:r w:rsidR="005E19B9">
        <w:rPr>
          <w:sz w:val="24"/>
          <w:szCs w:val="24"/>
          <w:u w:val="single"/>
        </w:rPr>
        <w:tab/>
      </w:r>
      <w:r w:rsidR="005E19B9">
        <w:rPr>
          <w:sz w:val="24"/>
          <w:szCs w:val="24"/>
          <w:u w:val="single"/>
        </w:rPr>
        <w:tab/>
      </w:r>
    </w:p>
    <w:p w14:paraId="582F1023" w14:textId="77777777" w:rsidR="005E19B9" w:rsidRDefault="005E19B9" w:rsidP="005E19B9">
      <w:pPr>
        <w:rPr>
          <w:sz w:val="24"/>
          <w:szCs w:val="24"/>
        </w:rPr>
      </w:pPr>
      <w:r>
        <w:rPr>
          <w:sz w:val="24"/>
          <w:szCs w:val="24"/>
        </w:rPr>
        <w:t>NAME OF CIL DIRECTOR</w:t>
      </w:r>
      <w:r>
        <w:rPr>
          <w:sz w:val="24"/>
          <w:szCs w:val="24"/>
        </w:rPr>
        <w:tab/>
      </w:r>
    </w:p>
    <w:p w14:paraId="208AE569" w14:textId="296011A0" w:rsidR="005E19B9" w:rsidRDefault="005E19B9" w:rsidP="005E19B9">
      <w:pPr>
        <w:rPr>
          <w:sz w:val="24"/>
          <w:szCs w:val="24"/>
        </w:rPr>
      </w:pPr>
    </w:p>
    <w:p w14:paraId="024CEA0B" w14:textId="16C57AED" w:rsidR="00D054EB" w:rsidRPr="00B55029" w:rsidRDefault="00B55029" w:rsidP="00B55029">
      <w:pPr>
        <w:pStyle w:val="Default"/>
        <w:jc w:val="center"/>
        <w:rPr>
          <w:u w:val="single"/>
        </w:rPr>
      </w:pPr>
      <w:r w:rsidRPr="00B55029">
        <w:rPr>
          <w:u w:val="single"/>
        </w:rPr>
        <w:t>Disability Resource Association</w:t>
      </w:r>
    </w:p>
    <w:p w14:paraId="5BBB504E" w14:textId="77777777" w:rsidR="00D054EB" w:rsidRDefault="00D054EB" w:rsidP="00D054EB">
      <w:pPr>
        <w:jc w:val="center"/>
        <w:rPr>
          <w:sz w:val="24"/>
          <w:szCs w:val="24"/>
        </w:rPr>
      </w:pPr>
      <w:r>
        <w:rPr>
          <w:sz w:val="24"/>
          <w:szCs w:val="24"/>
        </w:rPr>
        <w:t>NAME OF CENTER FOR INDEPENDENT LIVING (CIL)</w:t>
      </w:r>
    </w:p>
    <w:p w14:paraId="3C04B5E7" w14:textId="77777777" w:rsidR="00D054EB" w:rsidRDefault="00D054EB" w:rsidP="00D054EB">
      <w:pPr>
        <w:rPr>
          <w:sz w:val="24"/>
          <w:szCs w:val="24"/>
        </w:rPr>
      </w:pPr>
    </w:p>
    <w:p w14:paraId="1BC3292D" w14:textId="77777777" w:rsidR="00D054EB" w:rsidRDefault="00D054EB" w:rsidP="00D054EB">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290F570D" w14:textId="77777777" w:rsidR="00D054EB" w:rsidRDefault="00D054EB" w:rsidP="00D054EB">
      <w:pPr>
        <w:rPr>
          <w:sz w:val="24"/>
          <w:szCs w:val="24"/>
        </w:rPr>
      </w:pPr>
      <w:r>
        <w:rPr>
          <w:sz w:val="24"/>
          <w:szCs w:val="24"/>
        </w:rPr>
        <w:t>SIGNATURE OF CIL DIRECTOR</w:t>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4C8B4DF0" w14:textId="77777777" w:rsidR="00D054EB" w:rsidRDefault="00D054EB" w:rsidP="00D054EB">
      <w:pPr>
        <w:rPr>
          <w:sz w:val="24"/>
          <w:szCs w:val="24"/>
        </w:rPr>
      </w:pPr>
    </w:p>
    <w:p w14:paraId="1739BD37" w14:textId="7D31C3D2" w:rsidR="00D054EB" w:rsidRDefault="00D73B1C" w:rsidP="00D054EB">
      <w:pPr>
        <w:rPr>
          <w:sz w:val="24"/>
          <w:szCs w:val="24"/>
          <w:u w:val="single"/>
        </w:rPr>
      </w:pPr>
      <w:r>
        <w:rPr>
          <w:sz w:val="24"/>
          <w:szCs w:val="24"/>
          <w:u w:val="single"/>
        </w:rPr>
        <w:t>Nancy Pope</w:t>
      </w:r>
      <w:r w:rsidR="00D054EB">
        <w:rPr>
          <w:sz w:val="24"/>
          <w:szCs w:val="24"/>
          <w:u w:val="single"/>
        </w:rPr>
        <w:tab/>
      </w:r>
      <w:r w:rsidR="00D054EB">
        <w:rPr>
          <w:sz w:val="24"/>
          <w:szCs w:val="24"/>
          <w:u w:val="single"/>
        </w:rPr>
        <w:tab/>
      </w:r>
      <w:r w:rsidR="00D054EB">
        <w:rPr>
          <w:sz w:val="24"/>
          <w:szCs w:val="24"/>
          <w:u w:val="single"/>
        </w:rPr>
        <w:tab/>
      </w:r>
      <w:r w:rsidR="00D054EB">
        <w:rPr>
          <w:sz w:val="24"/>
          <w:szCs w:val="24"/>
          <w:u w:val="single"/>
        </w:rPr>
        <w:tab/>
      </w:r>
      <w:r w:rsidR="00D054EB">
        <w:rPr>
          <w:sz w:val="24"/>
          <w:szCs w:val="24"/>
          <w:u w:val="single"/>
        </w:rPr>
        <w:tab/>
      </w:r>
      <w:r w:rsidR="00D054EB">
        <w:rPr>
          <w:sz w:val="24"/>
          <w:szCs w:val="24"/>
          <w:u w:val="single"/>
        </w:rPr>
        <w:tab/>
      </w:r>
      <w:r w:rsidR="00D054EB">
        <w:rPr>
          <w:sz w:val="24"/>
          <w:szCs w:val="24"/>
          <w:u w:val="single"/>
        </w:rPr>
        <w:tab/>
      </w:r>
      <w:r w:rsidR="00D054EB">
        <w:rPr>
          <w:sz w:val="24"/>
          <w:szCs w:val="24"/>
          <w:u w:val="single"/>
        </w:rPr>
        <w:tab/>
      </w:r>
      <w:r w:rsidR="00D054EB">
        <w:rPr>
          <w:sz w:val="24"/>
          <w:szCs w:val="24"/>
          <w:u w:val="single"/>
        </w:rPr>
        <w:tab/>
      </w:r>
      <w:r w:rsidR="00D054EB">
        <w:rPr>
          <w:sz w:val="24"/>
          <w:szCs w:val="24"/>
          <w:u w:val="single"/>
        </w:rPr>
        <w:tab/>
      </w:r>
      <w:r w:rsidR="00D054EB">
        <w:rPr>
          <w:sz w:val="24"/>
          <w:szCs w:val="24"/>
          <w:u w:val="single"/>
        </w:rPr>
        <w:tab/>
      </w:r>
      <w:r w:rsidR="00D054EB">
        <w:rPr>
          <w:sz w:val="24"/>
          <w:szCs w:val="24"/>
          <w:u w:val="single"/>
        </w:rPr>
        <w:tab/>
      </w:r>
    </w:p>
    <w:p w14:paraId="1D1CB655" w14:textId="77777777" w:rsidR="00D054EB" w:rsidRDefault="00D054EB" w:rsidP="00D054EB">
      <w:pPr>
        <w:rPr>
          <w:sz w:val="24"/>
          <w:szCs w:val="24"/>
        </w:rPr>
      </w:pPr>
      <w:r>
        <w:rPr>
          <w:sz w:val="24"/>
          <w:szCs w:val="24"/>
        </w:rPr>
        <w:t>NAME OF CIL DIRECTOR</w:t>
      </w:r>
      <w:r>
        <w:rPr>
          <w:sz w:val="24"/>
          <w:szCs w:val="24"/>
        </w:rPr>
        <w:tab/>
      </w:r>
    </w:p>
    <w:p w14:paraId="6590E277" w14:textId="0AAF5035" w:rsidR="00D054EB" w:rsidRDefault="00D054EB" w:rsidP="005E19B9">
      <w:pPr>
        <w:rPr>
          <w:sz w:val="24"/>
          <w:szCs w:val="24"/>
        </w:rPr>
      </w:pPr>
    </w:p>
    <w:p w14:paraId="2CD8BAD6" w14:textId="77777777" w:rsidR="00D73B1C" w:rsidRPr="00266E96" w:rsidRDefault="00D73B1C" w:rsidP="00D73B1C">
      <w:pPr>
        <w:pStyle w:val="Default"/>
        <w:jc w:val="center"/>
        <w:rPr>
          <w:u w:val="single"/>
        </w:rPr>
      </w:pPr>
      <w:r w:rsidRPr="00266E96">
        <w:rPr>
          <w:u w:val="single"/>
        </w:rPr>
        <w:t>Empower Abilities (formerly SCIL)</w:t>
      </w:r>
    </w:p>
    <w:p w14:paraId="11846FB9" w14:textId="77777777" w:rsidR="00D73B1C" w:rsidRDefault="00D73B1C" w:rsidP="00D73B1C">
      <w:pPr>
        <w:jc w:val="center"/>
        <w:rPr>
          <w:sz w:val="24"/>
          <w:szCs w:val="24"/>
        </w:rPr>
      </w:pPr>
      <w:r>
        <w:rPr>
          <w:sz w:val="24"/>
          <w:szCs w:val="24"/>
        </w:rPr>
        <w:t>NAME OF CENTER FOR INDEPENDENT LIVING (CIL)</w:t>
      </w:r>
    </w:p>
    <w:p w14:paraId="20BEC6BA" w14:textId="77777777" w:rsidR="00D73B1C" w:rsidRDefault="00D73B1C" w:rsidP="00D73B1C">
      <w:pPr>
        <w:rPr>
          <w:sz w:val="24"/>
          <w:szCs w:val="24"/>
        </w:rPr>
      </w:pPr>
    </w:p>
    <w:p w14:paraId="51DAA217" w14:textId="77777777" w:rsidR="00D73B1C" w:rsidRDefault="00D73B1C" w:rsidP="00D73B1C">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4B892200" w14:textId="77777777" w:rsidR="00D73B1C" w:rsidRDefault="00D73B1C" w:rsidP="00D73B1C">
      <w:pPr>
        <w:rPr>
          <w:sz w:val="24"/>
          <w:szCs w:val="24"/>
        </w:rPr>
      </w:pPr>
      <w:r>
        <w:rPr>
          <w:sz w:val="24"/>
          <w:szCs w:val="24"/>
        </w:rPr>
        <w:t>SIGNATURE OF CIL DIRECTOR</w:t>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66EA2513" w14:textId="77777777" w:rsidR="00D73B1C" w:rsidRDefault="00D73B1C" w:rsidP="00D73B1C">
      <w:pPr>
        <w:rPr>
          <w:sz w:val="24"/>
          <w:szCs w:val="24"/>
        </w:rPr>
      </w:pPr>
    </w:p>
    <w:p w14:paraId="3F9D4A41" w14:textId="63124558" w:rsidR="00D73B1C" w:rsidRDefault="00D73B1C" w:rsidP="00D73B1C">
      <w:pPr>
        <w:rPr>
          <w:sz w:val="24"/>
          <w:szCs w:val="24"/>
          <w:u w:val="single"/>
        </w:rPr>
      </w:pPr>
      <w:r>
        <w:rPr>
          <w:sz w:val="24"/>
          <w:szCs w:val="24"/>
          <w:u w:val="single"/>
        </w:rPr>
        <w:t>Shannon Porter</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02A4BEC6" w14:textId="54FE6688" w:rsidR="00D73B1C" w:rsidRDefault="00D73B1C" w:rsidP="005E19B9">
      <w:pPr>
        <w:rPr>
          <w:sz w:val="24"/>
          <w:szCs w:val="24"/>
        </w:rPr>
      </w:pPr>
      <w:r>
        <w:rPr>
          <w:sz w:val="24"/>
          <w:szCs w:val="24"/>
        </w:rPr>
        <w:t>NAME OF CIL DIRECTOR</w:t>
      </w:r>
      <w:r>
        <w:rPr>
          <w:sz w:val="24"/>
          <w:szCs w:val="24"/>
        </w:rPr>
        <w:tab/>
      </w:r>
    </w:p>
    <w:p w14:paraId="39F4F00D" w14:textId="04A9ED6C" w:rsidR="00D73B1C" w:rsidRDefault="00D73B1C" w:rsidP="005E19B9">
      <w:pPr>
        <w:rPr>
          <w:sz w:val="24"/>
          <w:szCs w:val="24"/>
        </w:rPr>
      </w:pPr>
    </w:p>
    <w:p w14:paraId="0605F01A" w14:textId="77777777" w:rsidR="00D73B1C" w:rsidRDefault="00D73B1C" w:rsidP="005E19B9">
      <w:pPr>
        <w:rPr>
          <w:sz w:val="24"/>
          <w:szCs w:val="24"/>
        </w:rPr>
      </w:pPr>
    </w:p>
    <w:p w14:paraId="55BB3363" w14:textId="3C53F75E" w:rsidR="00D054EB" w:rsidRPr="00B55029" w:rsidRDefault="00B55029" w:rsidP="00B55029">
      <w:pPr>
        <w:pStyle w:val="Default"/>
        <w:jc w:val="center"/>
        <w:rPr>
          <w:u w:val="single"/>
        </w:rPr>
      </w:pPr>
      <w:r w:rsidRPr="00B55029">
        <w:rPr>
          <w:u w:val="single"/>
        </w:rPr>
        <w:t>Heartland Independent Living Center</w:t>
      </w:r>
    </w:p>
    <w:p w14:paraId="09AF505C" w14:textId="77777777" w:rsidR="00D054EB" w:rsidRDefault="00D054EB" w:rsidP="00D054EB">
      <w:pPr>
        <w:jc w:val="center"/>
        <w:rPr>
          <w:sz w:val="24"/>
          <w:szCs w:val="24"/>
        </w:rPr>
      </w:pPr>
      <w:r>
        <w:rPr>
          <w:sz w:val="24"/>
          <w:szCs w:val="24"/>
        </w:rPr>
        <w:t>NAME OF CENTER FOR INDEPENDENT LIVING (CIL)</w:t>
      </w:r>
    </w:p>
    <w:p w14:paraId="25AA8269" w14:textId="77777777" w:rsidR="00D054EB" w:rsidRDefault="00D054EB" w:rsidP="00D054EB">
      <w:pPr>
        <w:rPr>
          <w:sz w:val="24"/>
          <w:szCs w:val="24"/>
        </w:rPr>
      </w:pPr>
    </w:p>
    <w:p w14:paraId="1959B756" w14:textId="77777777" w:rsidR="00D054EB" w:rsidRDefault="00D054EB" w:rsidP="00D054EB">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21DB12C5" w14:textId="77777777" w:rsidR="00D054EB" w:rsidRDefault="00D054EB" w:rsidP="00D054EB">
      <w:pPr>
        <w:rPr>
          <w:sz w:val="24"/>
          <w:szCs w:val="24"/>
        </w:rPr>
      </w:pPr>
      <w:r>
        <w:rPr>
          <w:sz w:val="24"/>
          <w:szCs w:val="24"/>
        </w:rPr>
        <w:t>SIGNATURE OF CIL DIRECTOR</w:t>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6C6BCFB4" w14:textId="77777777" w:rsidR="00D054EB" w:rsidRDefault="00D054EB" w:rsidP="00D054EB">
      <w:pPr>
        <w:rPr>
          <w:sz w:val="24"/>
          <w:szCs w:val="24"/>
        </w:rPr>
      </w:pPr>
    </w:p>
    <w:p w14:paraId="7F0C18CF" w14:textId="5B846076" w:rsidR="00D054EB" w:rsidRDefault="00D73B1C" w:rsidP="00D054EB">
      <w:pPr>
        <w:rPr>
          <w:sz w:val="24"/>
          <w:szCs w:val="24"/>
          <w:u w:val="single"/>
        </w:rPr>
      </w:pPr>
      <w:r>
        <w:rPr>
          <w:sz w:val="24"/>
          <w:szCs w:val="24"/>
          <w:u w:val="single"/>
        </w:rPr>
        <w:t>Patrick Chambers</w:t>
      </w:r>
      <w:r w:rsidR="00D054EB">
        <w:rPr>
          <w:sz w:val="24"/>
          <w:szCs w:val="24"/>
          <w:u w:val="single"/>
        </w:rPr>
        <w:tab/>
      </w:r>
      <w:r w:rsidR="00D054EB">
        <w:rPr>
          <w:sz w:val="24"/>
          <w:szCs w:val="24"/>
          <w:u w:val="single"/>
        </w:rPr>
        <w:tab/>
      </w:r>
      <w:r w:rsidR="00D054EB">
        <w:rPr>
          <w:sz w:val="24"/>
          <w:szCs w:val="24"/>
          <w:u w:val="single"/>
        </w:rPr>
        <w:tab/>
      </w:r>
      <w:r w:rsidR="00D054EB">
        <w:rPr>
          <w:sz w:val="24"/>
          <w:szCs w:val="24"/>
          <w:u w:val="single"/>
        </w:rPr>
        <w:tab/>
      </w:r>
      <w:r w:rsidR="00D054EB">
        <w:rPr>
          <w:sz w:val="24"/>
          <w:szCs w:val="24"/>
          <w:u w:val="single"/>
        </w:rPr>
        <w:tab/>
      </w:r>
      <w:r w:rsidR="00D054EB">
        <w:rPr>
          <w:sz w:val="24"/>
          <w:szCs w:val="24"/>
          <w:u w:val="single"/>
        </w:rPr>
        <w:tab/>
      </w:r>
      <w:r w:rsidR="00D054EB">
        <w:rPr>
          <w:sz w:val="24"/>
          <w:szCs w:val="24"/>
          <w:u w:val="single"/>
        </w:rPr>
        <w:tab/>
      </w:r>
      <w:r w:rsidR="00D054EB">
        <w:rPr>
          <w:sz w:val="24"/>
          <w:szCs w:val="24"/>
          <w:u w:val="single"/>
        </w:rPr>
        <w:tab/>
      </w:r>
      <w:r w:rsidR="00D054EB">
        <w:rPr>
          <w:sz w:val="24"/>
          <w:szCs w:val="24"/>
          <w:u w:val="single"/>
        </w:rPr>
        <w:tab/>
      </w:r>
      <w:r w:rsidR="00D054EB">
        <w:rPr>
          <w:sz w:val="24"/>
          <w:szCs w:val="24"/>
          <w:u w:val="single"/>
        </w:rPr>
        <w:tab/>
      </w:r>
      <w:r w:rsidR="00D054EB">
        <w:rPr>
          <w:sz w:val="24"/>
          <w:szCs w:val="24"/>
          <w:u w:val="single"/>
        </w:rPr>
        <w:tab/>
      </w:r>
    </w:p>
    <w:p w14:paraId="0E20B71C" w14:textId="77777777" w:rsidR="00D054EB" w:rsidRDefault="00D054EB" w:rsidP="00D054EB">
      <w:pPr>
        <w:rPr>
          <w:sz w:val="24"/>
          <w:szCs w:val="24"/>
        </w:rPr>
      </w:pPr>
      <w:r>
        <w:rPr>
          <w:sz w:val="24"/>
          <w:szCs w:val="24"/>
        </w:rPr>
        <w:t>NAME OF CIL DIRECTOR</w:t>
      </w:r>
      <w:r>
        <w:rPr>
          <w:sz w:val="24"/>
          <w:szCs w:val="24"/>
        </w:rPr>
        <w:tab/>
      </w:r>
    </w:p>
    <w:p w14:paraId="13EF1311" w14:textId="181D7508" w:rsidR="00D054EB" w:rsidRDefault="00D054EB" w:rsidP="005E19B9">
      <w:pPr>
        <w:rPr>
          <w:sz w:val="24"/>
          <w:szCs w:val="24"/>
        </w:rPr>
      </w:pPr>
    </w:p>
    <w:p w14:paraId="3B6D26DA" w14:textId="12A4C08A" w:rsidR="00DB5F6A" w:rsidRPr="00DB5F6A" w:rsidRDefault="00DB5F6A" w:rsidP="00DB5F6A">
      <w:pPr>
        <w:pStyle w:val="Default"/>
        <w:jc w:val="center"/>
        <w:rPr>
          <w:u w:val="single"/>
        </w:rPr>
      </w:pPr>
      <w:r w:rsidRPr="00DB5F6A">
        <w:rPr>
          <w:u w:val="single"/>
        </w:rPr>
        <w:t>Independent Living Center of Southeast Missouri</w:t>
      </w:r>
    </w:p>
    <w:p w14:paraId="342905FF" w14:textId="77777777" w:rsidR="00D054EB" w:rsidRDefault="00D054EB" w:rsidP="00DB5F6A">
      <w:pPr>
        <w:jc w:val="center"/>
        <w:rPr>
          <w:sz w:val="24"/>
          <w:szCs w:val="24"/>
        </w:rPr>
      </w:pPr>
      <w:r>
        <w:rPr>
          <w:sz w:val="24"/>
          <w:szCs w:val="24"/>
        </w:rPr>
        <w:t>NAME OF CENTER FOR INDEPENDENT LIVING (CIL)</w:t>
      </w:r>
    </w:p>
    <w:p w14:paraId="24D7D497" w14:textId="77777777" w:rsidR="00D054EB" w:rsidRDefault="00D054EB" w:rsidP="00D054EB">
      <w:pPr>
        <w:rPr>
          <w:sz w:val="24"/>
          <w:szCs w:val="24"/>
        </w:rPr>
      </w:pPr>
    </w:p>
    <w:p w14:paraId="07036D3D" w14:textId="77777777" w:rsidR="00D054EB" w:rsidRDefault="00D054EB" w:rsidP="00D054EB">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29828278" w14:textId="77777777" w:rsidR="00D054EB" w:rsidRDefault="00D054EB" w:rsidP="00D054EB">
      <w:pPr>
        <w:rPr>
          <w:sz w:val="24"/>
          <w:szCs w:val="24"/>
        </w:rPr>
      </w:pPr>
      <w:r>
        <w:rPr>
          <w:sz w:val="24"/>
          <w:szCs w:val="24"/>
        </w:rPr>
        <w:t>SIGNATURE OF CIL DIRECTOR</w:t>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0ED4101C" w14:textId="77777777" w:rsidR="00D054EB" w:rsidRDefault="00D054EB" w:rsidP="00D054EB">
      <w:pPr>
        <w:rPr>
          <w:sz w:val="24"/>
          <w:szCs w:val="24"/>
        </w:rPr>
      </w:pPr>
    </w:p>
    <w:p w14:paraId="787AC5D4" w14:textId="38CCF582" w:rsidR="00D054EB" w:rsidRDefault="00D73B1C" w:rsidP="00D054EB">
      <w:pPr>
        <w:rPr>
          <w:sz w:val="24"/>
          <w:szCs w:val="24"/>
          <w:u w:val="single"/>
        </w:rPr>
      </w:pPr>
      <w:r>
        <w:rPr>
          <w:sz w:val="24"/>
          <w:szCs w:val="24"/>
          <w:u w:val="single"/>
        </w:rPr>
        <w:t>Jennifer Brown</w:t>
      </w:r>
      <w:r w:rsidR="00D054EB">
        <w:rPr>
          <w:sz w:val="24"/>
          <w:szCs w:val="24"/>
          <w:u w:val="single"/>
        </w:rPr>
        <w:tab/>
      </w:r>
      <w:r w:rsidR="00D054EB">
        <w:rPr>
          <w:sz w:val="24"/>
          <w:szCs w:val="24"/>
          <w:u w:val="single"/>
        </w:rPr>
        <w:tab/>
      </w:r>
      <w:r w:rsidR="00D054EB">
        <w:rPr>
          <w:sz w:val="24"/>
          <w:szCs w:val="24"/>
          <w:u w:val="single"/>
        </w:rPr>
        <w:tab/>
      </w:r>
      <w:r w:rsidR="00D054EB">
        <w:rPr>
          <w:sz w:val="24"/>
          <w:szCs w:val="24"/>
          <w:u w:val="single"/>
        </w:rPr>
        <w:tab/>
      </w:r>
      <w:r w:rsidR="00D054EB">
        <w:rPr>
          <w:sz w:val="24"/>
          <w:szCs w:val="24"/>
          <w:u w:val="single"/>
        </w:rPr>
        <w:tab/>
      </w:r>
      <w:r w:rsidR="00D054EB">
        <w:rPr>
          <w:sz w:val="24"/>
          <w:szCs w:val="24"/>
          <w:u w:val="single"/>
        </w:rPr>
        <w:tab/>
      </w:r>
      <w:r w:rsidR="00D054EB">
        <w:rPr>
          <w:sz w:val="24"/>
          <w:szCs w:val="24"/>
          <w:u w:val="single"/>
        </w:rPr>
        <w:tab/>
      </w:r>
      <w:r w:rsidR="00D054EB">
        <w:rPr>
          <w:sz w:val="24"/>
          <w:szCs w:val="24"/>
          <w:u w:val="single"/>
        </w:rPr>
        <w:tab/>
      </w:r>
      <w:r w:rsidR="00D054EB">
        <w:rPr>
          <w:sz w:val="24"/>
          <w:szCs w:val="24"/>
          <w:u w:val="single"/>
        </w:rPr>
        <w:tab/>
      </w:r>
      <w:r w:rsidR="00D054EB">
        <w:rPr>
          <w:sz w:val="24"/>
          <w:szCs w:val="24"/>
          <w:u w:val="single"/>
        </w:rPr>
        <w:tab/>
      </w:r>
      <w:r w:rsidR="00D054EB">
        <w:rPr>
          <w:sz w:val="24"/>
          <w:szCs w:val="24"/>
          <w:u w:val="single"/>
        </w:rPr>
        <w:tab/>
      </w:r>
    </w:p>
    <w:p w14:paraId="1904570B" w14:textId="77777777" w:rsidR="00D054EB" w:rsidRDefault="00D054EB" w:rsidP="00D054EB">
      <w:pPr>
        <w:rPr>
          <w:sz w:val="24"/>
          <w:szCs w:val="24"/>
        </w:rPr>
      </w:pPr>
      <w:r>
        <w:rPr>
          <w:sz w:val="24"/>
          <w:szCs w:val="24"/>
        </w:rPr>
        <w:t>NAME OF CIL DIRECTOR</w:t>
      </w:r>
      <w:r>
        <w:rPr>
          <w:sz w:val="24"/>
          <w:szCs w:val="24"/>
        </w:rPr>
        <w:tab/>
      </w:r>
    </w:p>
    <w:p w14:paraId="3D1F6ECD" w14:textId="568C12BE" w:rsidR="00D054EB" w:rsidRDefault="00D054EB" w:rsidP="005E19B9">
      <w:pPr>
        <w:rPr>
          <w:sz w:val="24"/>
          <w:szCs w:val="24"/>
        </w:rPr>
      </w:pPr>
    </w:p>
    <w:p w14:paraId="679AF0B4" w14:textId="6D940955" w:rsidR="00D054EB" w:rsidRPr="00DB5F6A" w:rsidRDefault="00DB5F6A" w:rsidP="00DB5F6A">
      <w:pPr>
        <w:pStyle w:val="Default"/>
        <w:jc w:val="center"/>
        <w:rPr>
          <w:u w:val="single"/>
        </w:rPr>
      </w:pPr>
      <w:r w:rsidRPr="00DB5F6A">
        <w:rPr>
          <w:u w:val="single"/>
        </w:rPr>
        <w:t>Independent Living Resource Center</w:t>
      </w:r>
    </w:p>
    <w:p w14:paraId="3E111BE2" w14:textId="77777777" w:rsidR="00D054EB" w:rsidRDefault="00D054EB" w:rsidP="00D054EB">
      <w:pPr>
        <w:jc w:val="center"/>
        <w:rPr>
          <w:sz w:val="24"/>
          <w:szCs w:val="24"/>
        </w:rPr>
      </w:pPr>
      <w:r>
        <w:rPr>
          <w:sz w:val="24"/>
          <w:szCs w:val="24"/>
        </w:rPr>
        <w:t>NAME OF CENTER FOR INDEPENDENT LIVING (CIL)</w:t>
      </w:r>
    </w:p>
    <w:p w14:paraId="3167758F" w14:textId="77777777" w:rsidR="00D054EB" w:rsidRDefault="00D054EB" w:rsidP="00D054EB">
      <w:pPr>
        <w:rPr>
          <w:sz w:val="24"/>
          <w:szCs w:val="24"/>
        </w:rPr>
      </w:pPr>
    </w:p>
    <w:p w14:paraId="6915BB39" w14:textId="77777777" w:rsidR="00D054EB" w:rsidRDefault="00D054EB" w:rsidP="00D054EB">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01BC7677" w14:textId="77777777" w:rsidR="00D054EB" w:rsidRDefault="00D054EB" w:rsidP="00D054EB">
      <w:pPr>
        <w:rPr>
          <w:sz w:val="24"/>
          <w:szCs w:val="24"/>
        </w:rPr>
      </w:pPr>
      <w:r>
        <w:rPr>
          <w:sz w:val="24"/>
          <w:szCs w:val="24"/>
        </w:rPr>
        <w:t>SIGNATURE OF CIL DIRECTOR</w:t>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36197744" w14:textId="77777777" w:rsidR="00D054EB" w:rsidRDefault="00D054EB" w:rsidP="00D054EB">
      <w:pPr>
        <w:rPr>
          <w:sz w:val="24"/>
          <w:szCs w:val="24"/>
        </w:rPr>
      </w:pPr>
    </w:p>
    <w:p w14:paraId="0A0142DA" w14:textId="37A50536" w:rsidR="00D054EB" w:rsidRDefault="00D73B1C" w:rsidP="00D054EB">
      <w:pPr>
        <w:rPr>
          <w:sz w:val="24"/>
          <w:szCs w:val="24"/>
          <w:u w:val="single"/>
        </w:rPr>
      </w:pPr>
      <w:r>
        <w:rPr>
          <w:sz w:val="24"/>
          <w:szCs w:val="24"/>
          <w:u w:val="single"/>
        </w:rPr>
        <w:t>Melinda Cardone</w:t>
      </w:r>
      <w:r w:rsidR="00D054EB">
        <w:rPr>
          <w:sz w:val="24"/>
          <w:szCs w:val="24"/>
          <w:u w:val="single"/>
        </w:rPr>
        <w:tab/>
      </w:r>
      <w:r w:rsidR="00D054EB">
        <w:rPr>
          <w:sz w:val="24"/>
          <w:szCs w:val="24"/>
          <w:u w:val="single"/>
        </w:rPr>
        <w:tab/>
      </w:r>
      <w:r w:rsidR="00D054EB">
        <w:rPr>
          <w:sz w:val="24"/>
          <w:szCs w:val="24"/>
          <w:u w:val="single"/>
        </w:rPr>
        <w:tab/>
      </w:r>
      <w:r w:rsidR="00D054EB">
        <w:rPr>
          <w:sz w:val="24"/>
          <w:szCs w:val="24"/>
          <w:u w:val="single"/>
        </w:rPr>
        <w:tab/>
      </w:r>
      <w:r w:rsidR="00D054EB">
        <w:rPr>
          <w:sz w:val="24"/>
          <w:szCs w:val="24"/>
          <w:u w:val="single"/>
        </w:rPr>
        <w:tab/>
      </w:r>
      <w:r w:rsidR="00D054EB">
        <w:rPr>
          <w:sz w:val="24"/>
          <w:szCs w:val="24"/>
          <w:u w:val="single"/>
        </w:rPr>
        <w:tab/>
      </w:r>
      <w:r w:rsidR="00D054EB">
        <w:rPr>
          <w:sz w:val="24"/>
          <w:szCs w:val="24"/>
          <w:u w:val="single"/>
        </w:rPr>
        <w:tab/>
      </w:r>
      <w:r w:rsidR="00D054EB">
        <w:rPr>
          <w:sz w:val="24"/>
          <w:szCs w:val="24"/>
          <w:u w:val="single"/>
        </w:rPr>
        <w:tab/>
      </w:r>
      <w:r w:rsidR="00D054EB">
        <w:rPr>
          <w:sz w:val="24"/>
          <w:szCs w:val="24"/>
          <w:u w:val="single"/>
        </w:rPr>
        <w:tab/>
      </w:r>
      <w:r w:rsidR="00D054EB">
        <w:rPr>
          <w:sz w:val="24"/>
          <w:szCs w:val="24"/>
          <w:u w:val="single"/>
        </w:rPr>
        <w:tab/>
      </w:r>
      <w:r w:rsidR="00D054EB">
        <w:rPr>
          <w:sz w:val="24"/>
          <w:szCs w:val="24"/>
          <w:u w:val="single"/>
        </w:rPr>
        <w:tab/>
      </w:r>
    </w:p>
    <w:p w14:paraId="56B7E361" w14:textId="32D9A579" w:rsidR="00D054EB" w:rsidRDefault="00D054EB" w:rsidP="005E19B9">
      <w:pPr>
        <w:rPr>
          <w:sz w:val="24"/>
          <w:szCs w:val="24"/>
        </w:rPr>
      </w:pPr>
      <w:r>
        <w:rPr>
          <w:sz w:val="24"/>
          <w:szCs w:val="24"/>
        </w:rPr>
        <w:t>NAME OF CIL DIRECTOR</w:t>
      </w:r>
      <w:r>
        <w:rPr>
          <w:sz w:val="24"/>
          <w:szCs w:val="24"/>
        </w:rPr>
        <w:tab/>
      </w:r>
    </w:p>
    <w:p w14:paraId="4EB6E434" w14:textId="77777777" w:rsidR="00DB5F6A" w:rsidRDefault="00DB5F6A" w:rsidP="00D054EB">
      <w:pPr>
        <w:rPr>
          <w:sz w:val="24"/>
          <w:szCs w:val="24"/>
          <w:u w:val="single"/>
        </w:rPr>
      </w:pPr>
    </w:p>
    <w:p w14:paraId="71831463" w14:textId="18474383" w:rsidR="00DB5F6A" w:rsidRPr="00E514B4" w:rsidRDefault="00DB5F6A" w:rsidP="00DB5F6A">
      <w:pPr>
        <w:pStyle w:val="Default"/>
        <w:jc w:val="center"/>
      </w:pPr>
      <w:r w:rsidRPr="00DB5F6A">
        <w:rPr>
          <w:u w:val="single"/>
        </w:rPr>
        <w:t>Living Independently For Everyone</w:t>
      </w:r>
    </w:p>
    <w:p w14:paraId="63964856" w14:textId="77777777" w:rsidR="00D054EB" w:rsidRDefault="00D054EB" w:rsidP="00D054EB">
      <w:pPr>
        <w:jc w:val="center"/>
        <w:rPr>
          <w:sz w:val="24"/>
          <w:szCs w:val="24"/>
        </w:rPr>
      </w:pPr>
      <w:r>
        <w:rPr>
          <w:sz w:val="24"/>
          <w:szCs w:val="24"/>
        </w:rPr>
        <w:t>NAME OF CENTER FOR INDEPENDENT LIVING (CIL)</w:t>
      </w:r>
    </w:p>
    <w:p w14:paraId="1761F98A" w14:textId="77777777" w:rsidR="00D054EB" w:rsidRDefault="00D054EB" w:rsidP="00D054EB">
      <w:pPr>
        <w:rPr>
          <w:sz w:val="24"/>
          <w:szCs w:val="24"/>
        </w:rPr>
      </w:pPr>
    </w:p>
    <w:p w14:paraId="24AEE4FF" w14:textId="77777777" w:rsidR="00D054EB" w:rsidRDefault="00D054EB" w:rsidP="00D054EB">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6493D783" w14:textId="77777777" w:rsidR="00D054EB" w:rsidRDefault="00D054EB" w:rsidP="00D054EB">
      <w:pPr>
        <w:rPr>
          <w:sz w:val="24"/>
          <w:szCs w:val="24"/>
        </w:rPr>
      </w:pPr>
      <w:r>
        <w:rPr>
          <w:sz w:val="24"/>
          <w:szCs w:val="24"/>
        </w:rPr>
        <w:t>SIGNATURE OF CIL DIRECTOR</w:t>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16BFA45E" w14:textId="77777777" w:rsidR="00D054EB" w:rsidRDefault="00D054EB" w:rsidP="00D054EB">
      <w:pPr>
        <w:rPr>
          <w:sz w:val="24"/>
          <w:szCs w:val="24"/>
        </w:rPr>
      </w:pPr>
    </w:p>
    <w:p w14:paraId="51117394" w14:textId="1C8022C7" w:rsidR="00D054EB" w:rsidRDefault="009D6C01" w:rsidP="00D054EB">
      <w:pPr>
        <w:rPr>
          <w:sz w:val="24"/>
          <w:szCs w:val="24"/>
          <w:u w:val="single"/>
        </w:rPr>
      </w:pPr>
      <w:r>
        <w:rPr>
          <w:sz w:val="24"/>
          <w:szCs w:val="24"/>
          <w:u w:val="single"/>
        </w:rPr>
        <w:t>(Did not endorse the SPIL)</w:t>
      </w:r>
      <w:r w:rsidR="00D054EB">
        <w:rPr>
          <w:sz w:val="24"/>
          <w:szCs w:val="24"/>
          <w:u w:val="single"/>
        </w:rPr>
        <w:tab/>
      </w:r>
      <w:r w:rsidR="00D054EB">
        <w:rPr>
          <w:sz w:val="24"/>
          <w:szCs w:val="24"/>
          <w:u w:val="single"/>
        </w:rPr>
        <w:tab/>
      </w:r>
      <w:r w:rsidR="00D054EB">
        <w:rPr>
          <w:sz w:val="24"/>
          <w:szCs w:val="24"/>
          <w:u w:val="single"/>
        </w:rPr>
        <w:tab/>
      </w:r>
      <w:r w:rsidR="00D054EB">
        <w:rPr>
          <w:sz w:val="24"/>
          <w:szCs w:val="24"/>
          <w:u w:val="single"/>
        </w:rPr>
        <w:tab/>
      </w:r>
      <w:r w:rsidR="00D054EB">
        <w:rPr>
          <w:sz w:val="24"/>
          <w:szCs w:val="24"/>
          <w:u w:val="single"/>
        </w:rPr>
        <w:tab/>
      </w:r>
      <w:r w:rsidR="00D054EB">
        <w:rPr>
          <w:sz w:val="24"/>
          <w:szCs w:val="24"/>
          <w:u w:val="single"/>
        </w:rPr>
        <w:tab/>
      </w:r>
      <w:r w:rsidR="00D054EB">
        <w:rPr>
          <w:sz w:val="24"/>
          <w:szCs w:val="24"/>
          <w:u w:val="single"/>
        </w:rPr>
        <w:tab/>
      </w:r>
      <w:r w:rsidR="00D054EB">
        <w:rPr>
          <w:sz w:val="24"/>
          <w:szCs w:val="24"/>
          <w:u w:val="single"/>
        </w:rPr>
        <w:tab/>
      </w:r>
      <w:r w:rsidR="00D054EB">
        <w:rPr>
          <w:sz w:val="24"/>
          <w:szCs w:val="24"/>
          <w:u w:val="single"/>
        </w:rPr>
        <w:tab/>
      </w:r>
      <w:r w:rsidR="00D054EB">
        <w:rPr>
          <w:sz w:val="24"/>
          <w:szCs w:val="24"/>
          <w:u w:val="single"/>
        </w:rPr>
        <w:tab/>
      </w:r>
    </w:p>
    <w:p w14:paraId="258BCEE8" w14:textId="77777777" w:rsidR="00D054EB" w:rsidRDefault="00D054EB" w:rsidP="00D054EB">
      <w:pPr>
        <w:rPr>
          <w:sz w:val="24"/>
          <w:szCs w:val="24"/>
        </w:rPr>
      </w:pPr>
      <w:r>
        <w:rPr>
          <w:sz w:val="24"/>
          <w:szCs w:val="24"/>
        </w:rPr>
        <w:t>NAME OF CIL DIRECTOR</w:t>
      </w:r>
      <w:r>
        <w:rPr>
          <w:sz w:val="24"/>
          <w:szCs w:val="24"/>
        </w:rPr>
        <w:tab/>
      </w:r>
    </w:p>
    <w:p w14:paraId="23CEE473" w14:textId="7F8D6176" w:rsidR="00D054EB" w:rsidRDefault="00D054EB" w:rsidP="005E19B9">
      <w:pPr>
        <w:rPr>
          <w:sz w:val="24"/>
          <w:szCs w:val="24"/>
        </w:rPr>
      </w:pPr>
    </w:p>
    <w:p w14:paraId="29FA8E3B" w14:textId="77777777" w:rsidR="00DB5F6A" w:rsidRPr="00DB5F6A" w:rsidRDefault="00DB5F6A" w:rsidP="00D054EB">
      <w:pPr>
        <w:jc w:val="center"/>
        <w:rPr>
          <w:sz w:val="24"/>
          <w:szCs w:val="24"/>
          <w:u w:val="single"/>
        </w:rPr>
      </w:pPr>
      <w:r w:rsidRPr="00DB5F6A">
        <w:rPr>
          <w:sz w:val="24"/>
          <w:szCs w:val="24"/>
          <w:u w:val="single"/>
        </w:rPr>
        <w:t xml:space="preserve">Midland Empire Resources for Independent Living </w:t>
      </w:r>
    </w:p>
    <w:p w14:paraId="4AFE95A9" w14:textId="44D7E860" w:rsidR="00D054EB" w:rsidRDefault="00D054EB" w:rsidP="00D054EB">
      <w:pPr>
        <w:jc w:val="center"/>
        <w:rPr>
          <w:sz w:val="24"/>
          <w:szCs w:val="24"/>
        </w:rPr>
      </w:pPr>
      <w:r>
        <w:rPr>
          <w:sz w:val="24"/>
          <w:szCs w:val="24"/>
        </w:rPr>
        <w:t>NAME OF CENTER FOR INDEPENDENT LIVING (CIL)</w:t>
      </w:r>
    </w:p>
    <w:p w14:paraId="23C063E4" w14:textId="77777777" w:rsidR="00D054EB" w:rsidRDefault="00D054EB" w:rsidP="00D054EB">
      <w:pPr>
        <w:rPr>
          <w:sz w:val="24"/>
          <w:szCs w:val="24"/>
        </w:rPr>
      </w:pPr>
    </w:p>
    <w:p w14:paraId="26C4E018" w14:textId="77777777" w:rsidR="00D054EB" w:rsidRDefault="00D054EB" w:rsidP="00D054EB">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69D5D062" w14:textId="77777777" w:rsidR="00D054EB" w:rsidRDefault="00D054EB" w:rsidP="00D054EB">
      <w:pPr>
        <w:rPr>
          <w:sz w:val="24"/>
          <w:szCs w:val="24"/>
        </w:rPr>
      </w:pPr>
      <w:r>
        <w:rPr>
          <w:sz w:val="24"/>
          <w:szCs w:val="24"/>
        </w:rPr>
        <w:t>SIGNATURE OF CIL DIRECTOR</w:t>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4AA82D5F" w14:textId="77777777" w:rsidR="00D054EB" w:rsidRDefault="00D054EB" w:rsidP="00D054EB">
      <w:pPr>
        <w:rPr>
          <w:sz w:val="24"/>
          <w:szCs w:val="24"/>
        </w:rPr>
      </w:pPr>
    </w:p>
    <w:p w14:paraId="30E17353" w14:textId="7218F288" w:rsidR="00D054EB" w:rsidRDefault="00D73B1C" w:rsidP="00D054EB">
      <w:pPr>
        <w:rPr>
          <w:sz w:val="24"/>
          <w:szCs w:val="24"/>
          <w:u w:val="single"/>
        </w:rPr>
      </w:pPr>
      <w:r>
        <w:rPr>
          <w:sz w:val="24"/>
          <w:szCs w:val="24"/>
          <w:u w:val="single"/>
        </w:rPr>
        <w:t>Robert Honan</w:t>
      </w:r>
      <w:r w:rsidR="00D054EB">
        <w:rPr>
          <w:sz w:val="24"/>
          <w:szCs w:val="24"/>
          <w:u w:val="single"/>
        </w:rPr>
        <w:tab/>
      </w:r>
      <w:r w:rsidR="00D054EB">
        <w:rPr>
          <w:sz w:val="24"/>
          <w:szCs w:val="24"/>
          <w:u w:val="single"/>
        </w:rPr>
        <w:tab/>
      </w:r>
      <w:r w:rsidR="00D054EB">
        <w:rPr>
          <w:sz w:val="24"/>
          <w:szCs w:val="24"/>
          <w:u w:val="single"/>
        </w:rPr>
        <w:tab/>
      </w:r>
      <w:r w:rsidR="00D054EB">
        <w:rPr>
          <w:sz w:val="24"/>
          <w:szCs w:val="24"/>
          <w:u w:val="single"/>
        </w:rPr>
        <w:tab/>
      </w:r>
      <w:r w:rsidR="00D054EB">
        <w:rPr>
          <w:sz w:val="24"/>
          <w:szCs w:val="24"/>
          <w:u w:val="single"/>
        </w:rPr>
        <w:tab/>
      </w:r>
      <w:r w:rsidR="00D054EB">
        <w:rPr>
          <w:sz w:val="24"/>
          <w:szCs w:val="24"/>
          <w:u w:val="single"/>
        </w:rPr>
        <w:tab/>
      </w:r>
      <w:r w:rsidR="00D054EB">
        <w:rPr>
          <w:sz w:val="24"/>
          <w:szCs w:val="24"/>
          <w:u w:val="single"/>
        </w:rPr>
        <w:tab/>
      </w:r>
      <w:r w:rsidR="00D054EB">
        <w:rPr>
          <w:sz w:val="24"/>
          <w:szCs w:val="24"/>
          <w:u w:val="single"/>
        </w:rPr>
        <w:tab/>
      </w:r>
      <w:r w:rsidR="00D054EB">
        <w:rPr>
          <w:sz w:val="24"/>
          <w:szCs w:val="24"/>
          <w:u w:val="single"/>
        </w:rPr>
        <w:tab/>
      </w:r>
      <w:r w:rsidR="00D054EB">
        <w:rPr>
          <w:sz w:val="24"/>
          <w:szCs w:val="24"/>
          <w:u w:val="single"/>
        </w:rPr>
        <w:tab/>
      </w:r>
      <w:r w:rsidR="00D054EB">
        <w:rPr>
          <w:sz w:val="24"/>
          <w:szCs w:val="24"/>
          <w:u w:val="single"/>
        </w:rPr>
        <w:tab/>
      </w:r>
      <w:r w:rsidR="00D054EB">
        <w:rPr>
          <w:sz w:val="24"/>
          <w:szCs w:val="24"/>
          <w:u w:val="single"/>
        </w:rPr>
        <w:tab/>
      </w:r>
    </w:p>
    <w:p w14:paraId="5411FA83" w14:textId="77777777" w:rsidR="00D054EB" w:rsidRDefault="00D054EB" w:rsidP="00D054EB">
      <w:pPr>
        <w:rPr>
          <w:sz w:val="24"/>
          <w:szCs w:val="24"/>
        </w:rPr>
      </w:pPr>
      <w:r>
        <w:rPr>
          <w:sz w:val="24"/>
          <w:szCs w:val="24"/>
        </w:rPr>
        <w:t>NAME OF CIL DIRECTOR</w:t>
      </w:r>
      <w:r>
        <w:rPr>
          <w:sz w:val="24"/>
          <w:szCs w:val="24"/>
        </w:rPr>
        <w:tab/>
      </w:r>
    </w:p>
    <w:p w14:paraId="6DE0DB22" w14:textId="50C458BE" w:rsidR="00D054EB" w:rsidRDefault="00D054EB" w:rsidP="005E19B9">
      <w:pPr>
        <w:rPr>
          <w:sz w:val="24"/>
          <w:szCs w:val="24"/>
        </w:rPr>
      </w:pPr>
    </w:p>
    <w:p w14:paraId="014B1C7E" w14:textId="77777777" w:rsidR="00DB5F6A" w:rsidRPr="00DB5F6A" w:rsidRDefault="00DB5F6A" w:rsidP="00D054EB">
      <w:pPr>
        <w:jc w:val="center"/>
        <w:rPr>
          <w:sz w:val="24"/>
          <w:szCs w:val="24"/>
          <w:u w:val="single"/>
        </w:rPr>
      </w:pPr>
      <w:r w:rsidRPr="00DB5F6A">
        <w:rPr>
          <w:sz w:val="24"/>
          <w:szCs w:val="24"/>
          <w:u w:val="single"/>
        </w:rPr>
        <w:t xml:space="preserve">North East Independent Living Services </w:t>
      </w:r>
    </w:p>
    <w:p w14:paraId="322DFD5E" w14:textId="3FA6E926" w:rsidR="00D054EB" w:rsidRDefault="00D054EB" w:rsidP="00D054EB">
      <w:pPr>
        <w:jc w:val="center"/>
        <w:rPr>
          <w:sz w:val="24"/>
          <w:szCs w:val="24"/>
        </w:rPr>
      </w:pPr>
      <w:r>
        <w:rPr>
          <w:sz w:val="24"/>
          <w:szCs w:val="24"/>
        </w:rPr>
        <w:t>NAME OF CENTER FOR INDEPENDENT LIVING (CIL)</w:t>
      </w:r>
    </w:p>
    <w:p w14:paraId="295DD039" w14:textId="77777777" w:rsidR="00D054EB" w:rsidRDefault="00D054EB" w:rsidP="00D054EB">
      <w:pPr>
        <w:rPr>
          <w:sz w:val="24"/>
          <w:szCs w:val="24"/>
        </w:rPr>
      </w:pPr>
    </w:p>
    <w:p w14:paraId="0F09E2B7" w14:textId="77777777" w:rsidR="00D054EB" w:rsidRDefault="00D054EB" w:rsidP="00D054EB">
      <w:pPr>
        <w:rPr>
          <w:sz w:val="24"/>
          <w:szCs w:val="24"/>
          <w:u w:val="single"/>
        </w:rPr>
      </w:pPr>
      <w:r>
        <w:rPr>
          <w:sz w:val="24"/>
          <w:szCs w:val="24"/>
          <w:u w:val="single"/>
        </w:rPr>
        <w:lastRenderedPageBreak/>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094B4F50" w14:textId="77777777" w:rsidR="00D054EB" w:rsidRDefault="00D054EB" w:rsidP="00D054EB">
      <w:pPr>
        <w:rPr>
          <w:sz w:val="24"/>
          <w:szCs w:val="24"/>
        </w:rPr>
      </w:pPr>
      <w:r>
        <w:rPr>
          <w:sz w:val="24"/>
          <w:szCs w:val="24"/>
        </w:rPr>
        <w:t>SIGNATURE OF CIL DIRECTOR</w:t>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292E78D2" w14:textId="77777777" w:rsidR="00D054EB" w:rsidRDefault="00D054EB" w:rsidP="00D054EB">
      <w:pPr>
        <w:rPr>
          <w:sz w:val="24"/>
          <w:szCs w:val="24"/>
        </w:rPr>
      </w:pPr>
    </w:p>
    <w:p w14:paraId="76DDD213" w14:textId="6C589CB8" w:rsidR="00D054EB" w:rsidRDefault="00A835E9" w:rsidP="00D054EB">
      <w:pPr>
        <w:rPr>
          <w:sz w:val="24"/>
          <w:szCs w:val="24"/>
          <w:u w:val="single"/>
        </w:rPr>
      </w:pPr>
      <w:r>
        <w:rPr>
          <w:sz w:val="24"/>
          <w:szCs w:val="24"/>
          <w:u w:val="single"/>
        </w:rPr>
        <w:t>Brook Kendrick</w:t>
      </w:r>
      <w:r w:rsidR="00D054EB">
        <w:rPr>
          <w:sz w:val="24"/>
          <w:szCs w:val="24"/>
          <w:u w:val="single"/>
        </w:rPr>
        <w:tab/>
      </w:r>
      <w:r w:rsidR="00D054EB">
        <w:rPr>
          <w:sz w:val="24"/>
          <w:szCs w:val="24"/>
          <w:u w:val="single"/>
        </w:rPr>
        <w:tab/>
      </w:r>
      <w:r w:rsidR="00D054EB">
        <w:rPr>
          <w:sz w:val="24"/>
          <w:szCs w:val="24"/>
          <w:u w:val="single"/>
        </w:rPr>
        <w:tab/>
      </w:r>
      <w:r w:rsidR="00D054EB">
        <w:rPr>
          <w:sz w:val="24"/>
          <w:szCs w:val="24"/>
          <w:u w:val="single"/>
        </w:rPr>
        <w:tab/>
      </w:r>
      <w:r w:rsidR="00D054EB">
        <w:rPr>
          <w:sz w:val="24"/>
          <w:szCs w:val="24"/>
          <w:u w:val="single"/>
        </w:rPr>
        <w:tab/>
      </w:r>
      <w:r w:rsidR="00D054EB">
        <w:rPr>
          <w:sz w:val="24"/>
          <w:szCs w:val="24"/>
          <w:u w:val="single"/>
        </w:rPr>
        <w:tab/>
      </w:r>
      <w:r w:rsidR="00D054EB">
        <w:rPr>
          <w:sz w:val="24"/>
          <w:szCs w:val="24"/>
          <w:u w:val="single"/>
        </w:rPr>
        <w:tab/>
      </w:r>
      <w:r w:rsidR="00D054EB">
        <w:rPr>
          <w:sz w:val="24"/>
          <w:szCs w:val="24"/>
          <w:u w:val="single"/>
        </w:rPr>
        <w:tab/>
      </w:r>
      <w:r w:rsidR="00D054EB">
        <w:rPr>
          <w:sz w:val="24"/>
          <w:szCs w:val="24"/>
          <w:u w:val="single"/>
        </w:rPr>
        <w:tab/>
      </w:r>
      <w:r w:rsidR="00D054EB">
        <w:rPr>
          <w:sz w:val="24"/>
          <w:szCs w:val="24"/>
          <w:u w:val="single"/>
        </w:rPr>
        <w:tab/>
      </w:r>
      <w:r w:rsidR="00D054EB">
        <w:rPr>
          <w:sz w:val="24"/>
          <w:szCs w:val="24"/>
          <w:u w:val="single"/>
        </w:rPr>
        <w:tab/>
      </w:r>
    </w:p>
    <w:p w14:paraId="36D10F2D" w14:textId="77777777" w:rsidR="00D054EB" w:rsidRDefault="00D054EB" w:rsidP="00D054EB">
      <w:pPr>
        <w:rPr>
          <w:sz w:val="24"/>
          <w:szCs w:val="24"/>
        </w:rPr>
      </w:pPr>
      <w:r>
        <w:rPr>
          <w:sz w:val="24"/>
          <w:szCs w:val="24"/>
        </w:rPr>
        <w:t>NAME OF CIL DIRECTOR</w:t>
      </w:r>
      <w:r>
        <w:rPr>
          <w:sz w:val="24"/>
          <w:szCs w:val="24"/>
        </w:rPr>
        <w:tab/>
      </w:r>
    </w:p>
    <w:p w14:paraId="178D531B" w14:textId="0D3FF6F6" w:rsidR="00D054EB" w:rsidRDefault="00D054EB" w:rsidP="005E19B9">
      <w:pPr>
        <w:rPr>
          <w:sz w:val="24"/>
          <w:szCs w:val="24"/>
        </w:rPr>
      </w:pPr>
    </w:p>
    <w:p w14:paraId="117830D1" w14:textId="7A21D75C" w:rsidR="00DB5F6A" w:rsidRPr="00DB5F6A" w:rsidRDefault="00DB5F6A" w:rsidP="00DB5F6A">
      <w:pPr>
        <w:pStyle w:val="Default"/>
        <w:jc w:val="center"/>
        <w:rPr>
          <w:u w:val="single"/>
        </w:rPr>
      </w:pPr>
      <w:r w:rsidRPr="00DB5F6A">
        <w:rPr>
          <w:u w:val="single"/>
        </w:rPr>
        <w:t>Ozark Independent Living</w:t>
      </w:r>
    </w:p>
    <w:p w14:paraId="1F3E5CCB" w14:textId="77777777" w:rsidR="00D054EB" w:rsidRDefault="00D054EB" w:rsidP="00D054EB">
      <w:pPr>
        <w:jc w:val="center"/>
        <w:rPr>
          <w:sz w:val="24"/>
          <w:szCs w:val="24"/>
        </w:rPr>
      </w:pPr>
      <w:r>
        <w:rPr>
          <w:sz w:val="24"/>
          <w:szCs w:val="24"/>
        </w:rPr>
        <w:t>NAME OF CENTER FOR INDEPENDENT LIVING (CIL)</w:t>
      </w:r>
    </w:p>
    <w:p w14:paraId="367A9B68" w14:textId="77777777" w:rsidR="00D054EB" w:rsidRDefault="00D054EB" w:rsidP="00D054EB">
      <w:pPr>
        <w:rPr>
          <w:sz w:val="24"/>
          <w:szCs w:val="24"/>
        </w:rPr>
      </w:pPr>
    </w:p>
    <w:p w14:paraId="18A8BF72" w14:textId="77777777" w:rsidR="00D054EB" w:rsidRDefault="00D054EB" w:rsidP="00D054EB">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1CC54A03" w14:textId="77777777" w:rsidR="00D054EB" w:rsidRDefault="00D054EB" w:rsidP="00D054EB">
      <w:pPr>
        <w:rPr>
          <w:sz w:val="24"/>
          <w:szCs w:val="24"/>
        </w:rPr>
      </w:pPr>
      <w:r>
        <w:rPr>
          <w:sz w:val="24"/>
          <w:szCs w:val="24"/>
        </w:rPr>
        <w:t>SIGNATURE OF CIL DIRECTOR</w:t>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57B52783" w14:textId="77777777" w:rsidR="00D054EB" w:rsidRDefault="00D054EB" w:rsidP="00D054EB">
      <w:pPr>
        <w:rPr>
          <w:sz w:val="24"/>
          <w:szCs w:val="24"/>
        </w:rPr>
      </w:pPr>
    </w:p>
    <w:p w14:paraId="5BB99EEF" w14:textId="452D185C" w:rsidR="00D054EB" w:rsidRDefault="00A835E9" w:rsidP="00D054EB">
      <w:pPr>
        <w:rPr>
          <w:sz w:val="24"/>
          <w:szCs w:val="24"/>
          <w:u w:val="single"/>
        </w:rPr>
      </w:pPr>
      <w:r>
        <w:rPr>
          <w:sz w:val="24"/>
          <w:szCs w:val="24"/>
          <w:u w:val="single"/>
        </w:rPr>
        <w:t>Cindy Moore</w:t>
      </w:r>
      <w:r w:rsidR="00D054EB">
        <w:rPr>
          <w:sz w:val="24"/>
          <w:szCs w:val="24"/>
          <w:u w:val="single"/>
        </w:rPr>
        <w:tab/>
      </w:r>
      <w:r w:rsidR="00D054EB">
        <w:rPr>
          <w:sz w:val="24"/>
          <w:szCs w:val="24"/>
          <w:u w:val="single"/>
        </w:rPr>
        <w:tab/>
      </w:r>
      <w:r w:rsidR="00D054EB">
        <w:rPr>
          <w:sz w:val="24"/>
          <w:szCs w:val="24"/>
          <w:u w:val="single"/>
        </w:rPr>
        <w:tab/>
      </w:r>
      <w:r w:rsidR="00D054EB">
        <w:rPr>
          <w:sz w:val="24"/>
          <w:szCs w:val="24"/>
          <w:u w:val="single"/>
        </w:rPr>
        <w:tab/>
      </w:r>
      <w:r w:rsidR="00D054EB">
        <w:rPr>
          <w:sz w:val="24"/>
          <w:szCs w:val="24"/>
          <w:u w:val="single"/>
        </w:rPr>
        <w:tab/>
      </w:r>
      <w:r w:rsidR="00D054EB">
        <w:rPr>
          <w:sz w:val="24"/>
          <w:szCs w:val="24"/>
          <w:u w:val="single"/>
        </w:rPr>
        <w:tab/>
      </w:r>
      <w:r w:rsidR="00D054EB">
        <w:rPr>
          <w:sz w:val="24"/>
          <w:szCs w:val="24"/>
          <w:u w:val="single"/>
        </w:rPr>
        <w:tab/>
      </w:r>
      <w:r w:rsidR="00D054EB">
        <w:rPr>
          <w:sz w:val="24"/>
          <w:szCs w:val="24"/>
          <w:u w:val="single"/>
        </w:rPr>
        <w:tab/>
      </w:r>
      <w:r w:rsidR="00D054EB">
        <w:rPr>
          <w:sz w:val="24"/>
          <w:szCs w:val="24"/>
          <w:u w:val="single"/>
        </w:rPr>
        <w:tab/>
      </w:r>
      <w:r w:rsidR="00D054EB">
        <w:rPr>
          <w:sz w:val="24"/>
          <w:szCs w:val="24"/>
          <w:u w:val="single"/>
        </w:rPr>
        <w:tab/>
      </w:r>
      <w:r w:rsidR="00D054EB">
        <w:rPr>
          <w:sz w:val="24"/>
          <w:szCs w:val="24"/>
          <w:u w:val="single"/>
        </w:rPr>
        <w:tab/>
      </w:r>
      <w:r w:rsidR="00D054EB">
        <w:rPr>
          <w:sz w:val="24"/>
          <w:szCs w:val="24"/>
          <w:u w:val="single"/>
        </w:rPr>
        <w:tab/>
      </w:r>
    </w:p>
    <w:p w14:paraId="7B132890" w14:textId="77777777" w:rsidR="00D054EB" w:rsidRDefault="00D054EB" w:rsidP="00D054EB">
      <w:pPr>
        <w:rPr>
          <w:sz w:val="24"/>
          <w:szCs w:val="24"/>
        </w:rPr>
      </w:pPr>
      <w:r>
        <w:rPr>
          <w:sz w:val="24"/>
          <w:szCs w:val="24"/>
        </w:rPr>
        <w:t>NAME OF CIL DIRECTOR</w:t>
      </w:r>
      <w:r>
        <w:rPr>
          <w:sz w:val="24"/>
          <w:szCs w:val="24"/>
        </w:rPr>
        <w:tab/>
      </w:r>
    </w:p>
    <w:p w14:paraId="69F1E506" w14:textId="2908122D" w:rsidR="00D054EB" w:rsidRDefault="00D054EB" w:rsidP="005E19B9">
      <w:pPr>
        <w:rPr>
          <w:sz w:val="24"/>
          <w:szCs w:val="24"/>
        </w:rPr>
      </w:pPr>
    </w:p>
    <w:p w14:paraId="221B9CE5" w14:textId="77777777" w:rsidR="00DB5F6A" w:rsidRPr="00DB5F6A" w:rsidRDefault="00DB5F6A" w:rsidP="00D054EB">
      <w:pPr>
        <w:jc w:val="center"/>
        <w:rPr>
          <w:sz w:val="24"/>
          <w:szCs w:val="24"/>
          <w:u w:val="single"/>
        </w:rPr>
      </w:pPr>
      <w:r w:rsidRPr="00DB5F6A">
        <w:rPr>
          <w:sz w:val="24"/>
          <w:szCs w:val="24"/>
          <w:u w:val="single"/>
        </w:rPr>
        <w:t>On My Own, Inc.</w:t>
      </w:r>
    </w:p>
    <w:p w14:paraId="518C1816" w14:textId="5748E23A" w:rsidR="00D054EB" w:rsidRDefault="00D054EB" w:rsidP="00D054EB">
      <w:pPr>
        <w:jc w:val="center"/>
        <w:rPr>
          <w:sz w:val="24"/>
          <w:szCs w:val="24"/>
        </w:rPr>
      </w:pPr>
      <w:r>
        <w:rPr>
          <w:sz w:val="24"/>
          <w:szCs w:val="24"/>
        </w:rPr>
        <w:t>NAME OF CENTER FOR INDEPENDENT LIVING (CIL)</w:t>
      </w:r>
    </w:p>
    <w:p w14:paraId="0684E9D3" w14:textId="77777777" w:rsidR="00D054EB" w:rsidRDefault="00D054EB" w:rsidP="00D054EB">
      <w:pPr>
        <w:rPr>
          <w:sz w:val="24"/>
          <w:szCs w:val="24"/>
        </w:rPr>
      </w:pPr>
    </w:p>
    <w:p w14:paraId="340AF15C" w14:textId="77777777" w:rsidR="00D054EB" w:rsidRDefault="00D054EB" w:rsidP="00D054EB">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22DA289F" w14:textId="77777777" w:rsidR="00D054EB" w:rsidRDefault="00D054EB" w:rsidP="00D054EB">
      <w:pPr>
        <w:rPr>
          <w:sz w:val="24"/>
          <w:szCs w:val="24"/>
        </w:rPr>
      </w:pPr>
      <w:r>
        <w:rPr>
          <w:sz w:val="24"/>
          <w:szCs w:val="24"/>
        </w:rPr>
        <w:t>SIGNATURE OF CIL DIRECTOR</w:t>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26551934" w14:textId="77777777" w:rsidR="00D054EB" w:rsidRDefault="00D054EB" w:rsidP="00D054EB">
      <w:pPr>
        <w:rPr>
          <w:sz w:val="24"/>
          <w:szCs w:val="24"/>
        </w:rPr>
      </w:pPr>
    </w:p>
    <w:p w14:paraId="29B4B7A2" w14:textId="20B00D54" w:rsidR="00D054EB" w:rsidRDefault="00A835E9" w:rsidP="00D054EB">
      <w:pPr>
        <w:rPr>
          <w:sz w:val="24"/>
          <w:szCs w:val="24"/>
          <w:u w:val="single"/>
        </w:rPr>
      </w:pPr>
      <w:r>
        <w:rPr>
          <w:sz w:val="24"/>
          <w:szCs w:val="24"/>
          <w:u w:val="single"/>
        </w:rPr>
        <w:t>Jennifer Gundy</w:t>
      </w:r>
      <w:r w:rsidR="00D054EB">
        <w:rPr>
          <w:sz w:val="24"/>
          <w:szCs w:val="24"/>
          <w:u w:val="single"/>
        </w:rPr>
        <w:tab/>
      </w:r>
      <w:r w:rsidR="00D054EB">
        <w:rPr>
          <w:sz w:val="24"/>
          <w:szCs w:val="24"/>
          <w:u w:val="single"/>
        </w:rPr>
        <w:tab/>
      </w:r>
      <w:r w:rsidR="00D054EB">
        <w:rPr>
          <w:sz w:val="24"/>
          <w:szCs w:val="24"/>
          <w:u w:val="single"/>
        </w:rPr>
        <w:tab/>
      </w:r>
      <w:r w:rsidR="00D054EB">
        <w:rPr>
          <w:sz w:val="24"/>
          <w:szCs w:val="24"/>
          <w:u w:val="single"/>
        </w:rPr>
        <w:tab/>
      </w:r>
      <w:r w:rsidR="00D054EB">
        <w:rPr>
          <w:sz w:val="24"/>
          <w:szCs w:val="24"/>
          <w:u w:val="single"/>
        </w:rPr>
        <w:tab/>
      </w:r>
      <w:r w:rsidR="00D054EB">
        <w:rPr>
          <w:sz w:val="24"/>
          <w:szCs w:val="24"/>
          <w:u w:val="single"/>
        </w:rPr>
        <w:tab/>
      </w:r>
      <w:r w:rsidR="00D054EB">
        <w:rPr>
          <w:sz w:val="24"/>
          <w:szCs w:val="24"/>
          <w:u w:val="single"/>
        </w:rPr>
        <w:tab/>
      </w:r>
      <w:r w:rsidR="00D054EB">
        <w:rPr>
          <w:sz w:val="24"/>
          <w:szCs w:val="24"/>
          <w:u w:val="single"/>
        </w:rPr>
        <w:tab/>
      </w:r>
      <w:r w:rsidR="00D054EB">
        <w:rPr>
          <w:sz w:val="24"/>
          <w:szCs w:val="24"/>
          <w:u w:val="single"/>
        </w:rPr>
        <w:tab/>
      </w:r>
      <w:r w:rsidR="00D054EB">
        <w:rPr>
          <w:sz w:val="24"/>
          <w:szCs w:val="24"/>
          <w:u w:val="single"/>
        </w:rPr>
        <w:tab/>
      </w:r>
      <w:r w:rsidR="00D054EB">
        <w:rPr>
          <w:sz w:val="24"/>
          <w:szCs w:val="24"/>
          <w:u w:val="single"/>
        </w:rPr>
        <w:tab/>
      </w:r>
    </w:p>
    <w:p w14:paraId="14F5903B" w14:textId="77777777" w:rsidR="00D054EB" w:rsidRDefault="00D054EB" w:rsidP="00D054EB">
      <w:pPr>
        <w:rPr>
          <w:sz w:val="24"/>
          <w:szCs w:val="24"/>
        </w:rPr>
      </w:pPr>
      <w:r>
        <w:rPr>
          <w:sz w:val="24"/>
          <w:szCs w:val="24"/>
        </w:rPr>
        <w:t>NAME OF CIL DIRECTOR</w:t>
      </w:r>
      <w:r>
        <w:rPr>
          <w:sz w:val="24"/>
          <w:szCs w:val="24"/>
        </w:rPr>
        <w:tab/>
      </w:r>
    </w:p>
    <w:p w14:paraId="5DE42279" w14:textId="77777777" w:rsidR="00DB5F6A" w:rsidRDefault="00DB5F6A" w:rsidP="00D054EB">
      <w:pPr>
        <w:rPr>
          <w:sz w:val="24"/>
          <w:szCs w:val="24"/>
          <w:u w:val="single"/>
        </w:rPr>
      </w:pPr>
    </w:p>
    <w:p w14:paraId="46E29F09" w14:textId="4C67488D" w:rsidR="00D054EB" w:rsidRPr="00DB5F6A" w:rsidRDefault="00DB5F6A" w:rsidP="00DB5F6A">
      <w:pPr>
        <w:jc w:val="center"/>
        <w:rPr>
          <w:sz w:val="24"/>
          <w:szCs w:val="24"/>
          <w:u w:val="single"/>
        </w:rPr>
      </w:pPr>
      <w:r>
        <w:rPr>
          <w:sz w:val="24"/>
          <w:szCs w:val="24"/>
          <w:u w:val="single"/>
        </w:rPr>
        <w:t>Paraquad</w:t>
      </w:r>
    </w:p>
    <w:p w14:paraId="7EFBE9BE" w14:textId="77777777" w:rsidR="00D054EB" w:rsidRDefault="00D054EB" w:rsidP="00D054EB">
      <w:pPr>
        <w:jc w:val="center"/>
        <w:rPr>
          <w:sz w:val="24"/>
          <w:szCs w:val="24"/>
        </w:rPr>
      </w:pPr>
      <w:r>
        <w:rPr>
          <w:sz w:val="24"/>
          <w:szCs w:val="24"/>
        </w:rPr>
        <w:t>NAME OF CENTER FOR INDEPENDENT LIVING (CIL)</w:t>
      </w:r>
    </w:p>
    <w:p w14:paraId="2143172F" w14:textId="77777777" w:rsidR="00D054EB" w:rsidRDefault="00D054EB" w:rsidP="00D054EB">
      <w:pPr>
        <w:rPr>
          <w:sz w:val="24"/>
          <w:szCs w:val="24"/>
        </w:rPr>
      </w:pPr>
    </w:p>
    <w:p w14:paraId="25DD34FA" w14:textId="77777777" w:rsidR="00D054EB" w:rsidRDefault="00D054EB" w:rsidP="00D054EB">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32461890" w14:textId="77777777" w:rsidR="00D054EB" w:rsidRDefault="00D054EB" w:rsidP="00D054EB">
      <w:pPr>
        <w:rPr>
          <w:sz w:val="24"/>
          <w:szCs w:val="24"/>
        </w:rPr>
      </w:pPr>
      <w:r>
        <w:rPr>
          <w:sz w:val="24"/>
          <w:szCs w:val="24"/>
        </w:rPr>
        <w:t>SIGNATURE OF CIL DIRECTOR</w:t>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46291990" w14:textId="77777777" w:rsidR="00D054EB" w:rsidRDefault="00D054EB" w:rsidP="00D054EB">
      <w:pPr>
        <w:rPr>
          <w:sz w:val="24"/>
          <w:szCs w:val="24"/>
        </w:rPr>
      </w:pPr>
    </w:p>
    <w:p w14:paraId="31C68D91" w14:textId="5BBA0C13" w:rsidR="00D054EB" w:rsidRDefault="00A835E9" w:rsidP="00D054EB">
      <w:pPr>
        <w:rPr>
          <w:sz w:val="24"/>
          <w:szCs w:val="24"/>
          <w:u w:val="single"/>
        </w:rPr>
      </w:pPr>
      <w:r>
        <w:rPr>
          <w:sz w:val="24"/>
          <w:szCs w:val="24"/>
          <w:u w:val="single"/>
        </w:rPr>
        <w:t>A</w:t>
      </w:r>
      <w:r w:rsidR="008636E7">
        <w:rPr>
          <w:sz w:val="24"/>
          <w:szCs w:val="24"/>
          <w:u w:val="single"/>
        </w:rPr>
        <w:t>imee</w:t>
      </w:r>
      <w:r>
        <w:rPr>
          <w:sz w:val="24"/>
          <w:szCs w:val="24"/>
          <w:u w:val="single"/>
        </w:rPr>
        <w:t xml:space="preserve"> Wehmeier</w:t>
      </w:r>
      <w:r w:rsidR="00D054EB">
        <w:rPr>
          <w:sz w:val="24"/>
          <w:szCs w:val="24"/>
          <w:u w:val="single"/>
        </w:rPr>
        <w:tab/>
      </w:r>
      <w:r w:rsidR="00D054EB">
        <w:rPr>
          <w:sz w:val="24"/>
          <w:szCs w:val="24"/>
          <w:u w:val="single"/>
        </w:rPr>
        <w:tab/>
      </w:r>
      <w:r w:rsidR="00D054EB">
        <w:rPr>
          <w:sz w:val="24"/>
          <w:szCs w:val="24"/>
          <w:u w:val="single"/>
        </w:rPr>
        <w:tab/>
      </w:r>
      <w:r w:rsidR="00D054EB">
        <w:rPr>
          <w:sz w:val="24"/>
          <w:szCs w:val="24"/>
          <w:u w:val="single"/>
        </w:rPr>
        <w:tab/>
      </w:r>
      <w:r w:rsidR="00D054EB">
        <w:rPr>
          <w:sz w:val="24"/>
          <w:szCs w:val="24"/>
          <w:u w:val="single"/>
        </w:rPr>
        <w:tab/>
      </w:r>
      <w:r w:rsidR="00D054EB">
        <w:rPr>
          <w:sz w:val="24"/>
          <w:szCs w:val="24"/>
          <w:u w:val="single"/>
        </w:rPr>
        <w:tab/>
      </w:r>
      <w:r w:rsidR="00D054EB">
        <w:rPr>
          <w:sz w:val="24"/>
          <w:szCs w:val="24"/>
          <w:u w:val="single"/>
        </w:rPr>
        <w:tab/>
      </w:r>
      <w:r w:rsidR="00D054EB">
        <w:rPr>
          <w:sz w:val="24"/>
          <w:szCs w:val="24"/>
          <w:u w:val="single"/>
        </w:rPr>
        <w:tab/>
      </w:r>
      <w:r w:rsidR="00D054EB">
        <w:rPr>
          <w:sz w:val="24"/>
          <w:szCs w:val="24"/>
          <w:u w:val="single"/>
        </w:rPr>
        <w:tab/>
      </w:r>
      <w:r w:rsidR="00D054EB">
        <w:rPr>
          <w:sz w:val="24"/>
          <w:szCs w:val="24"/>
          <w:u w:val="single"/>
        </w:rPr>
        <w:tab/>
      </w:r>
      <w:r w:rsidR="00D054EB">
        <w:rPr>
          <w:sz w:val="24"/>
          <w:szCs w:val="24"/>
          <w:u w:val="single"/>
        </w:rPr>
        <w:tab/>
      </w:r>
    </w:p>
    <w:p w14:paraId="2931CEDD" w14:textId="77777777" w:rsidR="00D054EB" w:rsidRDefault="00D054EB" w:rsidP="00D054EB">
      <w:pPr>
        <w:rPr>
          <w:sz w:val="24"/>
          <w:szCs w:val="24"/>
        </w:rPr>
      </w:pPr>
      <w:r>
        <w:rPr>
          <w:sz w:val="24"/>
          <w:szCs w:val="24"/>
        </w:rPr>
        <w:t>NAME OF CIL DIRECTOR</w:t>
      </w:r>
      <w:r>
        <w:rPr>
          <w:sz w:val="24"/>
          <w:szCs w:val="24"/>
        </w:rPr>
        <w:tab/>
      </w:r>
    </w:p>
    <w:p w14:paraId="54972E93" w14:textId="76D9D04B" w:rsidR="00D054EB" w:rsidRDefault="00D054EB" w:rsidP="005E19B9">
      <w:pPr>
        <w:rPr>
          <w:sz w:val="24"/>
          <w:szCs w:val="24"/>
        </w:rPr>
      </w:pPr>
    </w:p>
    <w:p w14:paraId="51201549" w14:textId="24D42C23" w:rsidR="00DB5F6A" w:rsidRPr="00DB5F6A" w:rsidRDefault="00DB5F6A" w:rsidP="00DB5F6A">
      <w:pPr>
        <w:pStyle w:val="Default"/>
        <w:jc w:val="center"/>
        <w:rPr>
          <w:u w:val="single"/>
        </w:rPr>
      </w:pPr>
      <w:r w:rsidRPr="00DB5F6A">
        <w:rPr>
          <w:u w:val="single"/>
        </w:rPr>
        <w:t>Rural Advocates for Independent Living</w:t>
      </w:r>
    </w:p>
    <w:p w14:paraId="157F37FB" w14:textId="77777777" w:rsidR="00D054EB" w:rsidRDefault="00D054EB" w:rsidP="00D054EB">
      <w:pPr>
        <w:jc w:val="center"/>
        <w:rPr>
          <w:sz w:val="24"/>
          <w:szCs w:val="24"/>
        </w:rPr>
      </w:pPr>
      <w:r>
        <w:rPr>
          <w:sz w:val="24"/>
          <w:szCs w:val="24"/>
        </w:rPr>
        <w:t>NAME OF CENTER FOR INDEPENDENT LIVING (CIL)</w:t>
      </w:r>
    </w:p>
    <w:p w14:paraId="4C93466A" w14:textId="77777777" w:rsidR="00D054EB" w:rsidRDefault="00D054EB" w:rsidP="00D054EB">
      <w:pPr>
        <w:rPr>
          <w:sz w:val="24"/>
          <w:szCs w:val="24"/>
        </w:rPr>
      </w:pPr>
    </w:p>
    <w:p w14:paraId="49012D1E" w14:textId="77777777" w:rsidR="00D054EB" w:rsidRDefault="00D054EB" w:rsidP="00D054EB">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4D2CC538" w14:textId="77777777" w:rsidR="00D054EB" w:rsidRDefault="00D054EB" w:rsidP="00D054EB">
      <w:pPr>
        <w:rPr>
          <w:sz w:val="24"/>
          <w:szCs w:val="24"/>
        </w:rPr>
      </w:pPr>
      <w:r>
        <w:rPr>
          <w:sz w:val="24"/>
          <w:szCs w:val="24"/>
        </w:rPr>
        <w:t>SIGNATURE OF CIL DIRECTOR</w:t>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4996CFB5" w14:textId="77777777" w:rsidR="00D054EB" w:rsidRDefault="00D054EB" w:rsidP="00D054EB">
      <w:pPr>
        <w:rPr>
          <w:sz w:val="24"/>
          <w:szCs w:val="24"/>
        </w:rPr>
      </w:pPr>
    </w:p>
    <w:p w14:paraId="39AB2ED7" w14:textId="4DC8097C" w:rsidR="00D054EB" w:rsidRDefault="00A835E9" w:rsidP="00D054EB">
      <w:pPr>
        <w:rPr>
          <w:sz w:val="24"/>
          <w:szCs w:val="24"/>
          <w:u w:val="single"/>
        </w:rPr>
      </w:pPr>
      <w:r>
        <w:rPr>
          <w:sz w:val="24"/>
          <w:szCs w:val="24"/>
          <w:u w:val="single"/>
        </w:rPr>
        <w:t>LaDonna Williams</w:t>
      </w:r>
      <w:r w:rsidR="00D054EB">
        <w:rPr>
          <w:sz w:val="24"/>
          <w:szCs w:val="24"/>
          <w:u w:val="single"/>
        </w:rPr>
        <w:tab/>
      </w:r>
      <w:r w:rsidR="00D054EB">
        <w:rPr>
          <w:sz w:val="24"/>
          <w:szCs w:val="24"/>
          <w:u w:val="single"/>
        </w:rPr>
        <w:tab/>
      </w:r>
      <w:r w:rsidR="00D054EB">
        <w:rPr>
          <w:sz w:val="24"/>
          <w:szCs w:val="24"/>
          <w:u w:val="single"/>
        </w:rPr>
        <w:tab/>
      </w:r>
      <w:r w:rsidR="00D054EB">
        <w:rPr>
          <w:sz w:val="24"/>
          <w:szCs w:val="24"/>
          <w:u w:val="single"/>
        </w:rPr>
        <w:tab/>
      </w:r>
      <w:r w:rsidR="00D054EB">
        <w:rPr>
          <w:sz w:val="24"/>
          <w:szCs w:val="24"/>
          <w:u w:val="single"/>
        </w:rPr>
        <w:tab/>
      </w:r>
      <w:r w:rsidR="00D054EB">
        <w:rPr>
          <w:sz w:val="24"/>
          <w:szCs w:val="24"/>
          <w:u w:val="single"/>
        </w:rPr>
        <w:tab/>
      </w:r>
      <w:r w:rsidR="00D054EB">
        <w:rPr>
          <w:sz w:val="24"/>
          <w:szCs w:val="24"/>
          <w:u w:val="single"/>
        </w:rPr>
        <w:tab/>
      </w:r>
      <w:r w:rsidR="00D054EB">
        <w:rPr>
          <w:sz w:val="24"/>
          <w:szCs w:val="24"/>
          <w:u w:val="single"/>
        </w:rPr>
        <w:tab/>
      </w:r>
      <w:r w:rsidR="00D054EB">
        <w:rPr>
          <w:sz w:val="24"/>
          <w:szCs w:val="24"/>
          <w:u w:val="single"/>
        </w:rPr>
        <w:tab/>
      </w:r>
      <w:r w:rsidR="00D054EB">
        <w:rPr>
          <w:sz w:val="24"/>
          <w:szCs w:val="24"/>
          <w:u w:val="single"/>
        </w:rPr>
        <w:tab/>
      </w:r>
      <w:r w:rsidR="00D054EB">
        <w:rPr>
          <w:sz w:val="24"/>
          <w:szCs w:val="24"/>
          <w:u w:val="single"/>
        </w:rPr>
        <w:tab/>
      </w:r>
    </w:p>
    <w:p w14:paraId="7730D102" w14:textId="77777777" w:rsidR="00D054EB" w:rsidRDefault="00D054EB" w:rsidP="00D054EB">
      <w:pPr>
        <w:rPr>
          <w:sz w:val="24"/>
          <w:szCs w:val="24"/>
        </w:rPr>
      </w:pPr>
      <w:r>
        <w:rPr>
          <w:sz w:val="24"/>
          <w:szCs w:val="24"/>
        </w:rPr>
        <w:t>NAME OF CIL DIRECTOR</w:t>
      </w:r>
      <w:r>
        <w:rPr>
          <w:sz w:val="24"/>
          <w:szCs w:val="24"/>
        </w:rPr>
        <w:tab/>
      </w:r>
    </w:p>
    <w:p w14:paraId="1D18CF8D" w14:textId="26CF30F0" w:rsidR="00D054EB" w:rsidRDefault="00D054EB" w:rsidP="005E19B9">
      <w:pPr>
        <w:rPr>
          <w:sz w:val="24"/>
          <w:szCs w:val="24"/>
        </w:rPr>
      </w:pPr>
    </w:p>
    <w:p w14:paraId="4A2DBDA0" w14:textId="36F575D3" w:rsidR="00266E96" w:rsidRPr="00266E96" w:rsidRDefault="00266E96" w:rsidP="00266E96">
      <w:pPr>
        <w:pStyle w:val="Default"/>
        <w:jc w:val="center"/>
        <w:rPr>
          <w:u w:val="single"/>
        </w:rPr>
      </w:pPr>
      <w:r w:rsidRPr="00266E96">
        <w:rPr>
          <w:u w:val="single"/>
        </w:rPr>
        <w:t>SEMO Alliance for Disability Independence</w:t>
      </w:r>
    </w:p>
    <w:p w14:paraId="47261EF5" w14:textId="77777777" w:rsidR="00D054EB" w:rsidRDefault="00D054EB" w:rsidP="00D054EB">
      <w:pPr>
        <w:jc w:val="center"/>
        <w:rPr>
          <w:sz w:val="24"/>
          <w:szCs w:val="24"/>
        </w:rPr>
      </w:pPr>
      <w:r>
        <w:rPr>
          <w:sz w:val="24"/>
          <w:szCs w:val="24"/>
        </w:rPr>
        <w:t>NAME OF CENTER FOR INDEPENDENT LIVING (CIL)</w:t>
      </w:r>
    </w:p>
    <w:p w14:paraId="1C7E77BF" w14:textId="77777777" w:rsidR="00D054EB" w:rsidRDefault="00D054EB" w:rsidP="00D054EB">
      <w:pPr>
        <w:rPr>
          <w:sz w:val="24"/>
          <w:szCs w:val="24"/>
        </w:rPr>
      </w:pPr>
    </w:p>
    <w:p w14:paraId="3AC48C97" w14:textId="77777777" w:rsidR="00D054EB" w:rsidRDefault="00D054EB" w:rsidP="00D054EB">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21524B28" w14:textId="77777777" w:rsidR="00D054EB" w:rsidRDefault="00D054EB" w:rsidP="00D054EB">
      <w:pPr>
        <w:rPr>
          <w:sz w:val="24"/>
          <w:szCs w:val="24"/>
        </w:rPr>
      </w:pPr>
      <w:r>
        <w:rPr>
          <w:sz w:val="24"/>
          <w:szCs w:val="24"/>
        </w:rPr>
        <w:lastRenderedPageBreak/>
        <w:t>SIGNATURE OF CIL DIRECTOR</w:t>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6D1A1040" w14:textId="77777777" w:rsidR="00D054EB" w:rsidRDefault="00D054EB" w:rsidP="00D054EB">
      <w:pPr>
        <w:rPr>
          <w:sz w:val="24"/>
          <w:szCs w:val="24"/>
        </w:rPr>
      </w:pPr>
    </w:p>
    <w:p w14:paraId="1BEE5579" w14:textId="2D3D6960" w:rsidR="00D054EB" w:rsidRDefault="00A835E9" w:rsidP="00D054EB">
      <w:pPr>
        <w:rPr>
          <w:sz w:val="24"/>
          <w:szCs w:val="24"/>
          <w:u w:val="single"/>
        </w:rPr>
      </w:pPr>
      <w:r>
        <w:rPr>
          <w:sz w:val="24"/>
          <w:szCs w:val="24"/>
          <w:u w:val="single"/>
        </w:rPr>
        <w:t>Donna Thompson</w:t>
      </w:r>
      <w:r w:rsidR="00D054EB">
        <w:rPr>
          <w:sz w:val="24"/>
          <w:szCs w:val="24"/>
          <w:u w:val="single"/>
        </w:rPr>
        <w:tab/>
      </w:r>
      <w:r w:rsidR="00D054EB">
        <w:rPr>
          <w:sz w:val="24"/>
          <w:szCs w:val="24"/>
          <w:u w:val="single"/>
        </w:rPr>
        <w:tab/>
      </w:r>
      <w:r w:rsidR="00D054EB">
        <w:rPr>
          <w:sz w:val="24"/>
          <w:szCs w:val="24"/>
          <w:u w:val="single"/>
        </w:rPr>
        <w:tab/>
      </w:r>
      <w:r w:rsidR="00D054EB">
        <w:rPr>
          <w:sz w:val="24"/>
          <w:szCs w:val="24"/>
          <w:u w:val="single"/>
        </w:rPr>
        <w:tab/>
      </w:r>
      <w:r w:rsidR="00D054EB">
        <w:rPr>
          <w:sz w:val="24"/>
          <w:szCs w:val="24"/>
          <w:u w:val="single"/>
        </w:rPr>
        <w:tab/>
      </w:r>
      <w:r w:rsidR="00D054EB">
        <w:rPr>
          <w:sz w:val="24"/>
          <w:szCs w:val="24"/>
          <w:u w:val="single"/>
        </w:rPr>
        <w:tab/>
      </w:r>
      <w:r w:rsidR="00D054EB">
        <w:rPr>
          <w:sz w:val="24"/>
          <w:szCs w:val="24"/>
          <w:u w:val="single"/>
        </w:rPr>
        <w:tab/>
      </w:r>
      <w:r w:rsidR="00D054EB">
        <w:rPr>
          <w:sz w:val="24"/>
          <w:szCs w:val="24"/>
          <w:u w:val="single"/>
        </w:rPr>
        <w:tab/>
      </w:r>
      <w:r w:rsidR="00D054EB">
        <w:rPr>
          <w:sz w:val="24"/>
          <w:szCs w:val="24"/>
          <w:u w:val="single"/>
        </w:rPr>
        <w:tab/>
      </w:r>
      <w:r w:rsidR="00D054EB">
        <w:rPr>
          <w:sz w:val="24"/>
          <w:szCs w:val="24"/>
          <w:u w:val="single"/>
        </w:rPr>
        <w:tab/>
      </w:r>
      <w:r w:rsidR="00D054EB">
        <w:rPr>
          <w:sz w:val="24"/>
          <w:szCs w:val="24"/>
          <w:u w:val="single"/>
        </w:rPr>
        <w:tab/>
      </w:r>
    </w:p>
    <w:p w14:paraId="2151BDEE" w14:textId="77777777" w:rsidR="00D054EB" w:rsidRDefault="00D054EB" w:rsidP="00D054EB">
      <w:pPr>
        <w:rPr>
          <w:sz w:val="24"/>
          <w:szCs w:val="24"/>
        </w:rPr>
      </w:pPr>
      <w:r>
        <w:rPr>
          <w:sz w:val="24"/>
          <w:szCs w:val="24"/>
        </w:rPr>
        <w:t>NAME OF CIL DIRECTOR</w:t>
      </w:r>
      <w:r>
        <w:rPr>
          <w:sz w:val="24"/>
          <w:szCs w:val="24"/>
        </w:rPr>
        <w:tab/>
      </w:r>
    </w:p>
    <w:p w14:paraId="759540B9" w14:textId="57F00510" w:rsidR="00D054EB" w:rsidRDefault="00D054EB" w:rsidP="005E19B9">
      <w:pPr>
        <w:rPr>
          <w:sz w:val="24"/>
          <w:szCs w:val="24"/>
        </w:rPr>
      </w:pPr>
    </w:p>
    <w:p w14:paraId="19D068F6" w14:textId="77777777" w:rsidR="00266E96" w:rsidRPr="00266E96" w:rsidRDefault="00266E96" w:rsidP="00266E96">
      <w:pPr>
        <w:pStyle w:val="4Document"/>
        <w:widowControl/>
        <w:tabs>
          <w:tab w:val="left" w:pos="-108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iCs/>
          <w:u w:val="single"/>
        </w:rPr>
      </w:pPr>
      <w:r w:rsidRPr="00266E96">
        <w:rPr>
          <w:iCs/>
          <w:u w:val="single"/>
        </w:rPr>
        <w:t>Services for Independent Living</w:t>
      </w:r>
    </w:p>
    <w:p w14:paraId="5725BD09" w14:textId="77777777" w:rsidR="00D054EB" w:rsidRDefault="00D054EB" w:rsidP="00D054EB">
      <w:pPr>
        <w:jc w:val="center"/>
        <w:rPr>
          <w:sz w:val="24"/>
          <w:szCs w:val="24"/>
        </w:rPr>
      </w:pPr>
      <w:r>
        <w:rPr>
          <w:sz w:val="24"/>
          <w:szCs w:val="24"/>
        </w:rPr>
        <w:t>NAME OF CENTER FOR INDEPENDENT LIVING (CIL)</w:t>
      </w:r>
    </w:p>
    <w:p w14:paraId="5DD1D8F6" w14:textId="77777777" w:rsidR="00D054EB" w:rsidRDefault="00D054EB" w:rsidP="00D054EB">
      <w:pPr>
        <w:rPr>
          <w:sz w:val="24"/>
          <w:szCs w:val="24"/>
        </w:rPr>
      </w:pPr>
    </w:p>
    <w:p w14:paraId="567D3546" w14:textId="77777777" w:rsidR="00D054EB" w:rsidRDefault="00D054EB" w:rsidP="00D054EB">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1C71AB74" w14:textId="77777777" w:rsidR="00D054EB" w:rsidRDefault="00D054EB" w:rsidP="00D054EB">
      <w:pPr>
        <w:rPr>
          <w:sz w:val="24"/>
          <w:szCs w:val="24"/>
        </w:rPr>
      </w:pPr>
      <w:r>
        <w:rPr>
          <w:sz w:val="24"/>
          <w:szCs w:val="24"/>
        </w:rPr>
        <w:t>SIGNATURE OF CIL DIRECTOR</w:t>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4FCB3FA1" w14:textId="77777777" w:rsidR="00D054EB" w:rsidRDefault="00D054EB" w:rsidP="00D054EB">
      <w:pPr>
        <w:rPr>
          <w:sz w:val="24"/>
          <w:szCs w:val="24"/>
        </w:rPr>
      </w:pPr>
    </w:p>
    <w:p w14:paraId="4354F00F" w14:textId="1A9696E7" w:rsidR="00D054EB" w:rsidRDefault="00A835E9" w:rsidP="00D054EB">
      <w:pPr>
        <w:rPr>
          <w:sz w:val="24"/>
          <w:szCs w:val="24"/>
          <w:u w:val="single"/>
        </w:rPr>
      </w:pPr>
      <w:r>
        <w:rPr>
          <w:sz w:val="24"/>
          <w:szCs w:val="24"/>
          <w:u w:val="single"/>
        </w:rPr>
        <w:t>Jessica Macy</w:t>
      </w:r>
      <w:r w:rsidR="00D054EB">
        <w:rPr>
          <w:sz w:val="24"/>
          <w:szCs w:val="24"/>
          <w:u w:val="single"/>
        </w:rPr>
        <w:tab/>
      </w:r>
      <w:r w:rsidR="00D054EB">
        <w:rPr>
          <w:sz w:val="24"/>
          <w:szCs w:val="24"/>
          <w:u w:val="single"/>
        </w:rPr>
        <w:tab/>
      </w:r>
      <w:r w:rsidR="00D054EB">
        <w:rPr>
          <w:sz w:val="24"/>
          <w:szCs w:val="24"/>
          <w:u w:val="single"/>
        </w:rPr>
        <w:tab/>
      </w:r>
      <w:r w:rsidR="00D054EB">
        <w:rPr>
          <w:sz w:val="24"/>
          <w:szCs w:val="24"/>
          <w:u w:val="single"/>
        </w:rPr>
        <w:tab/>
      </w:r>
      <w:r w:rsidR="00D054EB">
        <w:rPr>
          <w:sz w:val="24"/>
          <w:szCs w:val="24"/>
          <w:u w:val="single"/>
        </w:rPr>
        <w:tab/>
      </w:r>
      <w:r w:rsidR="00D054EB">
        <w:rPr>
          <w:sz w:val="24"/>
          <w:szCs w:val="24"/>
          <w:u w:val="single"/>
        </w:rPr>
        <w:tab/>
      </w:r>
      <w:r w:rsidR="00D054EB">
        <w:rPr>
          <w:sz w:val="24"/>
          <w:szCs w:val="24"/>
          <w:u w:val="single"/>
        </w:rPr>
        <w:tab/>
      </w:r>
      <w:r w:rsidR="00D054EB">
        <w:rPr>
          <w:sz w:val="24"/>
          <w:szCs w:val="24"/>
          <w:u w:val="single"/>
        </w:rPr>
        <w:tab/>
      </w:r>
      <w:r w:rsidR="00D054EB">
        <w:rPr>
          <w:sz w:val="24"/>
          <w:szCs w:val="24"/>
          <w:u w:val="single"/>
        </w:rPr>
        <w:tab/>
      </w:r>
      <w:r w:rsidR="00D054EB">
        <w:rPr>
          <w:sz w:val="24"/>
          <w:szCs w:val="24"/>
          <w:u w:val="single"/>
        </w:rPr>
        <w:tab/>
      </w:r>
      <w:r w:rsidR="00D054EB">
        <w:rPr>
          <w:sz w:val="24"/>
          <w:szCs w:val="24"/>
          <w:u w:val="single"/>
        </w:rPr>
        <w:tab/>
      </w:r>
      <w:r w:rsidR="00D054EB">
        <w:rPr>
          <w:sz w:val="24"/>
          <w:szCs w:val="24"/>
          <w:u w:val="single"/>
        </w:rPr>
        <w:tab/>
      </w:r>
    </w:p>
    <w:p w14:paraId="667D731B" w14:textId="1E27DAEF" w:rsidR="00D054EB" w:rsidRDefault="00D054EB" w:rsidP="005E19B9">
      <w:pPr>
        <w:rPr>
          <w:sz w:val="24"/>
          <w:szCs w:val="24"/>
        </w:rPr>
      </w:pPr>
      <w:r>
        <w:rPr>
          <w:sz w:val="24"/>
          <w:szCs w:val="24"/>
        </w:rPr>
        <w:t>NAME OF CIL DIRECTOR</w:t>
      </w:r>
      <w:r>
        <w:rPr>
          <w:sz w:val="24"/>
          <w:szCs w:val="24"/>
        </w:rPr>
        <w:tab/>
      </w:r>
    </w:p>
    <w:p w14:paraId="15DC1A0A" w14:textId="77777777" w:rsidR="00266E96" w:rsidRDefault="00266E96" w:rsidP="005E19B9">
      <w:pPr>
        <w:rPr>
          <w:sz w:val="24"/>
          <w:szCs w:val="24"/>
        </w:rPr>
      </w:pPr>
    </w:p>
    <w:p w14:paraId="1B4963C6" w14:textId="7C336BFF" w:rsidR="00266E96" w:rsidRPr="00266E96" w:rsidRDefault="00266E96" w:rsidP="00266E96">
      <w:pPr>
        <w:pStyle w:val="Default"/>
        <w:jc w:val="center"/>
        <w:rPr>
          <w:u w:val="single"/>
        </w:rPr>
      </w:pPr>
      <w:r w:rsidRPr="00266E96">
        <w:rPr>
          <w:u w:val="single"/>
        </w:rPr>
        <w:t>Tri-County Center for Independent Living</w:t>
      </w:r>
    </w:p>
    <w:p w14:paraId="7C6BE261" w14:textId="77777777" w:rsidR="00D054EB" w:rsidRDefault="00D054EB" w:rsidP="00D054EB">
      <w:pPr>
        <w:jc w:val="center"/>
        <w:rPr>
          <w:sz w:val="24"/>
          <w:szCs w:val="24"/>
        </w:rPr>
      </w:pPr>
      <w:r>
        <w:rPr>
          <w:sz w:val="24"/>
          <w:szCs w:val="24"/>
        </w:rPr>
        <w:t>NAME OF CENTER FOR INDEPENDENT LIVING (CIL)</w:t>
      </w:r>
    </w:p>
    <w:p w14:paraId="51D88C10" w14:textId="77777777" w:rsidR="00D054EB" w:rsidRDefault="00D054EB" w:rsidP="00D054EB">
      <w:pPr>
        <w:rPr>
          <w:sz w:val="24"/>
          <w:szCs w:val="24"/>
        </w:rPr>
      </w:pPr>
    </w:p>
    <w:p w14:paraId="7B822025" w14:textId="77777777" w:rsidR="00D054EB" w:rsidRDefault="00D054EB" w:rsidP="00D054EB">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4A181F94" w14:textId="77777777" w:rsidR="00D054EB" w:rsidRDefault="00D054EB" w:rsidP="00D054EB">
      <w:pPr>
        <w:rPr>
          <w:sz w:val="24"/>
          <w:szCs w:val="24"/>
        </w:rPr>
      </w:pPr>
      <w:r>
        <w:rPr>
          <w:sz w:val="24"/>
          <w:szCs w:val="24"/>
        </w:rPr>
        <w:t>SIGNATURE OF CIL DIRECTOR</w:t>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1A805F96" w14:textId="77777777" w:rsidR="00D054EB" w:rsidRDefault="00D054EB" w:rsidP="00D054EB">
      <w:pPr>
        <w:rPr>
          <w:sz w:val="24"/>
          <w:szCs w:val="24"/>
        </w:rPr>
      </w:pPr>
    </w:p>
    <w:p w14:paraId="49DFC9C5" w14:textId="47359E02" w:rsidR="00D054EB" w:rsidRDefault="00A835E9" w:rsidP="00D054EB">
      <w:pPr>
        <w:rPr>
          <w:sz w:val="24"/>
          <w:szCs w:val="24"/>
          <w:u w:val="single"/>
        </w:rPr>
      </w:pPr>
      <w:r>
        <w:rPr>
          <w:sz w:val="24"/>
          <w:szCs w:val="24"/>
          <w:u w:val="single"/>
        </w:rPr>
        <w:t>Doug Williams</w:t>
      </w:r>
      <w:r w:rsidR="00D054EB">
        <w:rPr>
          <w:sz w:val="24"/>
          <w:szCs w:val="24"/>
          <w:u w:val="single"/>
        </w:rPr>
        <w:tab/>
      </w:r>
      <w:r w:rsidR="00D054EB">
        <w:rPr>
          <w:sz w:val="24"/>
          <w:szCs w:val="24"/>
          <w:u w:val="single"/>
        </w:rPr>
        <w:tab/>
      </w:r>
      <w:r w:rsidR="00D054EB">
        <w:rPr>
          <w:sz w:val="24"/>
          <w:szCs w:val="24"/>
          <w:u w:val="single"/>
        </w:rPr>
        <w:tab/>
      </w:r>
      <w:r w:rsidR="00D054EB">
        <w:rPr>
          <w:sz w:val="24"/>
          <w:szCs w:val="24"/>
          <w:u w:val="single"/>
        </w:rPr>
        <w:tab/>
      </w:r>
      <w:r w:rsidR="00D054EB">
        <w:rPr>
          <w:sz w:val="24"/>
          <w:szCs w:val="24"/>
          <w:u w:val="single"/>
        </w:rPr>
        <w:tab/>
      </w:r>
      <w:r w:rsidR="00D054EB">
        <w:rPr>
          <w:sz w:val="24"/>
          <w:szCs w:val="24"/>
          <w:u w:val="single"/>
        </w:rPr>
        <w:tab/>
      </w:r>
      <w:r w:rsidR="00D054EB">
        <w:rPr>
          <w:sz w:val="24"/>
          <w:szCs w:val="24"/>
          <w:u w:val="single"/>
        </w:rPr>
        <w:tab/>
      </w:r>
      <w:r w:rsidR="00D054EB">
        <w:rPr>
          <w:sz w:val="24"/>
          <w:szCs w:val="24"/>
          <w:u w:val="single"/>
        </w:rPr>
        <w:tab/>
      </w:r>
      <w:r w:rsidR="00D054EB">
        <w:rPr>
          <w:sz w:val="24"/>
          <w:szCs w:val="24"/>
          <w:u w:val="single"/>
        </w:rPr>
        <w:tab/>
      </w:r>
      <w:r w:rsidR="00D054EB">
        <w:rPr>
          <w:sz w:val="24"/>
          <w:szCs w:val="24"/>
          <w:u w:val="single"/>
        </w:rPr>
        <w:tab/>
      </w:r>
      <w:r w:rsidR="00D054EB">
        <w:rPr>
          <w:sz w:val="24"/>
          <w:szCs w:val="24"/>
          <w:u w:val="single"/>
        </w:rPr>
        <w:tab/>
      </w:r>
    </w:p>
    <w:p w14:paraId="294C60F6" w14:textId="77777777" w:rsidR="00D054EB" w:rsidRDefault="00D054EB" w:rsidP="00D054EB">
      <w:pPr>
        <w:rPr>
          <w:sz w:val="24"/>
          <w:szCs w:val="24"/>
        </w:rPr>
      </w:pPr>
      <w:r>
        <w:rPr>
          <w:sz w:val="24"/>
          <w:szCs w:val="24"/>
        </w:rPr>
        <w:t>NAME OF CIL DIRECTOR</w:t>
      </w:r>
      <w:r>
        <w:rPr>
          <w:sz w:val="24"/>
          <w:szCs w:val="24"/>
        </w:rPr>
        <w:tab/>
      </w:r>
    </w:p>
    <w:p w14:paraId="088180F0" w14:textId="72308166" w:rsidR="00D054EB" w:rsidRDefault="00D054EB" w:rsidP="005E19B9">
      <w:pPr>
        <w:rPr>
          <w:sz w:val="24"/>
          <w:szCs w:val="24"/>
        </w:rPr>
      </w:pPr>
    </w:p>
    <w:p w14:paraId="64BF7B25" w14:textId="77777777" w:rsidR="00266E96" w:rsidRPr="00266E96" w:rsidRDefault="00266E96" w:rsidP="00266E96">
      <w:pPr>
        <w:pStyle w:val="4Document"/>
        <w:widowControl/>
        <w:tabs>
          <w:tab w:val="left" w:pos="-108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iCs/>
          <w:u w:val="single"/>
        </w:rPr>
      </w:pPr>
      <w:r w:rsidRPr="00266E96">
        <w:rPr>
          <w:iCs/>
          <w:u w:val="single"/>
        </w:rPr>
        <w:t>The Independent Living Center</w:t>
      </w:r>
    </w:p>
    <w:p w14:paraId="64344C80" w14:textId="77777777" w:rsidR="00D054EB" w:rsidRDefault="00D054EB" w:rsidP="00D054EB">
      <w:pPr>
        <w:jc w:val="center"/>
        <w:rPr>
          <w:sz w:val="24"/>
          <w:szCs w:val="24"/>
        </w:rPr>
      </w:pPr>
      <w:r>
        <w:rPr>
          <w:sz w:val="24"/>
          <w:szCs w:val="24"/>
        </w:rPr>
        <w:t>NAME OF CENTER FOR INDEPENDENT LIVING (CIL)</w:t>
      </w:r>
    </w:p>
    <w:p w14:paraId="4567AD7B" w14:textId="77777777" w:rsidR="00D054EB" w:rsidRDefault="00D054EB" w:rsidP="00D054EB">
      <w:pPr>
        <w:rPr>
          <w:sz w:val="24"/>
          <w:szCs w:val="24"/>
        </w:rPr>
      </w:pPr>
    </w:p>
    <w:p w14:paraId="35771F80" w14:textId="77777777" w:rsidR="00D054EB" w:rsidRDefault="00D054EB" w:rsidP="00D054EB">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360046D8" w14:textId="77777777" w:rsidR="00D054EB" w:rsidRDefault="00D054EB" w:rsidP="00D054EB">
      <w:pPr>
        <w:rPr>
          <w:sz w:val="24"/>
          <w:szCs w:val="24"/>
        </w:rPr>
      </w:pPr>
      <w:r>
        <w:rPr>
          <w:sz w:val="24"/>
          <w:szCs w:val="24"/>
        </w:rPr>
        <w:t>SIGNATURE OF CIL DIRECTOR</w:t>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43AAA209" w14:textId="77777777" w:rsidR="00D054EB" w:rsidRDefault="00D054EB" w:rsidP="00D054EB">
      <w:pPr>
        <w:rPr>
          <w:sz w:val="24"/>
          <w:szCs w:val="24"/>
        </w:rPr>
      </w:pPr>
    </w:p>
    <w:p w14:paraId="04171DBF" w14:textId="67D7C0DF" w:rsidR="00D054EB" w:rsidRDefault="00A835E9" w:rsidP="00D054EB">
      <w:pPr>
        <w:rPr>
          <w:sz w:val="24"/>
          <w:szCs w:val="24"/>
          <w:u w:val="single"/>
        </w:rPr>
      </w:pPr>
      <w:r>
        <w:rPr>
          <w:sz w:val="24"/>
          <w:szCs w:val="24"/>
          <w:u w:val="single"/>
        </w:rPr>
        <w:t>Jeff Flowers</w:t>
      </w:r>
      <w:r w:rsidR="00D054EB">
        <w:rPr>
          <w:sz w:val="24"/>
          <w:szCs w:val="24"/>
          <w:u w:val="single"/>
        </w:rPr>
        <w:tab/>
      </w:r>
      <w:r w:rsidR="00D054EB">
        <w:rPr>
          <w:sz w:val="24"/>
          <w:szCs w:val="24"/>
          <w:u w:val="single"/>
        </w:rPr>
        <w:tab/>
      </w:r>
      <w:r w:rsidR="00D054EB">
        <w:rPr>
          <w:sz w:val="24"/>
          <w:szCs w:val="24"/>
          <w:u w:val="single"/>
        </w:rPr>
        <w:tab/>
      </w:r>
      <w:r w:rsidR="00D054EB">
        <w:rPr>
          <w:sz w:val="24"/>
          <w:szCs w:val="24"/>
          <w:u w:val="single"/>
        </w:rPr>
        <w:tab/>
      </w:r>
      <w:r w:rsidR="00D054EB">
        <w:rPr>
          <w:sz w:val="24"/>
          <w:szCs w:val="24"/>
          <w:u w:val="single"/>
        </w:rPr>
        <w:tab/>
      </w:r>
      <w:r w:rsidR="00D054EB">
        <w:rPr>
          <w:sz w:val="24"/>
          <w:szCs w:val="24"/>
          <w:u w:val="single"/>
        </w:rPr>
        <w:tab/>
      </w:r>
      <w:r w:rsidR="00D054EB">
        <w:rPr>
          <w:sz w:val="24"/>
          <w:szCs w:val="24"/>
          <w:u w:val="single"/>
        </w:rPr>
        <w:tab/>
      </w:r>
      <w:r w:rsidR="00D054EB">
        <w:rPr>
          <w:sz w:val="24"/>
          <w:szCs w:val="24"/>
          <w:u w:val="single"/>
        </w:rPr>
        <w:tab/>
      </w:r>
      <w:r w:rsidR="00D054EB">
        <w:rPr>
          <w:sz w:val="24"/>
          <w:szCs w:val="24"/>
          <w:u w:val="single"/>
        </w:rPr>
        <w:tab/>
      </w:r>
      <w:r w:rsidR="00D054EB">
        <w:rPr>
          <w:sz w:val="24"/>
          <w:szCs w:val="24"/>
          <w:u w:val="single"/>
        </w:rPr>
        <w:tab/>
      </w:r>
      <w:r w:rsidR="00D054EB">
        <w:rPr>
          <w:sz w:val="24"/>
          <w:szCs w:val="24"/>
          <w:u w:val="single"/>
        </w:rPr>
        <w:tab/>
      </w:r>
    </w:p>
    <w:p w14:paraId="05DCE023" w14:textId="77777777" w:rsidR="00D054EB" w:rsidRDefault="00D054EB" w:rsidP="00D054EB">
      <w:pPr>
        <w:rPr>
          <w:sz w:val="24"/>
          <w:szCs w:val="24"/>
        </w:rPr>
      </w:pPr>
      <w:r>
        <w:rPr>
          <w:sz w:val="24"/>
          <w:szCs w:val="24"/>
        </w:rPr>
        <w:t>NAME OF CIL DIRECTOR</w:t>
      </w:r>
      <w:r>
        <w:rPr>
          <w:sz w:val="24"/>
          <w:szCs w:val="24"/>
        </w:rPr>
        <w:tab/>
      </w:r>
    </w:p>
    <w:p w14:paraId="49E1238F" w14:textId="058F5797" w:rsidR="00D054EB" w:rsidRDefault="00D054EB" w:rsidP="005E19B9">
      <w:pPr>
        <w:rPr>
          <w:sz w:val="24"/>
          <w:szCs w:val="24"/>
        </w:rPr>
      </w:pPr>
    </w:p>
    <w:p w14:paraId="0144974B" w14:textId="77777777" w:rsidR="00266E96" w:rsidRPr="00266E96" w:rsidRDefault="00266E96" w:rsidP="00266E96">
      <w:pPr>
        <w:pStyle w:val="4Document"/>
        <w:widowControl/>
        <w:tabs>
          <w:tab w:val="left" w:pos="-108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iCs/>
          <w:u w:val="single"/>
        </w:rPr>
      </w:pPr>
      <w:r w:rsidRPr="00266E96">
        <w:rPr>
          <w:iCs/>
          <w:u w:val="single"/>
        </w:rPr>
        <w:t>The Whole Person</w:t>
      </w:r>
    </w:p>
    <w:p w14:paraId="6209AD28" w14:textId="77777777" w:rsidR="00D054EB" w:rsidRDefault="00D054EB" w:rsidP="00D054EB">
      <w:pPr>
        <w:jc w:val="center"/>
        <w:rPr>
          <w:sz w:val="24"/>
          <w:szCs w:val="24"/>
        </w:rPr>
      </w:pPr>
      <w:r>
        <w:rPr>
          <w:sz w:val="24"/>
          <w:szCs w:val="24"/>
        </w:rPr>
        <w:t>NAME OF CENTER FOR INDEPENDENT LIVING (CIL)</w:t>
      </w:r>
    </w:p>
    <w:p w14:paraId="2844B245" w14:textId="77777777" w:rsidR="00D054EB" w:rsidRDefault="00D054EB" w:rsidP="00D054EB">
      <w:pPr>
        <w:rPr>
          <w:sz w:val="24"/>
          <w:szCs w:val="24"/>
        </w:rPr>
      </w:pPr>
    </w:p>
    <w:p w14:paraId="6E77D9A1" w14:textId="77777777" w:rsidR="00D054EB" w:rsidRDefault="00D054EB" w:rsidP="00D054EB">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06E4EA28" w14:textId="77777777" w:rsidR="00D054EB" w:rsidRDefault="00D054EB" w:rsidP="00D054EB">
      <w:pPr>
        <w:rPr>
          <w:sz w:val="24"/>
          <w:szCs w:val="24"/>
        </w:rPr>
      </w:pPr>
      <w:r>
        <w:rPr>
          <w:sz w:val="24"/>
          <w:szCs w:val="24"/>
        </w:rPr>
        <w:t>SIGNATURE OF CIL DIRECTOR</w:t>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16F7ACF7" w14:textId="77777777" w:rsidR="00D054EB" w:rsidRDefault="00D054EB" w:rsidP="00D054EB">
      <w:pPr>
        <w:rPr>
          <w:sz w:val="24"/>
          <w:szCs w:val="24"/>
        </w:rPr>
      </w:pPr>
    </w:p>
    <w:p w14:paraId="36B34E8E" w14:textId="3DF81D0E" w:rsidR="00D054EB" w:rsidRDefault="00A835E9" w:rsidP="00D054EB">
      <w:pPr>
        <w:rPr>
          <w:sz w:val="24"/>
          <w:szCs w:val="24"/>
          <w:u w:val="single"/>
        </w:rPr>
      </w:pPr>
      <w:r>
        <w:rPr>
          <w:sz w:val="24"/>
          <w:szCs w:val="24"/>
          <w:u w:val="single"/>
        </w:rPr>
        <w:t>Julie DeJean</w:t>
      </w:r>
      <w:r w:rsidR="00D054EB">
        <w:rPr>
          <w:sz w:val="24"/>
          <w:szCs w:val="24"/>
          <w:u w:val="single"/>
        </w:rPr>
        <w:tab/>
      </w:r>
      <w:r w:rsidR="00D054EB">
        <w:rPr>
          <w:sz w:val="24"/>
          <w:szCs w:val="24"/>
          <w:u w:val="single"/>
        </w:rPr>
        <w:tab/>
      </w:r>
      <w:r w:rsidR="00D054EB">
        <w:rPr>
          <w:sz w:val="24"/>
          <w:szCs w:val="24"/>
          <w:u w:val="single"/>
        </w:rPr>
        <w:tab/>
      </w:r>
      <w:r w:rsidR="00D054EB">
        <w:rPr>
          <w:sz w:val="24"/>
          <w:szCs w:val="24"/>
          <w:u w:val="single"/>
        </w:rPr>
        <w:tab/>
      </w:r>
      <w:r w:rsidR="00D054EB">
        <w:rPr>
          <w:sz w:val="24"/>
          <w:szCs w:val="24"/>
          <w:u w:val="single"/>
        </w:rPr>
        <w:tab/>
      </w:r>
      <w:r w:rsidR="00D054EB">
        <w:rPr>
          <w:sz w:val="24"/>
          <w:szCs w:val="24"/>
          <w:u w:val="single"/>
        </w:rPr>
        <w:tab/>
      </w:r>
      <w:r w:rsidR="00D054EB">
        <w:rPr>
          <w:sz w:val="24"/>
          <w:szCs w:val="24"/>
          <w:u w:val="single"/>
        </w:rPr>
        <w:tab/>
      </w:r>
      <w:r w:rsidR="00D054EB">
        <w:rPr>
          <w:sz w:val="24"/>
          <w:szCs w:val="24"/>
          <w:u w:val="single"/>
        </w:rPr>
        <w:tab/>
      </w:r>
      <w:r w:rsidR="00D054EB">
        <w:rPr>
          <w:sz w:val="24"/>
          <w:szCs w:val="24"/>
          <w:u w:val="single"/>
        </w:rPr>
        <w:tab/>
      </w:r>
      <w:r w:rsidR="00D054EB">
        <w:rPr>
          <w:sz w:val="24"/>
          <w:szCs w:val="24"/>
          <w:u w:val="single"/>
        </w:rPr>
        <w:tab/>
      </w:r>
      <w:r w:rsidR="00D054EB">
        <w:rPr>
          <w:sz w:val="24"/>
          <w:szCs w:val="24"/>
          <w:u w:val="single"/>
        </w:rPr>
        <w:tab/>
      </w:r>
      <w:r w:rsidR="00D054EB">
        <w:rPr>
          <w:sz w:val="24"/>
          <w:szCs w:val="24"/>
          <w:u w:val="single"/>
        </w:rPr>
        <w:tab/>
      </w:r>
    </w:p>
    <w:p w14:paraId="17D97AB9" w14:textId="77777777" w:rsidR="00D054EB" w:rsidRDefault="00D054EB" w:rsidP="00D054EB">
      <w:pPr>
        <w:rPr>
          <w:sz w:val="24"/>
          <w:szCs w:val="24"/>
        </w:rPr>
      </w:pPr>
      <w:r>
        <w:rPr>
          <w:sz w:val="24"/>
          <w:szCs w:val="24"/>
        </w:rPr>
        <w:t>NAME OF CIL DIRECTOR</w:t>
      </w:r>
      <w:r>
        <w:rPr>
          <w:sz w:val="24"/>
          <w:szCs w:val="24"/>
        </w:rPr>
        <w:tab/>
      </w:r>
    </w:p>
    <w:p w14:paraId="671FEA29" w14:textId="727F7075" w:rsidR="00D054EB" w:rsidRDefault="00D054EB" w:rsidP="005E19B9">
      <w:pPr>
        <w:rPr>
          <w:sz w:val="24"/>
          <w:szCs w:val="24"/>
        </w:rPr>
      </w:pPr>
    </w:p>
    <w:p w14:paraId="1E0A388F" w14:textId="77777777" w:rsidR="00A835E9" w:rsidRDefault="00A835E9" w:rsidP="005E19B9">
      <w:pPr>
        <w:rPr>
          <w:sz w:val="24"/>
          <w:szCs w:val="24"/>
        </w:rPr>
      </w:pPr>
    </w:p>
    <w:p w14:paraId="06D1791F" w14:textId="61776868" w:rsidR="00266E96" w:rsidRPr="00266E96" w:rsidRDefault="00266E96" w:rsidP="00266E96">
      <w:pPr>
        <w:pStyle w:val="4Document"/>
        <w:widowControl/>
        <w:tabs>
          <w:tab w:val="left" w:pos="-108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iCs/>
          <w:u w:val="single"/>
        </w:rPr>
      </w:pPr>
      <w:r w:rsidRPr="00266E96">
        <w:rPr>
          <w:u w:val="single"/>
        </w:rPr>
        <w:t>West-Central Independent Living S</w:t>
      </w:r>
      <w:r w:rsidR="004E270F">
        <w:rPr>
          <w:u w:val="single"/>
        </w:rPr>
        <w:t>olutions</w:t>
      </w:r>
    </w:p>
    <w:p w14:paraId="17B0ADED" w14:textId="77777777" w:rsidR="00D054EB" w:rsidRDefault="00D054EB" w:rsidP="00D054EB">
      <w:pPr>
        <w:jc w:val="center"/>
        <w:rPr>
          <w:sz w:val="24"/>
          <w:szCs w:val="24"/>
        </w:rPr>
      </w:pPr>
      <w:r>
        <w:rPr>
          <w:sz w:val="24"/>
          <w:szCs w:val="24"/>
        </w:rPr>
        <w:t>NAME OF CENTER FOR INDEPENDENT LIVING (CIL)</w:t>
      </w:r>
    </w:p>
    <w:p w14:paraId="700D10CC" w14:textId="77777777" w:rsidR="00D054EB" w:rsidRDefault="00D054EB" w:rsidP="00D054EB">
      <w:pPr>
        <w:rPr>
          <w:sz w:val="24"/>
          <w:szCs w:val="24"/>
        </w:rPr>
      </w:pPr>
    </w:p>
    <w:p w14:paraId="404A48B0" w14:textId="77777777" w:rsidR="00D054EB" w:rsidRDefault="00D054EB" w:rsidP="00D054EB">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7CD35509" w14:textId="77777777" w:rsidR="00D054EB" w:rsidRDefault="00D054EB" w:rsidP="00D054EB">
      <w:pPr>
        <w:rPr>
          <w:sz w:val="24"/>
          <w:szCs w:val="24"/>
        </w:rPr>
      </w:pPr>
      <w:r>
        <w:rPr>
          <w:sz w:val="24"/>
          <w:szCs w:val="24"/>
        </w:rPr>
        <w:lastRenderedPageBreak/>
        <w:t>SIGNATURE OF CIL DIRECTOR</w:t>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527236F3" w14:textId="77777777" w:rsidR="00D054EB" w:rsidRDefault="00D054EB" w:rsidP="00D054EB">
      <w:pPr>
        <w:rPr>
          <w:sz w:val="24"/>
          <w:szCs w:val="24"/>
        </w:rPr>
      </w:pPr>
    </w:p>
    <w:p w14:paraId="02B2EBB6" w14:textId="74D0AC73" w:rsidR="00D054EB" w:rsidRDefault="00DE6EEF" w:rsidP="00D054EB">
      <w:pPr>
        <w:rPr>
          <w:sz w:val="24"/>
          <w:szCs w:val="24"/>
          <w:u w:val="single"/>
        </w:rPr>
      </w:pPr>
      <w:r>
        <w:rPr>
          <w:sz w:val="24"/>
          <w:szCs w:val="24"/>
          <w:u w:val="single"/>
        </w:rPr>
        <w:t>Deb Hobson</w:t>
      </w:r>
      <w:r w:rsidR="00D054EB">
        <w:rPr>
          <w:sz w:val="24"/>
          <w:szCs w:val="24"/>
          <w:u w:val="single"/>
        </w:rPr>
        <w:tab/>
      </w:r>
      <w:r w:rsidR="00D054EB">
        <w:rPr>
          <w:sz w:val="24"/>
          <w:szCs w:val="24"/>
          <w:u w:val="single"/>
        </w:rPr>
        <w:tab/>
      </w:r>
      <w:r w:rsidR="00D054EB">
        <w:rPr>
          <w:sz w:val="24"/>
          <w:szCs w:val="24"/>
          <w:u w:val="single"/>
        </w:rPr>
        <w:tab/>
      </w:r>
      <w:r w:rsidR="00D054EB">
        <w:rPr>
          <w:sz w:val="24"/>
          <w:szCs w:val="24"/>
          <w:u w:val="single"/>
        </w:rPr>
        <w:tab/>
      </w:r>
      <w:r w:rsidR="00D054EB">
        <w:rPr>
          <w:sz w:val="24"/>
          <w:szCs w:val="24"/>
          <w:u w:val="single"/>
        </w:rPr>
        <w:tab/>
      </w:r>
      <w:r w:rsidR="00D054EB">
        <w:rPr>
          <w:sz w:val="24"/>
          <w:szCs w:val="24"/>
          <w:u w:val="single"/>
        </w:rPr>
        <w:tab/>
      </w:r>
      <w:r w:rsidR="00D054EB">
        <w:rPr>
          <w:sz w:val="24"/>
          <w:szCs w:val="24"/>
          <w:u w:val="single"/>
        </w:rPr>
        <w:tab/>
      </w:r>
      <w:r w:rsidR="00D054EB">
        <w:rPr>
          <w:sz w:val="24"/>
          <w:szCs w:val="24"/>
          <w:u w:val="single"/>
        </w:rPr>
        <w:tab/>
      </w:r>
      <w:r w:rsidR="00D054EB">
        <w:rPr>
          <w:sz w:val="24"/>
          <w:szCs w:val="24"/>
          <w:u w:val="single"/>
        </w:rPr>
        <w:tab/>
      </w:r>
      <w:r w:rsidR="00D054EB">
        <w:rPr>
          <w:sz w:val="24"/>
          <w:szCs w:val="24"/>
          <w:u w:val="single"/>
        </w:rPr>
        <w:tab/>
      </w:r>
      <w:r w:rsidR="00D054EB">
        <w:rPr>
          <w:sz w:val="24"/>
          <w:szCs w:val="24"/>
          <w:u w:val="single"/>
        </w:rPr>
        <w:tab/>
      </w:r>
      <w:r w:rsidR="00D054EB">
        <w:rPr>
          <w:sz w:val="24"/>
          <w:szCs w:val="24"/>
          <w:u w:val="single"/>
        </w:rPr>
        <w:tab/>
      </w:r>
    </w:p>
    <w:p w14:paraId="25095A05" w14:textId="77777777" w:rsidR="00D054EB" w:rsidRDefault="00D054EB" w:rsidP="00D054EB">
      <w:pPr>
        <w:rPr>
          <w:sz w:val="24"/>
          <w:szCs w:val="24"/>
        </w:rPr>
      </w:pPr>
      <w:r>
        <w:rPr>
          <w:sz w:val="24"/>
          <w:szCs w:val="24"/>
        </w:rPr>
        <w:t>NAME OF CIL DIRECTOR</w:t>
      </w:r>
      <w:r>
        <w:rPr>
          <w:sz w:val="24"/>
          <w:szCs w:val="24"/>
        </w:rPr>
        <w:tab/>
      </w:r>
    </w:p>
    <w:p w14:paraId="4C2BFDA5" w14:textId="77777777" w:rsidR="00D054EB" w:rsidRDefault="00D054EB" w:rsidP="005E19B9">
      <w:pPr>
        <w:rPr>
          <w:sz w:val="24"/>
          <w:szCs w:val="24"/>
        </w:rPr>
      </w:pPr>
    </w:p>
    <w:p w14:paraId="0B8FA6B1" w14:textId="77777777" w:rsidR="005E19B9" w:rsidRDefault="005E19B9" w:rsidP="005E19B9">
      <w:pPr>
        <w:rPr>
          <w:sz w:val="24"/>
          <w:szCs w:val="24"/>
        </w:rPr>
      </w:pPr>
    </w:p>
    <w:p w14:paraId="20FA9AF6" w14:textId="77777777" w:rsidR="005E19B9" w:rsidRDefault="005E19B9" w:rsidP="005E19B9">
      <w:pPr>
        <w:rPr>
          <w:sz w:val="24"/>
          <w:szCs w:val="24"/>
        </w:rPr>
      </w:pPr>
      <w:r>
        <w:rPr>
          <w:sz w:val="24"/>
          <w:szCs w:val="24"/>
        </w:rPr>
        <w:t>Electronic signatures may be used for the purposes of submission, but hard copy of signature must be kept on file by the SILC.</w:t>
      </w:r>
    </w:p>
    <w:p w14:paraId="49178DDB" w14:textId="72CF2E6F" w:rsidR="005E19B9" w:rsidRDefault="005E19B9" w:rsidP="005E19B9"/>
    <w:p w14:paraId="11354725" w14:textId="43F722CB" w:rsidR="00D054EB" w:rsidRDefault="00D054EB" w:rsidP="005E19B9"/>
    <w:p w14:paraId="7AFEA31A" w14:textId="15C42917" w:rsidR="00D054EB" w:rsidRDefault="00D054EB" w:rsidP="005E19B9"/>
    <w:p w14:paraId="21690896" w14:textId="03D83A36" w:rsidR="00D054EB" w:rsidRDefault="00D054EB" w:rsidP="005E19B9"/>
    <w:p w14:paraId="193DCFC2" w14:textId="77777777" w:rsidR="00266E96" w:rsidRDefault="00266E96" w:rsidP="005E19B9"/>
    <w:p w14:paraId="73890A56" w14:textId="1E8FA7CE" w:rsidR="005E19B9" w:rsidRDefault="005E19B9" w:rsidP="00AB3B81">
      <w:pPr>
        <w:contextualSpacing/>
        <w:rPr>
          <w:sz w:val="24"/>
          <w:szCs w:val="24"/>
        </w:rPr>
      </w:pPr>
    </w:p>
    <w:p w14:paraId="0825421C" w14:textId="1865EF76" w:rsidR="00004D41" w:rsidRDefault="00004D41" w:rsidP="00AB3B81">
      <w:pPr>
        <w:contextualSpacing/>
        <w:rPr>
          <w:sz w:val="24"/>
          <w:szCs w:val="24"/>
        </w:rPr>
      </w:pPr>
    </w:p>
    <w:p w14:paraId="19A039B1" w14:textId="609D2A54" w:rsidR="00004D41" w:rsidRDefault="00004D41" w:rsidP="00AB3B81">
      <w:pPr>
        <w:contextualSpacing/>
        <w:rPr>
          <w:sz w:val="24"/>
          <w:szCs w:val="24"/>
        </w:rPr>
      </w:pPr>
    </w:p>
    <w:p w14:paraId="086DBF2C" w14:textId="77777777" w:rsidR="008F1793" w:rsidRPr="00617556" w:rsidRDefault="008F1793" w:rsidP="00AB3B81">
      <w:pPr>
        <w:contextualSpacing/>
        <w:rPr>
          <w:sz w:val="24"/>
          <w:szCs w:val="24"/>
        </w:rPr>
      </w:pPr>
    </w:p>
    <w:sectPr w:rsidR="008F1793" w:rsidRPr="0061755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022886" w14:textId="77777777" w:rsidR="00937098" w:rsidRDefault="00937098" w:rsidP="00714F4F">
      <w:r>
        <w:separator/>
      </w:r>
    </w:p>
  </w:endnote>
  <w:endnote w:type="continuationSeparator" w:id="0">
    <w:p w14:paraId="52922E32" w14:textId="77777777" w:rsidR="00937098" w:rsidRDefault="00937098" w:rsidP="00714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0988481"/>
      <w:docPartObj>
        <w:docPartGallery w:val="Page Numbers (Bottom of Page)"/>
        <w:docPartUnique/>
      </w:docPartObj>
    </w:sdtPr>
    <w:sdtEndPr>
      <w:rPr>
        <w:noProof/>
      </w:rPr>
    </w:sdtEndPr>
    <w:sdtContent>
      <w:p w14:paraId="454368D8" w14:textId="6FE0B8FB" w:rsidR="0050708B" w:rsidRDefault="0050708B">
        <w:pPr>
          <w:pStyle w:val="Footer"/>
          <w:jc w:val="center"/>
        </w:pPr>
        <w:r>
          <w:fldChar w:fldCharType="begin"/>
        </w:r>
        <w:r>
          <w:instrText xml:space="preserve"> PAGE   \* MERGEFORMAT </w:instrText>
        </w:r>
        <w:r>
          <w:fldChar w:fldCharType="separate"/>
        </w:r>
        <w:r>
          <w:rPr>
            <w:noProof/>
          </w:rPr>
          <w:t>40</w:t>
        </w:r>
        <w:r>
          <w:rPr>
            <w:noProof/>
          </w:rPr>
          <w:fldChar w:fldCharType="end"/>
        </w:r>
      </w:p>
    </w:sdtContent>
  </w:sdt>
  <w:p w14:paraId="2F7D2353" w14:textId="77777777" w:rsidR="0050708B" w:rsidRDefault="005070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5385AE" w14:textId="77777777" w:rsidR="00937098" w:rsidRDefault="00937098" w:rsidP="00714F4F">
      <w:r>
        <w:separator/>
      </w:r>
    </w:p>
  </w:footnote>
  <w:footnote w:type="continuationSeparator" w:id="0">
    <w:p w14:paraId="6DF44115" w14:textId="77777777" w:rsidR="00937098" w:rsidRDefault="00937098" w:rsidP="00714F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928BF"/>
    <w:multiLevelType w:val="hybridMultilevel"/>
    <w:tmpl w:val="AE244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84C69"/>
    <w:multiLevelType w:val="multilevel"/>
    <w:tmpl w:val="3D74E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F55263"/>
    <w:multiLevelType w:val="hybridMultilevel"/>
    <w:tmpl w:val="DD34D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48F61DA"/>
    <w:multiLevelType w:val="hybridMultilevel"/>
    <w:tmpl w:val="E4A63812"/>
    <w:lvl w:ilvl="0" w:tplc="C8088522">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152D1923"/>
    <w:multiLevelType w:val="hybridMultilevel"/>
    <w:tmpl w:val="237EF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4E6798"/>
    <w:multiLevelType w:val="hybridMultilevel"/>
    <w:tmpl w:val="082CFC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BF14E9"/>
    <w:multiLevelType w:val="hybridMultilevel"/>
    <w:tmpl w:val="94B8F13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B7ED8"/>
    <w:multiLevelType w:val="hybridMultilevel"/>
    <w:tmpl w:val="B2A62C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F8323D"/>
    <w:multiLevelType w:val="hybridMultilevel"/>
    <w:tmpl w:val="09E0309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1176B29"/>
    <w:multiLevelType w:val="multilevel"/>
    <w:tmpl w:val="9080E86A"/>
    <w:lvl w:ilvl="0">
      <w:start w:val="2"/>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33504254"/>
    <w:multiLevelType w:val="hybridMultilevel"/>
    <w:tmpl w:val="8DD488F6"/>
    <w:lvl w:ilvl="0" w:tplc="0409000F">
      <w:start w:val="1"/>
      <w:numFmt w:val="decimal"/>
      <w:lvlText w:val="%1."/>
      <w:lvlJc w:val="left"/>
      <w:pPr>
        <w:ind w:left="346" w:hanging="360"/>
      </w:pPr>
      <w:rPr>
        <w:rFonts w:hint="default"/>
      </w:rPr>
    </w:lvl>
    <w:lvl w:ilvl="1" w:tplc="04090019" w:tentative="1">
      <w:start w:val="1"/>
      <w:numFmt w:val="lowerLetter"/>
      <w:lvlText w:val="%2."/>
      <w:lvlJc w:val="left"/>
      <w:pPr>
        <w:ind w:left="1066" w:hanging="360"/>
      </w:pPr>
    </w:lvl>
    <w:lvl w:ilvl="2" w:tplc="0409001B" w:tentative="1">
      <w:start w:val="1"/>
      <w:numFmt w:val="lowerRoman"/>
      <w:lvlText w:val="%3."/>
      <w:lvlJc w:val="right"/>
      <w:pPr>
        <w:ind w:left="1786" w:hanging="180"/>
      </w:pPr>
    </w:lvl>
    <w:lvl w:ilvl="3" w:tplc="0409000F" w:tentative="1">
      <w:start w:val="1"/>
      <w:numFmt w:val="decimal"/>
      <w:lvlText w:val="%4."/>
      <w:lvlJc w:val="left"/>
      <w:pPr>
        <w:ind w:left="2506" w:hanging="360"/>
      </w:pPr>
    </w:lvl>
    <w:lvl w:ilvl="4" w:tplc="04090019" w:tentative="1">
      <w:start w:val="1"/>
      <w:numFmt w:val="lowerLetter"/>
      <w:lvlText w:val="%5."/>
      <w:lvlJc w:val="left"/>
      <w:pPr>
        <w:ind w:left="3226" w:hanging="360"/>
      </w:pPr>
    </w:lvl>
    <w:lvl w:ilvl="5" w:tplc="0409001B" w:tentative="1">
      <w:start w:val="1"/>
      <w:numFmt w:val="lowerRoman"/>
      <w:lvlText w:val="%6."/>
      <w:lvlJc w:val="right"/>
      <w:pPr>
        <w:ind w:left="3946" w:hanging="180"/>
      </w:pPr>
    </w:lvl>
    <w:lvl w:ilvl="6" w:tplc="0409000F" w:tentative="1">
      <w:start w:val="1"/>
      <w:numFmt w:val="decimal"/>
      <w:lvlText w:val="%7."/>
      <w:lvlJc w:val="left"/>
      <w:pPr>
        <w:ind w:left="4666" w:hanging="360"/>
      </w:pPr>
    </w:lvl>
    <w:lvl w:ilvl="7" w:tplc="04090019" w:tentative="1">
      <w:start w:val="1"/>
      <w:numFmt w:val="lowerLetter"/>
      <w:lvlText w:val="%8."/>
      <w:lvlJc w:val="left"/>
      <w:pPr>
        <w:ind w:left="5386" w:hanging="360"/>
      </w:pPr>
    </w:lvl>
    <w:lvl w:ilvl="8" w:tplc="0409001B" w:tentative="1">
      <w:start w:val="1"/>
      <w:numFmt w:val="lowerRoman"/>
      <w:lvlText w:val="%9."/>
      <w:lvlJc w:val="right"/>
      <w:pPr>
        <w:ind w:left="6106" w:hanging="180"/>
      </w:pPr>
    </w:lvl>
  </w:abstractNum>
  <w:abstractNum w:abstractNumId="11" w15:restartNumberingAfterBreak="0">
    <w:nsid w:val="388A370C"/>
    <w:multiLevelType w:val="multilevel"/>
    <w:tmpl w:val="26701316"/>
    <w:lvl w:ilvl="0">
      <w:start w:val="6"/>
      <w:numFmt w:val="decimal"/>
      <w:lvlText w:val="%1"/>
      <w:lvlJc w:val="left"/>
      <w:pPr>
        <w:ind w:left="360" w:hanging="360"/>
      </w:pPr>
      <w:rPr>
        <w:i w:val="0"/>
      </w:rPr>
    </w:lvl>
    <w:lvl w:ilvl="1">
      <w:start w:val="1"/>
      <w:numFmt w:val="decimal"/>
      <w:lvlText w:val="%1.%2"/>
      <w:lvlJc w:val="left"/>
      <w:pPr>
        <w:ind w:left="360" w:hanging="360"/>
      </w:pPr>
      <w:rPr>
        <w:i w:val="0"/>
      </w:rPr>
    </w:lvl>
    <w:lvl w:ilvl="2">
      <w:start w:val="1"/>
      <w:numFmt w:val="decimal"/>
      <w:lvlText w:val="%1.%2.%3"/>
      <w:lvlJc w:val="left"/>
      <w:pPr>
        <w:ind w:left="720" w:hanging="720"/>
      </w:pPr>
      <w:rPr>
        <w:i w:val="0"/>
      </w:rPr>
    </w:lvl>
    <w:lvl w:ilvl="3">
      <w:start w:val="1"/>
      <w:numFmt w:val="decimal"/>
      <w:lvlText w:val="%1.%2.%3.%4"/>
      <w:lvlJc w:val="left"/>
      <w:pPr>
        <w:ind w:left="720" w:hanging="720"/>
      </w:pPr>
      <w:rPr>
        <w:i w:val="0"/>
      </w:rPr>
    </w:lvl>
    <w:lvl w:ilvl="4">
      <w:start w:val="1"/>
      <w:numFmt w:val="decimal"/>
      <w:lvlText w:val="%1.%2.%3.%4.%5"/>
      <w:lvlJc w:val="left"/>
      <w:pPr>
        <w:ind w:left="1080" w:hanging="1080"/>
      </w:pPr>
      <w:rPr>
        <w:i w:val="0"/>
      </w:rPr>
    </w:lvl>
    <w:lvl w:ilvl="5">
      <w:start w:val="1"/>
      <w:numFmt w:val="decimal"/>
      <w:lvlText w:val="%1.%2.%3.%4.%5.%6"/>
      <w:lvlJc w:val="left"/>
      <w:pPr>
        <w:ind w:left="1080" w:hanging="1080"/>
      </w:pPr>
      <w:rPr>
        <w:i w:val="0"/>
      </w:rPr>
    </w:lvl>
    <w:lvl w:ilvl="6">
      <w:start w:val="1"/>
      <w:numFmt w:val="decimal"/>
      <w:lvlText w:val="%1.%2.%3.%4.%5.%6.%7"/>
      <w:lvlJc w:val="left"/>
      <w:pPr>
        <w:ind w:left="1440" w:hanging="1440"/>
      </w:pPr>
      <w:rPr>
        <w:i w:val="0"/>
      </w:rPr>
    </w:lvl>
    <w:lvl w:ilvl="7">
      <w:start w:val="1"/>
      <w:numFmt w:val="decimal"/>
      <w:lvlText w:val="%1.%2.%3.%4.%5.%6.%7.%8"/>
      <w:lvlJc w:val="left"/>
      <w:pPr>
        <w:ind w:left="1440" w:hanging="1440"/>
      </w:pPr>
      <w:rPr>
        <w:i w:val="0"/>
      </w:rPr>
    </w:lvl>
    <w:lvl w:ilvl="8">
      <w:start w:val="1"/>
      <w:numFmt w:val="decimal"/>
      <w:lvlText w:val="%1.%2.%3.%4.%5.%6.%7.%8.%9"/>
      <w:lvlJc w:val="left"/>
      <w:pPr>
        <w:ind w:left="1800" w:hanging="1800"/>
      </w:pPr>
      <w:rPr>
        <w:i w:val="0"/>
      </w:rPr>
    </w:lvl>
  </w:abstractNum>
  <w:abstractNum w:abstractNumId="12" w15:restartNumberingAfterBreak="0">
    <w:nsid w:val="3DCB4A08"/>
    <w:multiLevelType w:val="hybridMultilevel"/>
    <w:tmpl w:val="A50649E8"/>
    <w:lvl w:ilvl="0" w:tplc="DE3AE306">
      <w:start w:val="1"/>
      <w:numFmt w:val="decimal"/>
      <w:lvlText w:val="(%1)"/>
      <w:lvlJc w:val="left"/>
      <w:pPr>
        <w:ind w:left="720" w:hanging="360"/>
      </w:pPr>
    </w:lvl>
    <w:lvl w:ilvl="1" w:tplc="B17432F0">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04E2F72"/>
    <w:multiLevelType w:val="hybridMultilevel"/>
    <w:tmpl w:val="A7A4AB78"/>
    <w:lvl w:ilvl="0" w:tplc="0409000F">
      <w:start w:val="1"/>
      <w:numFmt w:val="decimal"/>
      <w:lvlText w:val="%1."/>
      <w:lvlJc w:val="left"/>
      <w:pPr>
        <w:ind w:left="346" w:hanging="360"/>
      </w:pPr>
      <w:rPr>
        <w:rFonts w:hint="default"/>
      </w:rPr>
    </w:lvl>
    <w:lvl w:ilvl="1" w:tplc="04090019" w:tentative="1">
      <w:start w:val="1"/>
      <w:numFmt w:val="lowerLetter"/>
      <w:lvlText w:val="%2."/>
      <w:lvlJc w:val="left"/>
      <w:pPr>
        <w:ind w:left="1066" w:hanging="360"/>
      </w:pPr>
    </w:lvl>
    <w:lvl w:ilvl="2" w:tplc="0409001B" w:tentative="1">
      <w:start w:val="1"/>
      <w:numFmt w:val="lowerRoman"/>
      <w:lvlText w:val="%3."/>
      <w:lvlJc w:val="right"/>
      <w:pPr>
        <w:ind w:left="1786" w:hanging="180"/>
      </w:pPr>
    </w:lvl>
    <w:lvl w:ilvl="3" w:tplc="0409000F" w:tentative="1">
      <w:start w:val="1"/>
      <w:numFmt w:val="decimal"/>
      <w:lvlText w:val="%4."/>
      <w:lvlJc w:val="left"/>
      <w:pPr>
        <w:ind w:left="2506" w:hanging="360"/>
      </w:pPr>
    </w:lvl>
    <w:lvl w:ilvl="4" w:tplc="04090019" w:tentative="1">
      <w:start w:val="1"/>
      <w:numFmt w:val="lowerLetter"/>
      <w:lvlText w:val="%5."/>
      <w:lvlJc w:val="left"/>
      <w:pPr>
        <w:ind w:left="3226" w:hanging="360"/>
      </w:pPr>
    </w:lvl>
    <w:lvl w:ilvl="5" w:tplc="0409001B" w:tentative="1">
      <w:start w:val="1"/>
      <w:numFmt w:val="lowerRoman"/>
      <w:lvlText w:val="%6."/>
      <w:lvlJc w:val="right"/>
      <w:pPr>
        <w:ind w:left="3946" w:hanging="180"/>
      </w:pPr>
    </w:lvl>
    <w:lvl w:ilvl="6" w:tplc="0409000F" w:tentative="1">
      <w:start w:val="1"/>
      <w:numFmt w:val="decimal"/>
      <w:lvlText w:val="%7."/>
      <w:lvlJc w:val="left"/>
      <w:pPr>
        <w:ind w:left="4666" w:hanging="360"/>
      </w:pPr>
    </w:lvl>
    <w:lvl w:ilvl="7" w:tplc="04090019" w:tentative="1">
      <w:start w:val="1"/>
      <w:numFmt w:val="lowerLetter"/>
      <w:lvlText w:val="%8."/>
      <w:lvlJc w:val="left"/>
      <w:pPr>
        <w:ind w:left="5386" w:hanging="360"/>
      </w:pPr>
    </w:lvl>
    <w:lvl w:ilvl="8" w:tplc="0409001B" w:tentative="1">
      <w:start w:val="1"/>
      <w:numFmt w:val="lowerRoman"/>
      <w:lvlText w:val="%9."/>
      <w:lvlJc w:val="right"/>
      <w:pPr>
        <w:ind w:left="6106" w:hanging="180"/>
      </w:pPr>
    </w:lvl>
  </w:abstractNum>
  <w:abstractNum w:abstractNumId="14" w15:restartNumberingAfterBreak="0">
    <w:nsid w:val="4389192A"/>
    <w:multiLevelType w:val="hybridMultilevel"/>
    <w:tmpl w:val="2E189FEE"/>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5" w15:restartNumberingAfterBreak="0">
    <w:nsid w:val="43C10E19"/>
    <w:multiLevelType w:val="hybridMultilevel"/>
    <w:tmpl w:val="31C6E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7940E5"/>
    <w:multiLevelType w:val="hybridMultilevel"/>
    <w:tmpl w:val="B9545908"/>
    <w:lvl w:ilvl="0" w:tplc="FF76E8DC">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BB11755"/>
    <w:multiLevelType w:val="hybridMultilevel"/>
    <w:tmpl w:val="9B660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47112C"/>
    <w:multiLevelType w:val="hybridMultilevel"/>
    <w:tmpl w:val="F74CAB6E"/>
    <w:lvl w:ilvl="0" w:tplc="2954F9B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890657"/>
    <w:multiLevelType w:val="hybridMultilevel"/>
    <w:tmpl w:val="F4D41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2227C50"/>
    <w:multiLevelType w:val="hybridMultilevel"/>
    <w:tmpl w:val="EDEAF074"/>
    <w:lvl w:ilvl="0" w:tplc="1E6C80D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2D55616"/>
    <w:multiLevelType w:val="hybridMultilevel"/>
    <w:tmpl w:val="3D8A5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DD4891"/>
    <w:multiLevelType w:val="hybridMultilevel"/>
    <w:tmpl w:val="566276FE"/>
    <w:lvl w:ilvl="0" w:tplc="7B0A9A9A">
      <w:start w:val="1"/>
      <w:numFmt w:val="bullet"/>
      <w:lvlText w:val=""/>
      <w:lvlJc w:val="left"/>
      <w:pPr>
        <w:ind w:left="720" w:hanging="360"/>
      </w:pPr>
      <w:rPr>
        <w:rFonts w:ascii="Symbol" w:hAnsi="Symbol" w:hint="default"/>
      </w:rPr>
    </w:lvl>
    <w:lvl w:ilvl="1" w:tplc="83C6BD0A">
      <w:start w:val="1"/>
      <w:numFmt w:val="bullet"/>
      <w:lvlText w:val="o"/>
      <w:lvlJc w:val="left"/>
      <w:pPr>
        <w:ind w:left="1440" w:hanging="360"/>
      </w:pPr>
      <w:rPr>
        <w:rFonts w:ascii="Courier New" w:hAnsi="Courier New" w:hint="default"/>
      </w:rPr>
    </w:lvl>
    <w:lvl w:ilvl="2" w:tplc="CF7ECA60">
      <w:start w:val="1"/>
      <w:numFmt w:val="bullet"/>
      <w:lvlText w:val=""/>
      <w:lvlJc w:val="left"/>
      <w:pPr>
        <w:ind w:left="2160" w:hanging="360"/>
      </w:pPr>
      <w:rPr>
        <w:rFonts w:ascii="Wingdings" w:hAnsi="Wingdings" w:hint="default"/>
      </w:rPr>
    </w:lvl>
    <w:lvl w:ilvl="3" w:tplc="442E0FD4">
      <w:start w:val="1"/>
      <w:numFmt w:val="bullet"/>
      <w:lvlText w:val=""/>
      <w:lvlJc w:val="left"/>
      <w:pPr>
        <w:ind w:left="2880" w:hanging="360"/>
      </w:pPr>
      <w:rPr>
        <w:rFonts w:ascii="Symbol" w:hAnsi="Symbol" w:hint="default"/>
      </w:rPr>
    </w:lvl>
    <w:lvl w:ilvl="4" w:tplc="AD565894">
      <w:start w:val="1"/>
      <w:numFmt w:val="bullet"/>
      <w:lvlText w:val="o"/>
      <w:lvlJc w:val="left"/>
      <w:pPr>
        <w:ind w:left="3600" w:hanging="360"/>
      </w:pPr>
      <w:rPr>
        <w:rFonts w:ascii="Courier New" w:hAnsi="Courier New" w:hint="default"/>
      </w:rPr>
    </w:lvl>
    <w:lvl w:ilvl="5" w:tplc="86BEA20E">
      <w:start w:val="1"/>
      <w:numFmt w:val="bullet"/>
      <w:lvlText w:val=""/>
      <w:lvlJc w:val="left"/>
      <w:pPr>
        <w:ind w:left="4320" w:hanging="360"/>
      </w:pPr>
      <w:rPr>
        <w:rFonts w:ascii="Wingdings" w:hAnsi="Wingdings" w:hint="default"/>
      </w:rPr>
    </w:lvl>
    <w:lvl w:ilvl="6" w:tplc="A016E3CA">
      <w:start w:val="1"/>
      <w:numFmt w:val="bullet"/>
      <w:lvlText w:val=""/>
      <w:lvlJc w:val="left"/>
      <w:pPr>
        <w:ind w:left="5040" w:hanging="360"/>
      </w:pPr>
      <w:rPr>
        <w:rFonts w:ascii="Symbol" w:hAnsi="Symbol" w:hint="default"/>
      </w:rPr>
    </w:lvl>
    <w:lvl w:ilvl="7" w:tplc="75D60D00">
      <w:start w:val="1"/>
      <w:numFmt w:val="bullet"/>
      <w:lvlText w:val="o"/>
      <w:lvlJc w:val="left"/>
      <w:pPr>
        <w:ind w:left="5760" w:hanging="360"/>
      </w:pPr>
      <w:rPr>
        <w:rFonts w:ascii="Courier New" w:hAnsi="Courier New" w:hint="default"/>
      </w:rPr>
    </w:lvl>
    <w:lvl w:ilvl="8" w:tplc="FC30657A">
      <w:start w:val="1"/>
      <w:numFmt w:val="bullet"/>
      <w:lvlText w:val=""/>
      <w:lvlJc w:val="left"/>
      <w:pPr>
        <w:ind w:left="6480" w:hanging="360"/>
      </w:pPr>
      <w:rPr>
        <w:rFonts w:ascii="Wingdings" w:hAnsi="Wingdings" w:hint="default"/>
      </w:rPr>
    </w:lvl>
  </w:abstractNum>
  <w:abstractNum w:abstractNumId="23" w15:restartNumberingAfterBreak="0">
    <w:nsid w:val="79395F14"/>
    <w:multiLevelType w:val="hybridMultilevel"/>
    <w:tmpl w:val="AC1C5E4C"/>
    <w:lvl w:ilvl="0" w:tplc="8DC8CBA2">
      <w:start w:val="1"/>
      <w:numFmt w:val="decimal"/>
      <w:lvlText w:val="%1."/>
      <w:lvlJc w:val="left"/>
      <w:pPr>
        <w:ind w:left="346" w:hanging="360"/>
      </w:pPr>
      <w:rPr>
        <w:rFonts w:hint="default"/>
      </w:rPr>
    </w:lvl>
    <w:lvl w:ilvl="1" w:tplc="04090019" w:tentative="1">
      <w:start w:val="1"/>
      <w:numFmt w:val="lowerLetter"/>
      <w:lvlText w:val="%2."/>
      <w:lvlJc w:val="left"/>
      <w:pPr>
        <w:ind w:left="1066" w:hanging="360"/>
      </w:pPr>
    </w:lvl>
    <w:lvl w:ilvl="2" w:tplc="0409001B" w:tentative="1">
      <w:start w:val="1"/>
      <w:numFmt w:val="lowerRoman"/>
      <w:lvlText w:val="%3."/>
      <w:lvlJc w:val="right"/>
      <w:pPr>
        <w:ind w:left="1786" w:hanging="180"/>
      </w:pPr>
    </w:lvl>
    <w:lvl w:ilvl="3" w:tplc="0409000F" w:tentative="1">
      <w:start w:val="1"/>
      <w:numFmt w:val="decimal"/>
      <w:lvlText w:val="%4."/>
      <w:lvlJc w:val="left"/>
      <w:pPr>
        <w:ind w:left="2506" w:hanging="360"/>
      </w:pPr>
    </w:lvl>
    <w:lvl w:ilvl="4" w:tplc="04090019" w:tentative="1">
      <w:start w:val="1"/>
      <w:numFmt w:val="lowerLetter"/>
      <w:lvlText w:val="%5."/>
      <w:lvlJc w:val="left"/>
      <w:pPr>
        <w:ind w:left="3226" w:hanging="360"/>
      </w:pPr>
    </w:lvl>
    <w:lvl w:ilvl="5" w:tplc="0409001B" w:tentative="1">
      <w:start w:val="1"/>
      <w:numFmt w:val="lowerRoman"/>
      <w:lvlText w:val="%6."/>
      <w:lvlJc w:val="right"/>
      <w:pPr>
        <w:ind w:left="3946" w:hanging="180"/>
      </w:pPr>
    </w:lvl>
    <w:lvl w:ilvl="6" w:tplc="0409000F" w:tentative="1">
      <w:start w:val="1"/>
      <w:numFmt w:val="decimal"/>
      <w:lvlText w:val="%7."/>
      <w:lvlJc w:val="left"/>
      <w:pPr>
        <w:ind w:left="4666" w:hanging="360"/>
      </w:pPr>
    </w:lvl>
    <w:lvl w:ilvl="7" w:tplc="04090019" w:tentative="1">
      <w:start w:val="1"/>
      <w:numFmt w:val="lowerLetter"/>
      <w:lvlText w:val="%8."/>
      <w:lvlJc w:val="left"/>
      <w:pPr>
        <w:ind w:left="5386" w:hanging="360"/>
      </w:pPr>
    </w:lvl>
    <w:lvl w:ilvl="8" w:tplc="0409001B" w:tentative="1">
      <w:start w:val="1"/>
      <w:numFmt w:val="lowerRoman"/>
      <w:lvlText w:val="%9."/>
      <w:lvlJc w:val="right"/>
      <w:pPr>
        <w:ind w:left="6106" w:hanging="180"/>
      </w:pPr>
    </w:lvl>
  </w:abstractNum>
  <w:abstractNum w:abstractNumId="24" w15:restartNumberingAfterBreak="0">
    <w:nsid w:val="7D6854E6"/>
    <w:multiLevelType w:val="hybridMultilevel"/>
    <w:tmpl w:val="14964478"/>
    <w:lvl w:ilvl="0" w:tplc="B36471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9"/>
  </w:num>
  <w:num w:numId="3">
    <w:abstractNumId w:val="15"/>
  </w:num>
  <w:num w:numId="4">
    <w:abstractNumId w:val="6"/>
  </w:num>
  <w:num w:numId="5">
    <w:abstractNumId w:val="2"/>
  </w:num>
  <w:num w:numId="6">
    <w:abstractNumId w:val="22"/>
  </w:num>
  <w:num w:numId="7">
    <w:abstractNumId w:val="0"/>
  </w:num>
  <w:num w:numId="8">
    <w:abstractNumId w:val="8"/>
  </w:num>
  <w:num w:numId="9">
    <w:abstractNumId w:val="17"/>
  </w:num>
  <w:num w:numId="10">
    <w:abstractNumId w:val="23"/>
  </w:num>
  <w:num w:numId="11">
    <w:abstractNumId w:val="21"/>
  </w:num>
  <w:num w:numId="12">
    <w:abstractNumId w:val="10"/>
  </w:num>
  <w:num w:numId="13">
    <w:abstractNumId w:val="13"/>
  </w:num>
  <w:num w:numId="14">
    <w:abstractNumId w:val="18"/>
  </w:num>
  <w:num w:numId="15">
    <w:abstractNumId w:val="1"/>
  </w:num>
  <w:num w:numId="16">
    <w:abstractNumId w:val="7"/>
  </w:num>
  <w:num w:numId="17">
    <w:abstractNumId w:val="5"/>
  </w:num>
  <w:num w:numId="18">
    <w:abstractNumId w:val="16"/>
  </w:num>
  <w:num w:numId="19">
    <w:abstractNumId w:val="9"/>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783"/>
    <w:rsid w:val="000006C1"/>
    <w:rsid w:val="00004D41"/>
    <w:rsid w:val="00016BE0"/>
    <w:rsid w:val="00017AD0"/>
    <w:rsid w:val="0002566D"/>
    <w:rsid w:val="00027ED4"/>
    <w:rsid w:val="00032BA3"/>
    <w:rsid w:val="00037C89"/>
    <w:rsid w:val="000404E4"/>
    <w:rsid w:val="000645D2"/>
    <w:rsid w:val="00067325"/>
    <w:rsid w:val="000752E7"/>
    <w:rsid w:val="00081D02"/>
    <w:rsid w:val="00085E3E"/>
    <w:rsid w:val="000C05A5"/>
    <w:rsid w:val="000D6722"/>
    <w:rsid w:val="000E2DC2"/>
    <w:rsid w:val="000E2DDC"/>
    <w:rsid w:val="000E3486"/>
    <w:rsid w:val="000E5F6C"/>
    <w:rsid w:val="000F24C3"/>
    <w:rsid w:val="000F71DC"/>
    <w:rsid w:val="001376DE"/>
    <w:rsid w:val="001513F9"/>
    <w:rsid w:val="0015475E"/>
    <w:rsid w:val="00163C4F"/>
    <w:rsid w:val="0016451D"/>
    <w:rsid w:val="00166091"/>
    <w:rsid w:val="00172BE9"/>
    <w:rsid w:val="00184DD6"/>
    <w:rsid w:val="00193142"/>
    <w:rsid w:val="001A5704"/>
    <w:rsid w:val="001A5C76"/>
    <w:rsid w:val="001B0C02"/>
    <w:rsid w:val="001C2C29"/>
    <w:rsid w:val="001D5473"/>
    <w:rsid w:val="001E1910"/>
    <w:rsid w:val="001F3E21"/>
    <w:rsid w:val="001F74F7"/>
    <w:rsid w:val="00207A85"/>
    <w:rsid w:val="002213EB"/>
    <w:rsid w:val="0023217D"/>
    <w:rsid w:val="002338CD"/>
    <w:rsid w:val="00237C7C"/>
    <w:rsid w:val="00240944"/>
    <w:rsid w:val="00241319"/>
    <w:rsid w:val="00253EA1"/>
    <w:rsid w:val="0026157C"/>
    <w:rsid w:val="00266E96"/>
    <w:rsid w:val="00293123"/>
    <w:rsid w:val="00294B27"/>
    <w:rsid w:val="002B48D8"/>
    <w:rsid w:val="002B7232"/>
    <w:rsid w:val="002C3C8D"/>
    <w:rsid w:val="002C7C0C"/>
    <w:rsid w:val="002D1FC4"/>
    <w:rsid w:val="002D5B36"/>
    <w:rsid w:val="002E0DCF"/>
    <w:rsid w:val="002E6E0C"/>
    <w:rsid w:val="00304159"/>
    <w:rsid w:val="00307336"/>
    <w:rsid w:val="00311936"/>
    <w:rsid w:val="00330FDB"/>
    <w:rsid w:val="00335E06"/>
    <w:rsid w:val="00346C89"/>
    <w:rsid w:val="003513A4"/>
    <w:rsid w:val="003761B7"/>
    <w:rsid w:val="0039540B"/>
    <w:rsid w:val="003B07AC"/>
    <w:rsid w:val="003B4C1F"/>
    <w:rsid w:val="003B7A8D"/>
    <w:rsid w:val="003C1A0D"/>
    <w:rsid w:val="003C22AB"/>
    <w:rsid w:val="003C2753"/>
    <w:rsid w:val="003C3F19"/>
    <w:rsid w:val="003D0018"/>
    <w:rsid w:val="003E36AA"/>
    <w:rsid w:val="003E390F"/>
    <w:rsid w:val="003F5ADE"/>
    <w:rsid w:val="004024ED"/>
    <w:rsid w:val="00415060"/>
    <w:rsid w:val="00432CA3"/>
    <w:rsid w:val="00434AF4"/>
    <w:rsid w:val="0044416D"/>
    <w:rsid w:val="004722EE"/>
    <w:rsid w:val="00475AF5"/>
    <w:rsid w:val="004824A9"/>
    <w:rsid w:val="00482B84"/>
    <w:rsid w:val="004969E4"/>
    <w:rsid w:val="004A4878"/>
    <w:rsid w:val="004B3EC6"/>
    <w:rsid w:val="004C02C3"/>
    <w:rsid w:val="004C1315"/>
    <w:rsid w:val="004C4CE2"/>
    <w:rsid w:val="004D1EB6"/>
    <w:rsid w:val="004D5A2F"/>
    <w:rsid w:val="004E0604"/>
    <w:rsid w:val="004E1B3E"/>
    <w:rsid w:val="004E20B8"/>
    <w:rsid w:val="004E270F"/>
    <w:rsid w:val="004F0771"/>
    <w:rsid w:val="004F5E40"/>
    <w:rsid w:val="004F6E54"/>
    <w:rsid w:val="0050708B"/>
    <w:rsid w:val="00547D32"/>
    <w:rsid w:val="00564B20"/>
    <w:rsid w:val="00574953"/>
    <w:rsid w:val="00580524"/>
    <w:rsid w:val="00590A90"/>
    <w:rsid w:val="0059231F"/>
    <w:rsid w:val="005D025C"/>
    <w:rsid w:val="005D158D"/>
    <w:rsid w:val="005D7914"/>
    <w:rsid w:val="005E14A9"/>
    <w:rsid w:val="005E19B9"/>
    <w:rsid w:val="005E63E7"/>
    <w:rsid w:val="005F5F47"/>
    <w:rsid w:val="005F7529"/>
    <w:rsid w:val="00600415"/>
    <w:rsid w:val="00615C09"/>
    <w:rsid w:val="00617556"/>
    <w:rsid w:val="00644E8B"/>
    <w:rsid w:val="006537F7"/>
    <w:rsid w:val="00660FED"/>
    <w:rsid w:val="00683319"/>
    <w:rsid w:val="00687032"/>
    <w:rsid w:val="00687965"/>
    <w:rsid w:val="0068799C"/>
    <w:rsid w:val="00691D28"/>
    <w:rsid w:val="0069766E"/>
    <w:rsid w:val="006A3B1A"/>
    <w:rsid w:val="006B2158"/>
    <w:rsid w:val="006C395B"/>
    <w:rsid w:val="006D590F"/>
    <w:rsid w:val="006D78CD"/>
    <w:rsid w:val="006F2B44"/>
    <w:rsid w:val="006F6833"/>
    <w:rsid w:val="00704E20"/>
    <w:rsid w:val="0070598D"/>
    <w:rsid w:val="00706914"/>
    <w:rsid w:val="00707A28"/>
    <w:rsid w:val="007102C9"/>
    <w:rsid w:val="00713478"/>
    <w:rsid w:val="00714F4F"/>
    <w:rsid w:val="00715AED"/>
    <w:rsid w:val="00731228"/>
    <w:rsid w:val="00735AC9"/>
    <w:rsid w:val="0073681D"/>
    <w:rsid w:val="00736FAB"/>
    <w:rsid w:val="007521FA"/>
    <w:rsid w:val="00752A3A"/>
    <w:rsid w:val="007539E9"/>
    <w:rsid w:val="00756B99"/>
    <w:rsid w:val="00767BEA"/>
    <w:rsid w:val="00770DD9"/>
    <w:rsid w:val="00770EFA"/>
    <w:rsid w:val="0078279D"/>
    <w:rsid w:val="00784C57"/>
    <w:rsid w:val="00785C8C"/>
    <w:rsid w:val="00785C8F"/>
    <w:rsid w:val="00791753"/>
    <w:rsid w:val="007C0825"/>
    <w:rsid w:val="007D2BB3"/>
    <w:rsid w:val="007D5100"/>
    <w:rsid w:val="007E13FE"/>
    <w:rsid w:val="007E75A3"/>
    <w:rsid w:val="007F0560"/>
    <w:rsid w:val="007F350F"/>
    <w:rsid w:val="007F6A31"/>
    <w:rsid w:val="00802DEE"/>
    <w:rsid w:val="00807207"/>
    <w:rsid w:val="008359CE"/>
    <w:rsid w:val="00843C2F"/>
    <w:rsid w:val="00851B38"/>
    <w:rsid w:val="0085263E"/>
    <w:rsid w:val="008636E7"/>
    <w:rsid w:val="00872552"/>
    <w:rsid w:val="0088117C"/>
    <w:rsid w:val="00891B4D"/>
    <w:rsid w:val="00892E75"/>
    <w:rsid w:val="008A15B8"/>
    <w:rsid w:val="008B16E1"/>
    <w:rsid w:val="008D7DCC"/>
    <w:rsid w:val="008E0F4B"/>
    <w:rsid w:val="008E31FD"/>
    <w:rsid w:val="008F1793"/>
    <w:rsid w:val="008F1B25"/>
    <w:rsid w:val="0090207E"/>
    <w:rsid w:val="00905927"/>
    <w:rsid w:val="00925656"/>
    <w:rsid w:val="00937098"/>
    <w:rsid w:val="00943543"/>
    <w:rsid w:val="00946341"/>
    <w:rsid w:val="009524F1"/>
    <w:rsid w:val="00983EA3"/>
    <w:rsid w:val="00984016"/>
    <w:rsid w:val="00991098"/>
    <w:rsid w:val="00993944"/>
    <w:rsid w:val="009A4173"/>
    <w:rsid w:val="009B0D26"/>
    <w:rsid w:val="009B3032"/>
    <w:rsid w:val="009D6C01"/>
    <w:rsid w:val="00A053F1"/>
    <w:rsid w:val="00A1283D"/>
    <w:rsid w:val="00A1332D"/>
    <w:rsid w:val="00A14438"/>
    <w:rsid w:val="00A17044"/>
    <w:rsid w:val="00A31747"/>
    <w:rsid w:val="00A556AF"/>
    <w:rsid w:val="00A60167"/>
    <w:rsid w:val="00A602CC"/>
    <w:rsid w:val="00A60339"/>
    <w:rsid w:val="00A82955"/>
    <w:rsid w:val="00A835E9"/>
    <w:rsid w:val="00A85F47"/>
    <w:rsid w:val="00A96521"/>
    <w:rsid w:val="00A96566"/>
    <w:rsid w:val="00AA3B2B"/>
    <w:rsid w:val="00AB09E6"/>
    <w:rsid w:val="00AB3B81"/>
    <w:rsid w:val="00AF3A56"/>
    <w:rsid w:val="00B0706C"/>
    <w:rsid w:val="00B17AA6"/>
    <w:rsid w:val="00B36057"/>
    <w:rsid w:val="00B46185"/>
    <w:rsid w:val="00B55029"/>
    <w:rsid w:val="00B62560"/>
    <w:rsid w:val="00B76244"/>
    <w:rsid w:val="00B81ABF"/>
    <w:rsid w:val="00B95D39"/>
    <w:rsid w:val="00B9727E"/>
    <w:rsid w:val="00BC265A"/>
    <w:rsid w:val="00BD1381"/>
    <w:rsid w:val="00BD5406"/>
    <w:rsid w:val="00BD5504"/>
    <w:rsid w:val="00C01075"/>
    <w:rsid w:val="00C153AA"/>
    <w:rsid w:val="00C20895"/>
    <w:rsid w:val="00C22C9D"/>
    <w:rsid w:val="00C346DB"/>
    <w:rsid w:val="00C40A55"/>
    <w:rsid w:val="00C44F70"/>
    <w:rsid w:val="00C450CD"/>
    <w:rsid w:val="00C47803"/>
    <w:rsid w:val="00C50D63"/>
    <w:rsid w:val="00C6030E"/>
    <w:rsid w:val="00C62A4B"/>
    <w:rsid w:val="00C72130"/>
    <w:rsid w:val="00C72783"/>
    <w:rsid w:val="00C8389C"/>
    <w:rsid w:val="00C90040"/>
    <w:rsid w:val="00CA181D"/>
    <w:rsid w:val="00CE5F7F"/>
    <w:rsid w:val="00CF328A"/>
    <w:rsid w:val="00D01925"/>
    <w:rsid w:val="00D03353"/>
    <w:rsid w:val="00D054EB"/>
    <w:rsid w:val="00D27E74"/>
    <w:rsid w:val="00D36014"/>
    <w:rsid w:val="00D44C01"/>
    <w:rsid w:val="00D5355B"/>
    <w:rsid w:val="00D56DB1"/>
    <w:rsid w:val="00D64408"/>
    <w:rsid w:val="00D6640C"/>
    <w:rsid w:val="00D73B1C"/>
    <w:rsid w:val="00D74A84"/>
    <w:rsid w:val="00D77728"/>
    <w:rsid w:val="00D84A5E"/>
    <w:rsid w:val="00D959C5"/>
    <w:rsid w:val="00DA602F"/>
    <w:rsid w:val="00DB5F6A"/>
    <w:rsid w:val="00DE08D2"/>
    <w:rsid w:val="00DE1B31"/>
    <w:rsid w:val="00DE6EEF"/>
    <w:rsid w:val="00DF6CF0"/>
    <w:rsid w:val="00E00347"/>
    <w:rsid w:val="00E04313"/>
    <w:rsid w:val="00E2108E"/>
    <w:rsid w:val="00E26AEF"/>
    <w:rsid w:val="00E514B4"/>
    <w:rsid w:val="00E52239"/>
    <w:rsid w:val="00E55B3C"/>
    <w:rsid w:val="00E56BBA"/>
    <w:rsid w:val="00EC12AD"/>
    <w:rsid w:val="00EC778E"/>
    <w:rsid w:val="00ED2C11"/>
    <w:rsid w:val="00EF0E66"/>
    <w:rsid w:val="00EF5A89"/>
    <w:rsid w:val="00F077AB"/>
    <w:rsid w:val="00F16518"/>
    <w:rsid w:val="00F24A3B"/>
    <w:rsid w:val="00F329D4"/>
    <w:rsid w:val="00F41946"/>
    <w:rsid w:val="00F51EB1"/>
    <w:rsid w:val="00F718CB"/>
    <w:rsid w:val="00F726AB"/>
    <w:rsid w:val="00F757F5"/>
    <w:rsid w:val="00F758CD"/>
    <w:rsid w:val="00F76DCF"/>
    <w:rsid w:val="00F779C7"/>
    <w:rsid w:val="00F83C8A"/>
    <w:rsid w:val="00F84440"/>
    <w:rsid w:val="00F91263"/>
    <w:rsid w:val="00F933E0"/>
    <w:rsid w:val="00FB26C2"/>
    <w:rsid w:val="00FD045E"/>
    <w:rsid w:val="00FF3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A7DF0"/>
  <w15:chartTrackingRefBased/>
  <w15:docId w15:val="{FB0E8705-66B5-466F-924B-71C608D6B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783"/>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semiHidden/>
    <w:unhideWhenUsed/>
    <w:qFormat/>
    <w:rsid w:val="00C7278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6">
    <w:name w:val="heading 6"/>
    <w:basedOn w:val="Normal"/>
    <w:next w:val="Normal"/>
    <w:link w:val="Heading6Char"/>
    <w:uiPriority w:val="9"/>
    <w:semiHidden/>
    <w:unhideWhenUsed/>
    <w:qFormat/>
    <w:rsid w:val="00C72783"/>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E0F4B"/>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72783"/>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72783"/>
    <w:rPr>
      <w:rFonts w:asciiTheme="majorHAnsi" w:eastAsiaTheme="majorEastAsia" w:hAnsiTheme="majorHAnsi" w:cstheme="majorBidi"/>
      <w:color w:val="2F5496" w:themeColor="accent1" w:themeShade="BF"/>
      <w:sz w:val="26"/>
      <w:szCs w:val="26"/>
    </w:rPr>
  </w:style>
  <w:style w:type="character" w:customStyle="1" w:styleId="Heading6Char">
    <w:name w:val="Heading 6 Char"/>
    <w:basedOn w:val="DefaultParagraphFont"/>
    <w:link w:val="Heading6"/>
    <w:uiPriority w:val="9"/>
    <w:semiHidden/>
    <w:rsid w:val="00C72783"/>
    <w:rPr>
      <w:rFonts w:asciiTheme="majorHAnsi" w:eastAsiaTheme="majorEastAsia" w:hAnsiTheme="majorHAnsi" w:cstheme="majorBidi"/>
      <w:color w:val="1F3763" w:themeColor="accent1" w:themeShade="7F"/>
      <w:sz w:val="20"/>
      <w:szCs w:val="20"/>
    </w:rPr>
  </w:style>
  <w:style w:type="character" w:customStyle="1" w:styleId="Heading8Char">
    <w:name w:val="Heading 8 Char"/>
    <w:basedOn w:val="DefaultParagraphFont"/>
    <w:link w:val="Heading8"/>
    <w:uiPriority w:val="9"/>
    <w:semiHidden/>
    <w:rsid w:val="00C72783"/>
    <w:rPr>
      <w:rFonts w:asciiTheme="majorHAnsi" w:eastAsiaTheme="majorEastAsia" w:hAnsiTheme="majorHAnsi" w:cstheme="majorBidi"/>
      <w:color w:val="272727" w:themeColor="text1" w:themeTint="D8"/>
      <w:sz w:val="21"/>
      <w:szCs w:val="21"/>
    </w:rPr>
  </w:style>
  <w:style w:type="paragraph" w:styleId="Footer">
    <w:name w:val="footer"/>
    <w:basedOn w:val="Normal"/>
    <w:link w:val="FooterChar"/>
    <w:uiPriority w:val="99"/>
    <w:unhideWhenUsed/>
    <w:rsid w:val="00C72783"/>
    <w:pPr>
      <w:tabs>
        <w:tab w:val="center" w:pos="4320"/>
        <w:tab w:val="right" w:pos="8640"/>
      </w:tabs>
    </w:pPr>
  </w:style>
  <w:style w:type="character" w:customStyle="1" w:styleId="FooterChar">
    <w:name w:val="Footer Char"/>
    <w:basedOn w:val="DefaultParagraphFont"/>
    <w:link w:val="Footer"/>
    <w:uiPriority w:val="99"/>
    <w:rsid w:val="00C72783"/>
    <w:rPr>
      <w:rFonts w:ascii="Times New Roman" w:eastAsia="Times New Roman" w:hAnsi="Times New Roman" w:cs="Times New Roman"/>
      <w:sz w:val="20"/>
      <w:szCs w:val="20"/>
    </w:rPr>
  </w:style>
  <w:style w:type="paragraph" w:styleId="BodyText2">
    <w:name w:val="Body Text 2"/>
    <w:basedOn w:val="Normal"/>
    <w:link w:val="BodyText2Char"/>
    <w:uiPriority w:val="99"/>
    <w:semiHidden/>
    <w:unhideWhenUsed/>
    <w:rsid w:val="00C72783"/>
    <w:pPr>
      <w:spacing w:after="120" w:line="480" w:lineRule="auto"/>
    </w:pPr>
  </w:style>
  <w:style w:type="character" w:customStyle="1" w:styleId="BodyText2Char">
    <w:name w:val="Body Text 2 Char"/>
    <w:basedOn w:val="DefaultParagraphFont"/>
    <w:link w:val="BodyText2"/>
    <w:uiPriority w:val="99"/>
    <w:semiHidden/>
    <w:rsid w:val="00C72783"/>
    <w:rPr>
      <w:rFonts w:ascii="Times New Roman" w:eastAsia="Times New Roman" w:hAnsi="Times New Roman" w:cs="Times New Roman"/>
      <w:sz w:val="20"/>
      <w:szCs w:val="20"/>
    </w:rPr>
  </w:style>
  <w:style w:type="paragraph" w:styleId="ListParagraph">
    <w:name w:val="List Paragraph"/>
    <w:basedOn w:val="Normal"/>
    <w:uiPriority w:val="34"/>
    <w:qFormat/>
    <w:rsid w:val="003F5ADE"/>
    <w:pPr>
      <w:ind w:left="720"/>
      <w:contextualSpacing/>
    </w:pPr>
    <w:rPr>
      <w:sz w:val="24"/>
      <w:szCs w:val="24"/>
    </w:rPr>
  </w:style>
  <w:style w:type="character" w:customStyle="1" w:styleId="Heading7Char">
    <w:name w:val="Heading 7 Char"/>
    <w:basedOn w:val="DefaultParagraphFont"/>
    <w:link w:val="Heading7"/>
    <w:uiPriority w:val="9"/>
    <w:semiHidden/>
    <w:rsid w:val="008E0F4B"/>
    <w:rPr>
      <w:rFonts w:asciiTheme="majorHAnsi" w:eastAsiaTheme="majorEastAsia" w:hAnsiTheme="majorHAnsi" w:cstheme="majorBidi"/>
      <w:i/>
      <w:iCs/>
      <w:color w:val="1F3763" w:themeColor="accent1" w:themeShade="7F"/>
      <w:sz w:val="20"/>
      <w:szCs w:val="20"/>
    </w:rPr>
  </w:style>
  <w:style w:type="paragraph" w:customStyle="1" w:styleId="3Technical">
    <w:name w:val="3Technical"/>
    <w:rsid w:val="00C50D63"/>
    <w:pPr>
      <w:widowControl w:val="0"/>
      <w:spacing w:after="0" w:line="240" w:lineRule="auto"/>
      <w:jc w:val="both"/>
    </w:pPr>
    <w:rPr>
      <w:rFonts w:ascii="Times New Roman" w:eastAsia="Times New Roman" w:hAnsi="Times New Roman" w:cs="Times New Roman"/>
      <w:sz w:val="24"/>
      <w:szCs w:val="20"/>
    </w:rPr>
  </w:style>
  <w:style w:type="table" w:styleId="TableGrid">
    <w:name w:val="Table Grid"/>
    <w:basedOn w:val="TableNormal"/>
    <w:uiPriority w:val="39"/>
    <w:rsid w:val="00B95D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B07AC"/>
    <w:pPr>
      <w:spacing w:before="100" w:beforeAutospacing="1" w:after="100" w:afterAutospacing="1"/>
    </w:pPr>
    <w:rPr>
      <w:rFonts w:eastAsiaTheme="minorEastAsia"/>
      <w:sz w:val="24"/>
      <w:szCs w:val="24"/>
    </w:rPr>
  </w:style>
  <w:style w:type="paragraph" w:customStyle="1" w:styleId="Default">
    <w:name w:val="Default"/>
    <w:rsid w:val="00BC265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4Document">
    <w:name w:val="4Document"/>
    <w:rsid w:val="004024ED"/>
    <w:pPr>
      <w:widowControl w:val="0"/>
      <w:spacing w:after="0" w:line="240" w:lineRule="auto"/>
    </w:pPr>
    <w:rPr>
      <w:rFonts w:ascii="Times New Roman" w:eastAsia="Times New Roman" w:hAnsi="Times New Roman" w:cs="Times New Roman"/>
      <w:sz w:val="24"/>
      <w:szCs w:val="20"/>
    </w:rPr>
  </w:style>
  <w:style w:type="character" w:styleId="Strong">
    <w:name w:val="Strong"/>
    <w:basedOn w:val="DefaultParagraphFont"/>
    <w:uiPriority w:val="22"/>
    <w:qFormat/>
    <w:rsid w:val="00C47803"/>
    <w:rPr>
      <w:b/>
      <w:bCs/>
    </w:rPr>
  </w:style>
  <w:style w:type="character" w:styleId="Hyperlink">
    <w:name w:val="Hyperlink"/>
    <w:basedOn w:val="DefaultParagraphFont"/>
    <w:uiPriority w:val="99"/>
    <w:unhideWhenUsed/>
    <w:rsid w:val="00AB3B81"/>
    <w:rPr>
      <w:color w:val="0000FF"/>
      <w:u w:val="single"/>
    </w:rPr>
  </w:style>
  <w:style w:type="character" w:styleId="EndnoteReference">
    <w:name w:val="endnote reference"/>
    <w:semiHidden/>
    <w:unhideWhenUsed/>
    <w:rsid w:val="00AB3B81"/>
    <w:rPr>
      <w:vertAlign w:val="superscript"/>
    </w:rPr>
  </w:style>
  <w:style w:type="paragraph" w:styleId="EndnoteText">
    <w:name w:val="endnote text"/>
    <w:basedOn w:val="Normal"/>
    <w:link w:val="EndnoteTextChar"/>
    <w:uiPriority w:val="99"/>
    <w:semiHidden/>
    <w:unhideWhenUsed/>
    <w:rsid w:val="005E19B9"/>
  </w:style>
  <w:style w:type="character" w:customStyle="1" w:styleId="EndnoteTextChar">
    <w:name w:val="Endnote Text Char"/>
    <w:basedOn w:val="DefaultParagraphFont"/>
    <w:link w:val="EndnoteText"/>
    <w:uiPriority w:val="99"/>
    <w:semiHidden/>
    <w:rsid w:val="005E19B9"/>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714F4F"/>
    <w:pPr>
      <w:tabs>
        <w:tab w:val="center" w:pos="4680"/>
        <w:tab w:val="right" w:pos="9360"/>
      </w:tabs>
    </w:pPr>
  </w:style>
  <w:style w:type="character" w:customStyle="1" w:styleId="HeaderChar">
    <w:name w:val="Header Char"/>
    <w:basedOn w:val="DefaultParagraphFont"/>
    <w:link w:val="Header"/>
    <w:uiPriority w:val="99"/>
    <w:rsid w:val="00714F4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B48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8D8"/>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3C1A0D"/>
    <w:rPr>
      <w:sz w:val="16"/>
      <w:szCs w:val="16"/>
    </w:rPr>
  </w:style>
  <w:style w:type="paragraph" w:styleId="CommentText">
    <w:name w:val="annotation text"/>
    <w:basedOn w:val="Normal"/>
    <w:link w:val="CommentTextChar"/>
    <w:uiPriority w:val="99"/>
    <w:semiHidden/>
    <w:unhideWhenUsed/>
    <w:rsid w:val="003C1A0D"/>
  </w:style>
  <w:style w:type="character" w:customStyle="1" w:styleId="CommentTextChar">
    <w:name w:val="Comment Text Char"/>
    <w:basedOn w:val="DefaultParagraphFont"/>
    <w:link w:val="CommentText"/>
    <w:uiPriority w:val="99"/>
    <w:semiHidden/>
    <w:rsid w:val="003C1A0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C1A0D"/>
    <w:rPr>
      <w:b/>
      <w:bCs/>
    </w:rPr>
  </w:style>
  <w:style w:type="character" w:customStyle="1" w:styleId="CommentSubjectChar">
    <w:name w:val="Comment Subject Char"/>
    <w:basedOn w:val="CommentTextChar"/>
    <w:link w:val="CommentSubject"/>
    <w:uiPriority w:val="99"/>
    <w:semiHidden/>
    <w:rsid w:val="003C1A0D"/>
    <w:rPr>
      <w:rFonts w:ascii="Times New Roman" w:eastAsia="Times New Roman" w:hAnsi="Times New Roman" w:cs="Times New Roman"/>
      <w:b/>
      <w:bCs/>
      <w:sz w:val="20"/>
      <w:szCs w:val="20"/>
    </w:rPr>
  </w:style>
  <w:style w:type="paragraph" w:styleId="Revision">
    <w:name w:val="Revision"/>
    <w:hidden/>
    <w:uiPriority w:val="99"/>
    <w:semiHidden/>
    <w:rsid w:val="000C05A5"/>
    <w:pPr>
      <w:spacing w:after="0" w:line="240" w:lineRule="auto"/>
    </w:pPr>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2931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850277">
      <w:bodyDiv w:val="1"/>
      <w:marLeft w:val="0"/>
      <w:marRight w:val="0"/>
      <w:marTop w:val="0"/>
      <w:marBottom w:val="0"/>
      <w:divBdr>
        <w:top w:val="none" w:sz="0" w:space="0" w:color="auto"/>
        <w:left w:val="none" w:sz="0" w:space="0" w:color="auto"/>
        <w:bottom w:val="none" w:sz="0" w:space="0" w:color="auto"/>
        <w:right w:val="none" w:sz="0" w:space="0" w:color="auto"/>
      </w:divBdr>
    </w:div>
    <w:div w:id="229997832">
      <w:bodyDiv w:val="1"/>
      <w:marLeft w:val="0"/>
      <w:marRight w:val="0"/>
      <w:marTop w:val="0"/>
      <w:marBottom w:val="0"/>
      <w:divBdr>
        <w:top w:val="none" w:sz="0" w:space="0" w:color="auto"/>
        <w:left w:val="none" w:sz="0" w:space="0" w:color="auto"/>
        <w:bottom w:val="none" w:sz="0" w:space="0" w:color="auto"/>
        <w:right w:val="none" w:sz="0" w:space="0" w:color="auto"/>
      </w:divBdr>
    </w:div>
    <w:div w:id="345863169">
      <w:bodyDiv w:val="1"/>
      <w:marLeft w:val="0"/>
      <w:marRight w:val="0"/>
      <w:marTop w:val="0"/>
      <w:marBottom w:val="0"/>
      <w:divBdr>
        <w:top w:val="none" w:sz="0" w:space="0" w:color="auto"/>
        <w:left w:val="none" w:sz="0" w:space="0" w:color="auto"/>
        <w:bottom w:val="none" w:sz="0" w:space="0" w:color="auto"/>
        <w:right w:val="none" w:sz="0" w:space="0" w:color="auto"/>
      </w:divBdr>
    </w:div>
    <w:div w:id="776483619">
      <w:bodyDiv w:val="1"/>
      <w:marLeft w:val="0"/>
      <w:marRight w:val="0"/>
      <w:marTop w:val="0"/>
      <w:marBottom w:val="0"/>
      <w:divBdr>
        <w:top w:val="none" w:sz="0" w:space="0" w:color="auto"/>
        <w:left w:val="none" w:sz="0" w:space="0" w:color="auto"/>
        <w:bottom w:val="none" w:sz="0" w:space="0" w:color="auto"/>
        <w:right w:val="none" w:sz="0" w:space="0" w:color="auto"/>
      </w:divBdr>
    </w:div>
    <w:div w:id="883298576">
      <w:bodyDiv w:val="1"/>
      <w:marLeft w:val="0"/>
      <w:marRight w:val="0"/>
      <w:marTop w:val="0"/>
      <w:marBottom w:val="0"/>
      <w:divBdr>
        <w:top w:val="none" w:sz="0" w:space="0" w:color="auto"/>
        <w:left w:val="none" w:sz="0" w:space="0" w:color="auto"/>
        <w:bottom w:val="none" w:sz="0" w:space="0" w:color="auto"/>
        <w:right w:val="none" w:sz="0" w:space="0" w:color="auto"/>
      </w:divBdr>
    </w:div>
    <w:div w:id="886646517">
      <w:bodyDiv w:val="1"/>
      <w:marLeft w:val="0"/>
      <w:marRight w:val="0"/>
      <w:marTop w:val="0"/>
      <w:marBottom w:val="0"/>
      <w:divBdr>
        <w:top w:val="none" w:sz="0" w:space="0" w:color="auto"/>
        <w:left w:val="none" w:sz="0" w:space="0" w:color="auto"/>
        <w:bottom w:val="none" w:sz="0" w:space="0" w:color="auto"/>
        <w:right w:val="none" w:sz="0" w:space="0" w:color="auto"/>
      </w:divBdr>
    </w:div>
    <w:div w:id="981428208">
      <w:bodyDiv w:val="1"/>
      <w:marLeft w:val="0"/>
      <w:marRight w:val="0"/>
      <w:marTop w:val="0"/>
      <w:marBottom w:val="0"/>
      <w:divBdr>
        <w:top w:val="none" w:sz="0" w:space="0" w:color="auto"/>
        <w:left w:val="none" w:sz="0" w:space="0" w:color="auto"/>
        <w:bottom w:val="none" w:sz="0" w:space="0" w:color="auto"/>
        <w:right w:val="none" w:sz="0" w:space="0" w:color="auto"/>
      </w:divBdr>
    </w:div>
    <w:div w:id="1046418452">
      <w:bodyDiv w:val="1"/>
      <w:marLeft w:val="0"/>
      <w:marRight w:val="0"/>
      <w:marTop w:val="0"/>
      <w:marBottom w:val="0"/>
      <w:divBdr>
        <w:top w:val="none" w:sz="0" w:space="0" w:color="auto"/>
        <w:left w:val="none" w:sz="0" w:space="0" w:color="auto"/>
        <w:bottom w:val="none" w:sz="0" w:space="0" w:color="auto"/>
        <w:right w:val="none" w:sz="0" w:space="0" w:color="auto"/>
      </w:divBdr>
    </w:div>
    <w:div w:id="1066802325">
      <w:bodyDiv w:val="1"/>
      <w:marLeft w:val="0"/>
      <w:marRight w:val="0"/>
      <w:marTop w:val="0"/>
      <w:marBottom w:val="0"/>
      <w:divBdr>
        <w:top w:val="none" w:sz="0" w:space="0" w:color="auto"/>
        <w:left w:val="none" w:sz="0" w:space="0" w:color="auto"/>
        <w:bottom w:val="none" w:sz="0" w:space="0" w:color="auto"/>
        <w:right w:val="none" w:sz="0" w:space="0" w:color="auto"/>
      </w:divBdr>
    </w:div>
    <w:div w:id="1098408512">
      <w:bodyDiv w:val="1"/>
      <w:marLeft w:val="0"/>
      <w:marRight w:val="0"/>
      <w:marTop w:val="0"/>
      <w:marBottom w:val="0"/>
      <w:divBdr>
        <w:top w:val="none" w:sz="0" w:space="0" w:color="auto"/>
        <w:left w:val="none" w:sz="0" w:space="0" w:color="auto"/>
        <w:bottom w:val="none" w:sz="0" w:space="0" w:color="auto"/>
        <w:right w:val="none" w:sz="0" w:space="0" w:color="auto"/>
      </w:divBdr>
    </w:div>
    <w:div w:id="1144933210">
      <w:bodyDiv w:val="1"/>
      <w:marLeft w:val="0"/>
      <w:marRight w:val="0"/>
      <w:marTop w:val="0"/>
      <w:marBottom w:val="0"/>
      <w:divBdr>
        <w:top w:val="none" w:sz="0" w:space="0" w:color="auto"/>
        <w:left w:val="none" w:sz="0" w:space="0" w:color="auto"/>
        <w:bottom w:val="none" w:sz="0" w:space="0" w:color="auto"/>
        <w:right w:val="none" w:sz="0" w:space="0" w:color="auto"/>
      </w:divBdr>
    </w:div>
    <w:div w:id="1164903220">
      <w:bodyDiv w:val="1"/>
      <w:marLeft w:val="0"/>
      <w:marRight w:val="0"/>
      <w:marTop w:val="0"/>
      <w:marBottom w:val="0"/>
      <w:divBdr>
        <w:top w:val="none" w:sz="0" w:space="0" w:color="auto"/>
        <w:left w:val="none" w:sz="0" w:space="0" w:color="auto"/>
        <w:bottom w:val="none" w:sz="0" w:space="0" w:color="auto"/>
        <w:right w:val="none" w:sz="0" w:space="0" w:color="auto"/>
      </w:divBdr>
    </w:div>
    <w:div w:id="1179349387">
      <w:bodyDiv w:val="1"/>
      <w:marLeft w:val="0"/>
      <w:marRight w:val="0"/>
      <w:marTop w:val="0"/>
      <w:marBottom w:val="0"/>
      <w:divBdr>
        <w:top w:val="none" w:sz="0" w:space="0" w:color="auto"/>
        <w:left w:val="none" w:sz="0" w:space="0" w:color="auto"/>
        <w:bottom w:val="none" w:sz="0" w:space="0" w:color="auto"/>
        <w:right w:val="none" w:sz="0" w:space="0" w:color="auto"/>
      </w:divBdr>
    </w:div>
    <w:div w:id="1215510795">
      <w:bodyDiv w:val="1"/>
      <w:marLeft w:val="0"/>
      <w:marRight w:val="0"/>
      <w:marTop w:val="0"/>
      <w:marBottom w:val="0"/>
      <w:divBdr>
        <w:top w:val="none" w:sz="0" w:space="0" w:color="auto"/>
        <w:left w:val="none" w:sz="0" w:space="0" w:color="auto"/>
        <w:bottom w:val="none" w:sz="0" w:space="0" w:color="auto"/>
        <w:right w:val="none" w:sz="0" w:space="0" w:color="auto"/>
      </w:divBdr>
    </w:div>
    <w:div w:id="1225064737">
      <w:bodyDiv w:val="1"/>
      <w:marLeft w:val="0"/>
      <w:marRight w:val="0"/>
      <w:marTop w:val="0"/>
      <w:marBottom w:val="0"/>
      <w:divBdr>
        <w:top w:val="none" w:sz="0" w:space="0" w:color="auto"/>
        <w:left w:val="none" w:sz="0" w:space="0" w:color="auto"/>
        <w:bottom w:val="none" w:sz="0" w:space="0" w:color="auto"/>
        <w:right w:val="none" w:sz="0" w:space="0" w:color="auto"/>
      </w:divBdr>
    </w:div>
    <w:div w:id="1237789122">
      <w:bodyDiv w:val="1"/>
      <w:marLeft w:val="0"/>
      <w:marRight w:val="0"/>
      <w:marTop w:val="0"/>
      <w:marBottom w:val="0"/>
      <w:divBdr>
        <w:top w:val="none" w:sz="0" w:space="0" w:color="auto"/>
        <w:left w:val="none" w:sz="0" w:space="0" w:color="auto"/>
        <w:bottom w:val="none" w:sz="0" w:space="0" w:color="auto"/>
        <w:right w:val="none" w:sz="0" w:space="0" w:color="auto"/>
      </w:divBdr>
    </w:div>
    <w:div w:id="1248881016">
      <w:bodyDiv w:val="1"/>
      <w:marLeft w:val="0"/>
      <w:marRight w:val="0"/>
      <w:marTop w:val="0"/>
      <w:marBottom w:val="0"/>
      <w:divBdr>
        <w:top w:val="none" w:sz="0" w:space="0" w:color="auto"/>
        <w:left w:val="none" w:sz="0" w:space="0" w:color="auto"/>
        <w:bottom w:val="none" w:sz="0" w:space="0" w:color="auto"/>
        <w:right w:val="none" w:sz="0" w:space="0" w:color="auto"/>
      </w:divBdr>
    </w:div>
    <w:div w:id="1511600369">
      <w:bodyDiv w:val="1"/>
      <w:marLeft w:val="0"/>
      <w:marRight w:val="0"/>
      <w:marTop w:val="0"/>
      <w:marBottom w:val="0"/>
      <w:divBdr>
        <w:top w:val="none" w:sz="0" w:space="0" w:color="auto"/>
        <w:left w:val="none" w:sz="0" w:space="0" w:color="auto"/>
        <w:bottom w:val="none" w:sz="0" w:space="0" w:color="auto"/>
        <w:right w:val="none" w:sz="0" w:space="0" w:color="auto"/>
      </w:divBdr>
    </w:div>
    <w:div w:id="1570723417">
      <w:bodyDiv w:val="1"/>
      <w:marLeft w:val="0"/>
      <w:marRight w:val="0"/>
      <w:marTop w:val="0"/>
      <w:marBottom w:val="0"/>
      <w:divBdr>
        <w:top w:val="none" w:sz="0" w:space="0" w:color="auto"/>
        <w:left w:val="none" w:sz="0" w:space="0" w:color="auto"/>
        <w:bottom w:val="none" w:sz="0" w:space="0" w:color="auto"/>
        <w:right w:val="none" w:sz="0" w:space="0" w:color="auto"/>
      </w:divBdr>
    </w:div>
    <w:div w:id="1601527887">
      <w:bodyDiv w:val="1"/>
      <w:marLeft w:val="0"/>
      <w:marRight w:val="0"/>
      <w:marTop w:val="0"/>
      <w:marBottom w:val="0"/>
      <w:divBdr>
        <w:top w:val="none" w:sz="0" w:space="0" w:color="auto"/>
        <w:left w:val="none" w:sz="0" w:space="0" w:color="auto"/>
        <w:bottom w:val="none" w:sz="0" w:space="0" w:color="auto"/>
        <w:right w:val="none" w:sz="0" w:space="0" w:color="auto"/>
      </w:divBdr>
    </w:div>
    <w:div w:id="1734309727">
      <w:bodyDiv w:val="1"/>
      <w:marLeft w:val="0"/>
      <w:marRight w:val="0"/>
      <w:marTop w:val="0"/>
      <w:marBottom w:val="0"/>
      <w:divBdr>
        <w:top w:val="none" w:sz="0" w:space="0" w:color="auto"/>
        <w:left w:val="none" w:sz="0" w:space="0" w:color="auto"/>
        <w:bottom w:val="none" w:sz="0" w:space="0" w:color="auto"/>
        <w:right w:val="none" w:sz="0" w:space="0" w:color="auto"/>
      </w:divBdr>
    </w:div>
    <w:div w:id="1785922574">
      <w:bodyDiv w:val="1"/>
      <w:marLeft w:val="0"/>
      <w:marRight w:val="0"/>
      <w:marTop w:val="0"/>
      <w:marBottom w:val="0"/>
      <w:divBdr>
        <w:top w:val="none" w:sz="0" w:space="0" w:color="auto"/>
        <w:left w:val="none" w:sz="0" w:space="0" w:color="auto"/>
        <w:bottom w:val="none" w:sz="0" w:space="0" w:color="auto"/>
        <w:right w:val="none" w:sz="0" w:space="0" w:color="auto"/>
      </w:divBdr>
    </w:div>
    <w:div w:id="1973485623">
      <w:bodyDiv w:val="1"/>
      <w:marLeft w:val="0"/>
      <w:marRight w:val="0"/>
      <w:marTop w:val="0"/>
      <w:marBottom w:val="0"/>
      <w:divBdr>
        <w:top w:val="none" w:sz="0" w:space="0" w:color="auto"/>
        <w:left w:val="none" w:sz="0" w:space="0" w:color="auto"/>
        <w:bottom w:val="none" w:sz="0" w:space="0" w:color="auto"/>
        <w:right w:val="none" w:sz="0" w:space="0" w:color="auto"/>
      </w:divBdr>
    </w:div>
    <w:div w:id="2064212509">
      <w:bodyDiv w:val="1"/>
      <w:marLeft w:val="0"/>
      <w:marRight w:val="0"/>
      <w:marTop w:val="0"/>
      <w:marBottom w:val="0"/>
      <w:divBdr>
        <w:top w:val="none" w:sz="0" w:space="0" w:color="auto"/>
        <w:left w:val="none" w:sz="0" w:space="0" w:color="auto"/>
        <w:bottom w:val="none" w:sz="0" w:space="0" w:color="auto"/>
        <w:right w:val="none" w:sz="0" w:space="0" w:color="auto"/>
      </w:divBdr>
    </w:div>
    <w:div w:id="2092505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silc.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oards.mo.gov/UserPages/Hom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27D9E-0CC3-4B72-964E-284EB8AAA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42</Pages>
  <Words>10314</Words>
  <Characters>58794</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Adonis T. Brown</dc:creator>
  <cp:keywords/>
  <dc:description/>
  <cp:lastModifiedBy>Adonis T. Brown</cp:lastModifiedBy>
  <cp:revision>7</cp:revision>
  <cp:lastPrinted>2020-05-05T15:41:00Z</cp:lastPrinted>
  <dcterms:created xsi:type="dcterms:W3CDTF">2020-06-08T15:00:00Z</dcterms:created>
  <dcterms:modified xsi:type="dcterms:W3CDTF">2020-06-25T16:53:00Z</dcterms:modified>
</cp:coreProperties>
</file>