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F63" w14:textId="335859B5" w:rsidR="003F6DF2" w:rsidRDefault="00B22B0E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Melinda Cardone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21676E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Vacant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08BEA37B" w14:textId="03A502D1" w:rsidR="004340E5" w:rsidRPr="00326F2A" w:rsidRDefault="007D7DBB" w:rsidP="00326F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1492556A" w14:textId="38A8535D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76D937DE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7B74D8">
        <w:rPr>
          <w:rFonts w:ascii="Arial" w:hAnsi="Arial" w:cs="Arial"/>
          <w:b/>
          <w:sz w:val="24"/>
          <w:szCs w:val="24"/>
        </w:rPr>
        <w:t xml:space="preserve">Governing Council </w:t>
      </w:r>
      <w:r w:rsidR="00B22B0E">
        <w:rPr>
          <w:rFonts w:ascii="Arial" w:hAnsi="Arial" w:cs="Arial"/>
          <w:b/>
          <w:sz w:val="24"/>
          <w:szCs w:val="24"/>
        </w:rPr>
        <w:t>Executive Committee Meeting</w:t>
      </w:r>
    </w:p>
    <w:p w14:paraId="21EDDDE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04085CBE" w14:textId="77777777" w:rsidR="00600587" w:rsidRDefault="00600587" w:rsidP="00F65F1B">
      <w:pPr>
        <w:spacing w:line="240" w:lineRule="auto"/>
        <w:contextualSpacing/>
        <w:rPr>
          <w:b/>
          <w:bCs/>
          <w:u w:val="single"/>
        </w:rPr>
      </w:pPr>
    </w:p>
    <w:p w14:paraId="0FBDEF89" w14:textId="4FDAA131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53D7DC4C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92EF4">
        <w:rPr>
          <w:rFonts w:ascii="Arial" w:hAnsi="Arial" w:cs="Arial"/>
          <w:sz w:val="24"/>
          <w:szCs w:val="24"/>
        </w:rPr>
        <w:t>Melinda Cardone</w:t>
      </w:r>
    </w:p>
    <w:p w14:paraId="1B2B3D28" w14:textId="64D5F06F" w:rsidR="00D92EF4" w:rsidRDefault="00D92EF4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E75C868" w14:textId="45C80C96" w:rsidR="00D92EF4" w:rsidRPr="00346C20" w:rsidRDefault="00D92EF4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20E72F4" w14:textId="5ED176D6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E4F5D69" w14:textId="77777777" w:rsidR="00833F4B" w:rsidRDefault="00833F4B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Business:</w:t>
      </w:r>
    </w:p>
    <w:p w14:paraId="4DAB0D41" w14:textId="5E8724BB" w:rsidR="00833F4B" w:rsidRPr="000B2EFD" w:rsidRDefault="000B2EFD" w:rsidP="00833F4B">
      <w:pPr>
        <w:pStyle w:val="ListParagraph"/>
        <w:numPr>
          <w:ilvl w:val="0"/>
          <w:numId w:val="10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0B2EFD">
        <w:rPr>
          <w:rFonts w:ascii="Arial" w:hAnsi="Arial" w:cs="Arial"/>
          <w:bCs/>
          <w:sz w:val="24"/>
          <w:szCs w:val="24"/>
        </w:rPr>
        <w:t>SILC/DSE Partnership Meeting Report</w:t>
      </w:r>
      <w:r w:rsidRPr="000B2EFD">
        <w:rPr>
          <w:rFonts w:ascii="Arial" w:hAnsi="Arial" w:cs="Arial"/>
          <w:bCs/>
          <w:sz w:val="24"/>
          <w:szCs w:val="24"/>
        </w:rPr>
        <w:tab/>
      </w:r>
      <w:r w:rsidRPr="000B2EF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B2EFD">
        <w:rPr>
          <w:rFonts w:ascii="Arial" w:hAnsi="Arial" w:cs="Arial"/>
          <w:bCs/>
          <w:sz w:val="24"/>
          <w:szCs w:val="24"/>
        </w:rPr>
        <w:tab/>
        <w:t>Melinda Cardone</w:t>
      </w:r>
    </w:p>
    <w:p w14:paraId="3E3901F5" w14:textId="75BF79A8" w:rsidR="00C9588A" w:rsidRPr="00833F4B" w:rsidRDefault="0020362F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C577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67E37C58" w14:textId="1C50A4F8" w:rsidR="007B3FF2" w:rsidRDefault="007B3FF2" w:rsidP="00C9588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Draft Audit Report</w:t>
      </w:r>
      <w:r w:rsidR="00C95845">
        <w:rPr>
          <w:rFonts w:ascii="Arial" w:hAnsi="Arial" w:cs="Arial"/>
          <w:bCs/>
          <w:sz w:val="24"/>
          <w:szCs w:val="24"/>
        </w:rPr>
        <w:t xml:space="preserve"> FY 20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Goad</w:t>
      </w:r>
    </w:p>
    <w:p w14:paraId="333411B0" w14:textId="56691BDF" w:rsidR="009C3C4E" w:rsidRDefault="00D417CB" w:rsidP="009C3C4E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Fiscal Policies &amp; Procedures </w:t>
      </w:r>
    </w:p>
    <w:p w14:paraId="195F15E0" w14:textId="643B806B" w:rsidR="00B6439B" w:rsidRDefault="00B6439B" w:rsidP="00B6439B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Reports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Goad</w:t>
      </w:r>
    </w:p>
    <w:p w14:paraId="1783B72A" w14:textId="59713AA4" w:rsidR="00C577F0" w:rsidRPr="00783EFA" w:rsidRDefault="00B22B0E" w:rsidP="00C9588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783EFA">
        <w:rPr>
          <w:rFonts w:ascii="Arial" w:hAnsi="Arial" w:cs="Arial"/>
          <w:bCs/>
          <w:sz w:val="24"/>
          <w:szCs w:val="24"/>
        </w:rPr>
        <w:t xml:space="preserve">Proposed </w:t>
      </w:r>
      <w:r w:rsidR="00C9588A" w:rsidRPr="00783EFA">
        <w:rPr>
          <w:rFonts w:ascii="Arial" w:hAnsi="Arial" w:cs="Arial"/>
          <w:bCs/>
          <w:sz w:val="24"/>
          <w:szCs w:val="24"/>
        </w:rPr>
        <w:t>Committee</w:t>
      </w:r>
      <w:r w:rsidRPr="00783EFA">
        <w:rPr>
          <w:rFonts w:ascii="Arial" w:hAnsi="Arial" w:cs="Arial"/>
          <w:bCs/>
          <w:sz w:val="24"/>
          <w:szCs w:val="24"/>
        </w:rPr>
        <w:t>s</w:t>
      </w:r>
      <w:r w:rsidR="00924188">
        <w:rPr>
          <w:rFonts w:ascii="Arial" w:hAnsi="Arial" w:cs="Arial"/>
          <w:bCs/>
          <w:sz w:val="24"/>
          <w:szCs w:val="24"/>
        </w:rPr>
        <w:tab/>
      </w:r>
      <w:r w:rsidR="00924188">
        <w:rPr>
          <w:rFonts w:ascii="Arial" w:hAnsi="Arial" w:cs="Arial"/>
          <w:bCs/>
          <w:sz w:val="24"/>
          <w:szCs w:val="24"/>
        </w:rPr>
        <w:tab/>
      </w:r>
      <w:r w:rsidR="00924188">
        <w:rPr>
          <w:rFonts w:ascii="Arial" w:hAnsi="Arial" w:cs="Arial"/>
          <w:bCs/>
          <w:sz w:val="24"/>
          <w:szCs w:val="24"/>
        </w:rPr>
        <w:tab/>
      </w:r>
      <w:r w:rsidR="00924188">
        <w:rPr>
          <w:rFonts w:ascii="Arial" w:hAnsi="Arial" w:cs="Arial"/>
          <w:bCs/>
          <w:sz w:val="24"/>
          <w:szCs w:val="24"/>
        </w:rPr>
        <w:tab/>
      </w:r>
      <w:r w:rsidR="00924188">
        <w:rPr>
          <w:rFonts w:ascii="Arial" w:hAnsi="Arial" w:cs="Arial"/>
          <w:bCs/>
          <w:sz w:val="24"/>
          <w:szCs w:val="24"/>
        </w:rPr>
        <w:tab/>
        <w:t>Melinda Cardone</w:t>
      </w:r>
    </w:p>
    <w:p w14:paraId="042CD76A" w14:textId="3C73F95C" w:rsidR="00937C21" w:rsidRPr="00937C21" w:rsidRDefault="00C9588A" w:rsidP="00C577F0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577F0">
        <w:rPr>
          <w:rFonts w:ascii="Arial" w:hAnsi="Arial" w:cs="Arial"/>
          <w:sz w:val="24"/>
          <w:szCs w:val="24"/>
        </w:rPr>
        <w:t xml:space="preserve">Executive </w:t>
      </w:r>
      <w:r w:rsidRPr="00C577F0">
        <w:rPr>
          <w:rFonts w:ascii="Arial" w:hAnsi="Arial" w:cs="Arial"/>
          <w:sz w:val="24"/>
          <w:szCs w:val="24"/>
        </w:rPr>
        <w:tab/>
      </w:r>
      <w:r w:rsidRPr="00C577F0">
        <w:rPr>
          <w:rFonts w:ascii="Arial" w:hAnsi="Arial" w:cs="Arial"/>
          <w:sz w:val="24"/>
          <w:szCs w:val="24"/>
        </w:rPr>
        <w:tab/>
      </w:r>
      <w:r w:rsidRPr="00C577F0">
        <w:rPr>
          <w:rFonts w:ascii="Arial" w:hAnsi="Arial" w:cs="Arial"/>
          <w:sz w:val="24"/>
          <w:szCs w:val="24"/>
        </w:rPr>
        <w:tab/>
      </w:r>
      <w:r w:rsidRPr="00C577F0">
        <w:rPr>
          <w:rFonts w:ascii="Arial" w:hAnsi="Arial" w:cs="Arial"/>
          <w:sz w:val="24"/>
          <w:szCs w:val="24"/>
        </w:rPr>
        <w:tab/>
      </w:r>
      <w:r w:rsidRPr="00C577F0">
        <w:rPr>
          <w:rFonts w:ascii="Arial" w:hAnsi="Arial" w:cs="Arial"/>
          <w:sz w:val="24"/>
          <w:szCs w:val="24"/>
        </w:rPr>
        <w:tab/>
      </w:r>
      <w:r w:rsidRPr="00C577F0">
        <w:rPr>
          <w:rFonts w:ascii="Arial" w:hAnsi="Arial" w:cs="Arial"/>
          <w:sz w:val="24"/>
          <w:szCs w:val="24"/>
        </w:rPr>
        <w:tab/>
      </w:r>
      <w:r w:rsidR="00B22B0E" w:rsidRPr="00C577F0">
        <w:rPr>
          <w:rFonts w:ascii="Arial" w:hAnsi="Arial" w:cs="Arial"/>
          <w:sz w:val="24"/>
          <w:szCs w:val="24"/>
        </w:rPr>
        <w:t>Melinda Cardone</w:t>
      </w:r>
    </w:p>
    <w:p w14:paraId="0C505EBC" w14:textId="48321530" w:rsidR="00937C21" w:rsidRPr="00937C21" w:rsidRDefault="00E90CD4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577F0">
        <w:rPr>
          <w:rFonts w:ascii="Arial" w:hAnsi="Arial" w:cs="Arial"/>
          <w:sz w:val="24"/>
          <w:szCs w:val="24"/>
        </w:rPr>
        <w:t>System Advocacy/</w:t>
      </w:r>
      <w:r w:rsidR="00C9588A" w:rsidRPr="00C577F0">
        <w:rPr>
          <w:rFonts w:ascii="Arial" w:hAnsi="Arial" w:cs="Arial"/>
          <w:sz w:val="24"/>
          <w:szCs w:val="24"/>
        </w:rPr>
        <w:t>Legislative</w:t>
      </w:r>
      <w:r w:rsidR="00C9588A" w:rsidRPr="00C577F0">
        <w:rPr>
          <w:rFonts w:ascii="Arial" w:hAnsi="Arial" w:cs="Arial"/>
          <w:sz w:val="24"/>
          <w:szCs w:val="24"/>
        </w:rPr>
        <w:tab/>
      </w:r>
      <w:r w:rsidR="00C9588A" w:rsidRPr="00C577F0">
        <w:rPr>
          <w:rFonts w:ascii="Arial" w:hAnsi="Arial" w:cs="Arial"/>
          <w:sz w:val="24"/>
          <w:szCs w:val="24"/>
        </w:rPr>
        <w:tab/>
      </w:r>
      <w:r w:rsidR="00C9588A" w:rsidRPr="00C577F0">
        <w:rPr>
          <w:rFonts w:ascii="Arial" w:hAnsi="Arial" w:cs="Arial"/>
          <w:sz w:val="24"/>
          <w:szCs w:val="24"/>
        </w:rPr>
        <w:tab/>
      </w:r>
      <w:r w:rsidR="00BE72CD" w:rsidRPr="00C577F0">
        <w:rPr>
          <w:rFonts w:ascii="Arial" w:hAnsi="Arial" w:cs="Arial"/>
          <w:sz w:val="24"/>
          <w:szCs w:val="24"/>
        </w:rPr>
        <w:t>Jennifer Gundy</w:t>
      </w:r>
      <w:r w:rsidR="00B22B0E" w:rsidRPr="00C577F0">
        <w:rPr>
          <w:rFonts w:ascii="Arial" w:hAnsi="Arial" w:cs="Arial"/>
          <w:sz w:val="24"/>
          <w:szCs w:val="24"/>
        </w:rPr>
        <w:t>*</w:t>
      </w:r>
    </w:p>
    <w:p w14:paraId="549B54B9" w14:textId="4463B950" w:rsidR="00937C21" w:rsidRPr="00937C21" w:rsidRDefault="0095216C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7C21">
        <w:rPr>
          <w:rFonts w:ascii="Arial" w:hAnsi="Arial" w:cs="Arial"/>
          <w:sz w:val="24"/>
          <w:szCs w:val="24"/>
        </w:rPr>
        <w:t>Emergency Preparedness</w:t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="00B22B0E" w:rsidRPr="00937C21">
        <w:rPr>
          <w:rFonts w:ascii="Arial" w:hAnsi="Arial" w:cs="Arial"/>
          <w:sz w:val="24"/>
          <w:szCs w:val="24"/>
        </w:rPr>
        <w:t>TB</w:t>
      </w:r>
      <w:r w:rsidR="00937C21">
        <w:rPr>
          <w:rFonts w:ascii="Arial" w:hAnsi="Arial" w:cs="Arial"/>
          <w:sz w:val="24"/>
          <w:szCs w:val="24"/>
        </w:rPr>
        <w:t>A</w:t>
      </w:r>
    </w:p>
    <w:p w14:paraId="3E7336BD" w14:textId="40C91AF6" w:rsidR="00937C21" w:rsidRPr="00937C21" w:rsidRDefault="00C9588A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7C21">
        <w:rPr>
          <w:rFonts w:ascii="Arial" w:hAnsi="Arial" w:cs="Arial"/>
          <w:sz w:val="24"/>
          <w:szCs w:val="24"/>
        </w:rPr>
        <w:t>Housing</w:t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="00FC35B7" w:rsidRPr="00937C21">
        <w:rPr>
          <w:rFonts w:ascii="Arial" w:hAnsi="Arial" w:cs="Arial"/>
          <w:sz w:val="24"/>
          <w:szCs w:val="24"/>
        </w:rPr>
        <w:t>Melinda Cardone</w:t>
      </w:r>
    </w:p>
    <w:p w14:paraId="5471F6A8" w14:textId="7E1C3498" w:rsidR="00937C21" w:rsidRPr="00937C21" w:rsidRDefault="00B02518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7C21">
        <w:rPr>
          <w:rFonts w:ascii="Arial" w:hAnsi="Arial" w:cs="Arial"/>
          <w:sz w:val="24"/>
          <w:szCs w:val="24"/>
        </w:rPr>
        <w:t>SPIL Compliance/QA</w:t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  <w:t>Mike Parker</w:t>
      </w:r>
    </w:p>
    <w:p w14:paraId="3290BC25" w14:textId="1B1A9445" w:rsidR="00937C21" w:rsidRPr="00937C21" w:rsidRDefault="00B02518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7C21">
        <w:rPr>
          <w:rFonts w:ascii="Arial" w:hAnsi="Arial" w:cs="Arial"/>
          <w:sz w:val="24"/>
          <w:szCs w:val="24"/>
        </w:rPr>
        <w:t>Youth Leadership Development</w:t>
      </w:r>
      <w:r w:rsidR="00122E6E" w:rsidRPr="00937C21">
        <w:rPr>
          <w:rFonts w:ascii="Arial" w:hAnsi="Arial" w:cs="Arial"/>
          <w:sz w:val="24"/>
          <w:szCs w:val="24"/>
        </w:rPr>
        <w:tab/>
      </w:r>
      <w:r w:rsidR="00122E6E" w:rsidRPr="00937C21">
        <w:rPr>
          <w:rFonts w:ascii="Arial" w:hAnsi="Arial" w:cs="Arial"/>
          <w:sz w:val="24"/>
          <w:szCs w:val="24"/>
        </w:rPr>
        <w:tab/>
      </w:r>
      <w:r w:rsidR="00122E6E" w:rsidRPr="00937C21">
        <w:rPr>
          <w:rFonts w:ascii="Arial" w:hAnsi="Arial" w:cs="Arial"/>
          <w:sz w:val="24"/>
          <w:szCs w:val="24"/>
        </w:rPr>
        <w:tab/>
      </w:r>
      <w:r w:rsidR="00B22B0E" w:rsidRPr="00937C21">
        <w:rPr>
          <w:rFonts w:ascii="Arial" w:hAnsi="Arial" w:cs="Arial"/>
          <w:sz w:val="24"/>
          <w:szCs w:val="24"/>
        </w:rPr>
        <w:t>Michael Goad</w:t>
      </w:r>
    </w:p>
    <w:p w14:paraId="6436593A" w14:textId="65B6E804" w:rsidR="00937C21" w:rsidRPr="00937C21" w:rsidRDefault="00B22B0E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7C21">
        <w:rPr>
          <w:rFonts w:ascii="Arial" w:hAnsi="Arial" w:cs="Arial"/>
          <w:sz w:val="24"/>
          <w:szCs w:val="24"/>
        </w:rPr>
        <w:t>Transportation</w:t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  <w:t>Rob Honan*</w:t>
      </w:r>
    </w:p>
    <w:p w14:paraId="3E33A1DA" w14:textId="34EFD033" w:rsidR="008F10B7" w:rsidRPr="00783EFA" w:rsidRDefault="008F10B7" w:rsidP="00FC35B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37C21">
        <w:rPr>
          <w:rFonts w:ascii="Arial" w:hAnsi="Arial" w:cs="Arial"/>
          <w:sz w:val="24"/>
          <w:szCs w:val="24"/>
        </w:rPr>
        <w:t>Marketing/Outreach</w:t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</w:r>
      <w:r w:rsidRPr="00937C21">
        <w:rPr>
          <w:rFonts w:ascii="Arial" w:hAnsi="Arial" w:cs="Arial"/>
          <w:sz w:val="24"/>
          <w:szCs w:val="24"/>
        </w:rPr>
        <w:tab/>
        <w:t>TBA</w:t>
      </w:r>
    </w:p>
    <w:p w14:paraId="779D6B14" w14:textId="13D19FAF" w:rsidR="005379F3" w:rsidRDefault="005379F3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5379F3">
        <w:rPr>
          <w:rFonts w:ascii="Arial" w:hAnsi="Arial" w:cs="Arial"/>
          <w:bCs/>
          <w:sz w:val="24"/>
          <w:szCs w:val="24"/>
        </w:rPr>
        <w:t>Committee Reports</w:t>
      </w:r>
    </w:p>
    <w:p w14:paraId="6BE7C33B" w14:textId="4A321635" w:rsidR="005379F3" w:rsidRDefault="005379F3" w:rsidP="005379F3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SILC Staffing Committee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7E8AD3F4" w14:textId="43E16D9B" w:rsidR="005379F3" w:rsidRDefault="000164EA" w:rsidP="005379F3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SPIL Compliance/QA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Mike Parker</w:t>
      </w:r>
    </w:p>
    <w:p w14:paraId="3A36B564" w14:textId="5C507A49" w:rsidR="000164EA" w:rsidRPr="005379F3" w:rsidRDefault="000164EA" w:rsidP="005379F3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Youth Leadership Development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Goad</w:t>
      </w:r>
    </w:p>
    <w:p w14:paraId="7F3BFD44" w14:textId="0A90FF43" w:rsidR="00783EFA" w:rsidRPr="00212F8A" w:rsidRDefault="00783EFA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CIL Grant Opportunities (SILC Budget)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75DC54EA" w14:textId="54B4BD1C" w:rsidR="00212F8A" w:rsidRPr="002F3447" w:rsidRDefault="00212F8A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 SILC Council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07A4BCAF" w14:textId="22B140C1" w:rsidR="00E907D0" w:rsidRPr="00E02BE9" w:rsidRDefault="00E907D0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E02BE9">
        <w:rPr>
          <w:rFonts w:ascii="Arial" w:hAnsi="Arial" w:cs="Arial"/>
          <w:bCs/>
          <w:sz w:val="24"/>
          <w:szCs w:val="24"/>
        </w:rPr>
        <w:t>Marketing</w:t>
      </w:r>
      <w:r w:rsidR="00E02BE9" w:rsidRPr="00E02BE9">
        <w:rPr>
          <w:rFonts w:ascii="Arial" w:hAnsi="Arial" w:cs="Arial"/>
          <w:bCs/>
          <w:sz w:val="24"/>
          <w:szCs w:val="24"/>
        </w:rPr>
        <w:t>:</w:t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</w:r>
      <w:r w:rsidR="00E02BE9">
        <w:rPr>
          <w:rFonts w:ascii="Arial" w:hAnsi="Arial" w:cs="Arial"/>
          <w:bCs/>
          <w:sz w:val="24"/>
          <w:szCs w:val="24"/>
        </w:rPr>
        <w:tab/>
        <w:t>Melinda Cardone</w:t>
      </w:r>
    </w:p>
    <w:p w14:paraId="639BE392" w14:textId="05DA2662" w:rsidR="00E02BE9" w:rsidRPr="00E02BE9" w:rsidRDefault="00E02BE9" w:rsidP="00E02BE9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E02BE9">
        <w:rPr>
          <w:rFonts w:ascii="Arial" w:hAnsi="Arial" w:cs="Arial"/>
          <w:bCs/>
          <w:sz w:val="24"/>
          <w:szCs w:val="24"/>
        </w:rPr>
        <w:t>Facebook</w:t>
      </w:r>
    </w:p>
    <w:p w14:paraId="1CFF3726" w14:textId="349F37D1" w:rsidR="00E02BE9" w:rsidRDefault="00E02BE9" w:rsidP="00E02BE9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E02BE9">
        <w:rPr>
          <w:rFonts w:ascii="Arial" w:hAnsi="Arial" w:cs="Arial"/>
          <w:bCs/>
          <w:sz w:val="24"/>
          <w:szCs w:val="24"/>
        </w:rPr>
        <w:t>Website</w:t>
      </w:r>
    </w:p>
    <w:p w14:paraId="5B2D2228" w14:textId="08691364" w:rsidR="00431CD1" w:rsidRPr="00E02BE9" w:rsidRDefault="00431CD1" w:rsidP="00E02BE9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Events</w:t>
      </w:r>
    </w:p>
    <w:p w14:paraId="6FD1B1E1" w14:textId="67565BC4" w:rsidR="00E02BE9" w:rsidRPr="00E02BE9" w:rsidRDefault="00E02BE9" w:rsidP="00E02BE9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E02BE9">
        <w:rPr>
          <w:rFonts w:ascii="Arial" w:hAnsi="Arial" w:cs="Arial"/>
          <w:bCs/>
          <w:sz w:val="24"/>
          <w:szCs w:val="24"/>
        </w:rPr>
        <w:t>Brochures</w:t>
      </w:r>
    </w:p>
    <w:p w14:paraId="770B530E" w14:textId="343476A4" w:rsidR="00E02BE9" w:rsidRPr="00E02BE9" w:rsidRDefault="00E02BE9" w:rsidP="00E02BE9">
      <w:pPr>
        <w:pStyle w:val="ListParagraph"/>
        <w:numPr>
          <w:ilvl w:val="2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E02BE9">
        <w:rPr>
          <w:rFonts w:ascii="Arial" w:hAnsi="Arial" w:cs="Arial"/>
          <w:bCs/>
          <w:sz w:val="24"/>
          <w:szCs w:val="24"/>
        </w:rPr>
        <w:t>SILC</w:t>
      </w:r>
    </w:p>
    <w:p w14:paraId="5BB82F65" w14:textId="5D342AD5" w:rsidR="00E02BE9" w:rsidRPr="00E02BE9" w:rsidRDefault="00E02BE9" w:rsidP="00E02BE9">
      <w:pPr>
        <w:pStyle w:val="ListParagraph"/>
        <w:numPr>
          <w:ilvl w:val="2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E02BE9">
        <w:rPr>
          <w:rFonts w:ascii="Arial" w:hAnsi="Arial" w:cs="Arial"/>
          <w:bCs/>
          <w:sz w:val="24"/>
          <w:szCs w:val="24"/>
        </w:rPr>
        <w:t>Housing</w:t>
      </w:r>
    </w:p>
    <w:p w14:paraId="3A8B24E9" w14:textId="72EB024E" w:rsidR="00617719" w:rsidRPr="00617719" w:rsidRDefault="00617719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</w:rPr>
      </w:pPr>
      <w:r w:rsidRPr="00617719">
        <w:rPr>
          <w:rFonts w:ascii="Arial" w:hAnsi="Arial" w:cs="Arial"/>
          <w:bCs/>
          <w:sz w:val="24"/>
          <w:szCs w:val="24"/>
        </w:rPr>
        <w:t>New Staff Priorities</w:t>
      </w:r>
      <w:r w:rsidR="00495AE8">
        <w:rPr>
          <w:rFonts w:ascii="Arial" w:hAnsi="Arial" w:cs="Arial"/>
          <w:bCs/>
          <w:sz w:val="24"/>
          <w:szCs w:val="24"/>
        </w:rPr>
        <w:tab/>
      </w:r>
      <w:r w:rsidR="00495AE8">
        <w:rPr>
          <w:rFonts w:ascii="Arial" w:hAnsi="Arial" w:cs="Arial"/>
          <w:bCs/>
          <w:sz w:val="24"/>
          <w:szCs w:val="24"/>
        </w:rPr>
        <w:tab/>
      </w:r>
      <w:r w:rsidR="00495AE8">
        <w:rPr>
          <w:rFonts w:ascii="Arial" w:hAnsi="Arial" w:cs="Arial"/>
          <w:bCs/>
          <w:sz w:val="24"/>
          <w:szCs w:val="24"/>
        </w:rPr>
        <w:tab/>
      </w:r>
      <w:r w:rsidR="00495AE8">
        <w:rPr>
          <w:rFonts w:ascii="Arial" w:hAnsi="Arial" w:cs="Arial"/>
          <w:bCs/>
          <w:sz w:val="24"/>
          <w:szCs w:val="24"/>
        </w:rPr>
        <w:tab/>
      </w:r>
      <w:r w:rsidR="00495AE8">
        <w:rPr>
          <w:rFonts w:ascii="Arial" w:hAnsi="Arial" w:cs="Arial"/>
          <w:bCs/>
          <w:sz w:val="24"/>
          <w:szCs w:val="24"/>
        </w:rPr>
        <w:tab/>
      </w:r>
      <w:r w:rsidR="00495AE8">
        <w:rPr>
          <w:rFonts w:ascii="Arial" w:hAnsi="Arial" w:cs="Arial"/>
          <w:bCs/>
          <w:sz w:val="24"/>
          <w:szCs w:val="24"/>
        </w:rPr>
        <w:tab/>
      </w:r>
      <w:r w:rsidR="00495AE8">
        <w:rPr>
          <w:rFonts w:ascii="Arial" w:hAnsi="Arial" w:cs="Arial"/>
          <w:bCs/>
          <w:sz w:val="24"/>
          <w:szCs w:val="24"/>
        </w:rPr>
        <w:tab/>
        <w:t>Melinda Cardone</w:t>
      </w:r>
    </w:p>
    <w:p w14:paraId="34C7BBD5" w14:textId="4200FA32" w:rsidR="002F3447" w:rsidRPr="002F3447" w:rsidRDefault="002F3447" w:rsidP="00783EFA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Officer Vacancies: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711F8C2C" w14:textId="5B01A999" w:rsidR="002F3447" w:rsidRPr="002F3447" w:rsidRDefault="002F3447" w:rsidP="002F344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Vice Chair</w:t>
      </w:r>
    </w:p>
    <w:p w14:paraId="69D44811" w14:textId="6C7DCF5A" w:rsidR="002F3447" w:rsidRPr="00937C21" w:rsidRDefault="002F3447" w:rsidP="002F3447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Member at Large</w:t>
      </w:r>
    </w:p>
    <w:p w14:paraId="05E25E5B" w14:textId="414BF07D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6199CD7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 </w:t>
      </w:r>
    </w:p>
    <w:p w14:paraId="5C146403" w14:textId="77777777" w:rsidR="007B71C1" w:rsidRPr="00346C20" w:rsidRDefault="007B71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6CFE74B" w14:textId="7AE952AB" w:rsidR="00C9588A" w:rsidRPr="00122E6E" w:rsidRDefault="00122E6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22E6E">
        <w:rPr>
          <w:rFonts w:ascii="Arial" w:hAnsi="Arial" w:cs="Arial"/>
          <w:b/>
          <w:sz w:val="24"/>
          <w:szCs w:val="24"/>
        </w:rPr>
        <w:t>Announcements</w:t>
      </w:r>
    </w:p>
    <w:p w14:paraId="3217535A" w14:textId="77777777" w:rsidR="00AB000F" w:rsidRPr="00346C20" w:rsidRDefault="00AB000F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0B8A8D1" w14:textId="6B553FA9" w:rsidR="00122E6E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</w:t>
      </w:r>
    </w:p>
    <w:sectPr w:rsidR="00122E6E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4D5DFD"/>
    <w:multiLevelType w:val="hybridMultilevel"/>
    <w:tmpl w:val="FB2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AEE"/>
    <w:multiLevelType w:val="hybridMultilevel"/>
    <w:tmpl w:val="9A40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7433B"/>
    <w:multiLevelType w:val="hybridMultilevel"/>
    <w:tmpl w:val="CF0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2F92"/>
    <w:multiLevelType w:val="hybridMultilevel"/>
    <w:tmpl w:val="629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77"/>
    <w:rsid w:val="000164EA"/>
    <w:rsid w:val="00016E47"/>
    <w:rsid w:val="00075CDE"/>
    <w:rsid w:val="000A58C4"/>
    <w:rsid w:val="000B2EFD"/>
    <w:rsid w:val="000F4E69"/>
    <w:rsid w:val="00105B25"/>
    <w:rsid w:val="00113C8E"/>
    <w:rsid w:val="00122E6E"/>
    <w:rsid w:val="00140A2C"/>
    <w:rsid w:val="00157C01"/>
    <w:rsid w:val="00181425"/>
    <w:rsid w:val="0020362F"/>
    <w:rsid w:val="0020551A"/>
    <w:rsid w:val="00212F8A"/>
    <w:rsid w:val="0021676E"/>
    <w:rsid w:val="00292512"/>
    <w:rsid w:val="002A380A"/>
    <w:rsid w:val="002B57E1"/>
    <w:rsid w:val="002F3447"/>
    <w:rsid w:val="0031721D"/>
    <w:rsid w:val="00326F2A"/>
    <w:rsid w:val="00337F60"/>
    <w:rsid w:val="0039622B"/>
    <w:rsid w:val="003A5609"/>
    <w:rsid w:val="003B495A"/>
    <w:rsid w:val="003F4CA1"/>
    <w:rsid w:val="003F6DF2"/>
    <w:rsid w:val="0040673A"/>
    <w:rsid w:val="00431CD1"/>
    <w:rsid w:val="004340E5"/>
    <w:rsid w:val="004354FD"/>
    <w:rsid w:val="00441507"/>
    <w:rsid w:val="0045736F"/>
    <w:rsid w:val="00484477"/>
    <w:rsid w:val="00495AE8"/>
    <w:rsid w:val="004B55FD"/>
    <w:rsid w:val="004C4DB5"/>
    <w:rsid w:val="004C5F2F"/>
    <w:rsid w:val="004D0A0A"/>
    <w:rsid w:val="004F72DB"/>
    <w:rsid w:val="005379F3"/>
    <w:rsid w:val="0056013D"/>
    <w:rsid w:val="00580C63"/>
    <w:rsid w:val="00600587"/>
    <w:rsid w:val="00617719"/>
    <w:rsid w:val="00665039"/>
    <w:rsid w:val="00667A39"/>
    <w:rsid w:val="006B5A61"/>
    <w:rsid w:val="006F5405"/>
    <w:rsid w:val="00705877"/>
    <w:rsid w:val="007148EE"/>
    <w:rsid w:val="00747A4E"/>
    <w:rsid w:val="00763870"/>
    <w:rsid w:val="00783EFA"/>
    <w:rsid w:val="007B3FF2"/>
    <w:rsid w:val="007B71C1"/>
    <w:rsid w:val="007B74D8"/>
    <w:rsid w:val="007D7DBB"/>
    <w:rsid w:val="00806F88"/>
    <w:rsid w:val="008230A3"/>
    <w:rsid w:val="00830165"/>
    <w:rsid w:val="00833F4B"/>
    <w:rsid w:val="00881224"/>
    <w:rsid w:val="00887DF3"/>
    <w:rsid w:val="008A56FD"/>
    <w:rsid w:val="008B14E4"/>
    <w:rsid w:val="008F10B7"/>
    <w:rsid w:val="009060EB"/>
    <w:rsid w:val="009154CB"/>
    <w:rsid w:val="00924188"/>
    <w:rsid w:val="00925B61"/>
    <w:rsid w:val="00937C21"/>
    <w:rsid w:val="0095216C"/>
    <w:rsid w:val="009A3248"/>
    <w:rsid w:val="009C3C4E"/>
    <w:rsid w:val="009C4CAA"/>
    <w:rsid w:val="009C5943"/>
    <w:rsid w:val="009D1D00"/>
    <w:rsid w:val="00A00FB3"/>
    <w:rsid w:val="00A3691D"/>
    <w:rsid w:val="00A61DD6"/>
    <w:rsid w:val="00A64CA6"/>
    <w:rsid w:val="00A92C38"/>
    <w:rsid w:val="00AB000F"/>
    <w:rsid w:val="00AC0E6B"/>
    <w:rsid w:val="00AE7E09"/>
    <w:rsid w:val="00AF6E18"/>
    <w:rsid w:val="00B008E2"/>
    <w:rsid w:val="00B02518"/>
    <w:rsid w:val="00B22B0E"/>
    <w:rsid w:val="00B6439B"/>
    <w:rsid w:val="00B86E4A"/>
    <w:rsid w:val="00BE72CD"/>
    <w:rsid w:val="00C16126"/>
    <w:rsid w:val="00C547D5"/>
    <w:rsid w:val="00C5675B"/>
    <w:rsid w:val="00C577F0"/>
    <w:rsid w:val="00C65ED5"/>
    <w:rsid w:val="00C95845"/>
    <w:rsid w:val="00C9588A"/>
    <w:rsid w:val="00CA5C34"/>
    <w:rsid w:val="00CA7A98"/>
    <w:rsid w:val="00CB64AA"/>
    <w:rsid w:val="00D27A67"/>
    <w:rsid w:val="00D3416B"/>
    <w:rsid w:val="00D34582"/>
    <w:rsid w:val="00D417CB"/>
    <w:rsid w:val="00D92EF4"/>
    <w:rsid w:val="00DA474A"/>
    <w:rsid w:val="00DB36A5"/>
    <w:rsid w:val="00DB4F73"/>
    <w:rsid w:val="00DB59B4"/>
    <w:rsid w:val="00E02BE9"/>
    <w:rsid w:val="00E144DD"/>
    <w:rsid w:val="00E907D0"/>
    <w:rsid w:val="00E90CD4"/>
    <w:rsid w:val="00E933B9"/>
    <w:rsid w:val="00E95DED"/>
    <w:rsid w:val="00EC0132"/>
    <w:rsid w:val="00EC4AE1"/>
    <w:rsid w:val="00EF471A"/>
    <w:rsid w:val="00F41CD5"/>
    <w:rsid w:val="00F61CA5"/>
    <w:rsid w:val="00F65F1B"/>
    <w:rsid w:val="00F928D0"/>
    <w:rsid w:val="00FC0288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1C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Melinda Cardone</cp:lastModifiedBy>
  <cp:revision>33</cp:revision>
  <cp:lastPrinted>2020-08-21T19:58:00Z</cp:lastPrinted>
  <dcterms:created xsi:type="dcterms:W3CDTF">2021-03-09T14:53:00Z</dcterms:created>
  <dcterms:modified xsi:type="dcterms:W3CDTF">2021-04-14T14:01:00Z</dcterms:modified>
</cp:coreProperties>
</file>