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F4F63" w14:textId="77777777" w:rsidR="003F6DF2" w:rsidRDefault="00484477" w:rsidP="003F6DF2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Robert Honan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Gary Copeland</w:t>
      </w:r>
    </w:p>
    <w:p w14:paraId="4ED53E8A" w14:textId="77777777" w:rsidR="003F6DF2" w:rsidRDefault="003F6DF2" w:rsidP="003F6DF2">
      <w:pPr>
        <w:spacing w:line="240" w:lineRule="auto"/>
        <w:contextualSpacing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SILC Chairperson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      SILC Vice-Chairperson</w:t>
      </w:r>
    </w:p>
    <w:p w14:paraId="65CD0919" w14:textId="77777777" w:rsidR="004340E5" w:rsidRDefault="003F6DF2" w:rsidP="003F6DF2">
      <w:pPr>
        <w:spacing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56945743" wp14:editId="13E487B9">
            <wp:extent cx="809625" cy="809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SILC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3038A" w14:textId="77777777" w:rsidR="00F61CA5" w:rsidRPr="003F6DF2" w:rsidRDefault="00F61CA5" w:rsidP="003F6DF2">
      <w:pPr>
        <w:spacing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710B777B" w14:textId="77777777" w:rsidR="004340E5" w:rsidRPr="00747A4E" w:rsidRDefault="004340E5" w:rsidP="00747A4E">
      <w:pPr>
        <w:spacing w:after="20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340E5">
        <w:rPr>
          <w:rFonts w:ascii="Arial" w:hAnsi="Arial" w:cs="Arial"/>
          <w:b/>
          <w:sz w:val="24"/>
          <w:szCs w:val="24"/>
        </w:rPr>
        <w:t>Missouri Statewide Independent Living Council (MOSILC)</w:t>
      </w:r>
    </w:p>
    <w:p w14:paraId="5FF3AC48" w14:textId="77777777" w:rsidR="004340E5" w:rsidRDefault="004340E5" w:rsidP="004340E5">
      <w:pPr>
        <w:spacing w:line="240" w:lineRule="auto"/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340E5">
        <w:rPr>
          <w:rFonts w:ascii="Arial" w:hAnsi="Arial" w:cs="Arial"/>
          <w:color w:val="000000" w:themeColor="text1"/>
          <w:sz w:val="20"/>
          <w:szCs w:val="20"/>
        </w:rPr>
        <w:t>P.O. Box 104174, Jefferson City MO 65110-4174</w:t>
      </w:r>
    </w:p>
    <w:p w14:paraId="22253713" w14:textId="0E74C47B" w:rsidR="007D7DBB" w:rsidRDefault="007D7DBB" w:rsidP="004340E5">
      <w:pPr>
        <w:spacing w:line="240" w:lineRule="auto"/>
        <w:contextualSpacing/>
        <w:jc w:val="center"/>
        <w:rPr>
          <w:rFonts w:ascii="Arial" w:hAnsi="Arial" w:cs="Arial"/>
          <w:b/>
          <w:color w:val="000000" w:themeColor="text1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t>Office: (573) 415-8775</w:t>
      </w:r>
    </w:p>
    <w:p w14:paraId="08BEA37B" w14:textId="77777777" w:rsidR="004340E5" w:rsidRDefault="004340E5" w:rsidP="004340E5">
      <w:pPr>
        <w:spacing w:line="240" w:lineRule="auto"/>
        <w:contextualSpacing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2"/>
        </w:rPr>
        <w:t>Google Voice: (573) 832-</w:t>
      </w:r>
      <w:r w:rsidR="00075CDE">
        <w:rPr>
          <w:rFonts w:ascii="Arial" w:hAnsi="Arial" w:cs="Arial"/>
          <w:b/>
          <w:color w:val="000000" w:themeColor="text1"/>
          <w:sz w:val="22"/>
        </w:rPr>
        <w:t>3476</w:t>
      </w:r>
    </w:p>
    <w:p w14:paraId="1492556A" w14:textId="77777777" w:rsidR="00075CDE" w:rsidRPr="00075CDE" w:rsidRDefault="00075CDE" w:rsidP="004340E5">
      <w:pPr>
        <w:spacing w:line="240" w:lineRule="auto"/>
        <w:contextualSpacing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075CDE">
        <w:rPr>
          <w:rFonts w:ascii="Arial" w:hAnsi="Arial" w:cs="Arial"/>
          <w:b/>
          <w:sz w:val="20"/>
          <w:szCs w:val="20"/>
          <w:u w:val="single"/>
        </w:rPr>
        <w:t>www.mosilc.org</w:t>
      </w:r>
      <w:r w:rsidRPr="00075CDE">
        <w:rPr>
          <w:rFonts w:ascii="Arial" w:hAnsi="Arial" w:cs="Arial"/>
          <w:b/>
          <w:sz w:val="20"/>
          <w:szCs w:val="20"/>
        </w:rPr>
        <w:tab/>
      </w:r>
      <w:r w:rsidRPr="00075CDE">
        <w:rPr>
          <w:rFonts w:ascii="Arial" w:hAnsi="Arial" w:cs="Arial"/>
          <w:b/>
          <w:sz w:val="20"/>
          <w:szCs w:val="20"/>
        </w:rPr>
        <w:tab/>
      </w:r>
      <w:r w:rsidRPr="00075CDE">
        <w:rPr>
          <w:rFonts w:ascii="Arial" w:hAnsi="Arial" w:cs="Arial"/>
          <w:b/>
          <w:sz w:val="20"/>
          <w:szCs w:val="20"/>
          <w:u w:val="single"/>
        </w:rPr>
        <w:t>Missouri.SILC.AdonisTBrown@gmail.com</w:t>
      </w:r>
      <w:r w:rsidRPr="00075CDE">
        <w:rPr>
          <w:rStyle w:val="Hyperlink"/>
          <w:rFonts w:ascii="Arial" w:hAnsi="Arial" w:cs="Arial"/>
          <w:sz w:val="20"/>
          <w:szCs w:val="20"/>
        </w:rPr>
        <w:t xml:space="preserve"> </w:t>
      </w:r>
    </w:p>
    <w:p w14:paraId="4CE39208" w14:textId="77777777" w:rsidR="004340E5" w:rsidRPr="004340E5" w:rsidRDefault="004340E5" w:rsidP="004340E5">
      <w:pPr>
        <w:spacing w:after="20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51662488" w14:textId="00231D99" w:rsidR="004340E5" w:rsidRDefault="00EB38D6" w:rsidP="0048447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16, 2018</w:t>
      </w:r>
    </w:p>
    <w:p w14:paraId="5E331B12" w14:textId="69A26CFC" w:rsidR="00EB38D6" w:rsidRDefault="00EB38D6" w:rsidP="0048447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73BF9E8" w14:textId="6429BE77" w:rsidR="00EB38D6" w:rsidRDefault="00EB38D6" w:rsidP="00EB38D6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Executive Director’s Quarterly Report</w:t>
      </w:r>
    </w:p>
    <w:p w14:paraId="307CCCE6" w14:textId="3ECD5C16" w:rsidR="00EB38D6" w:rsidRDefault="00EB38D6" w:rsidP="00EB38D6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67528B3C" w14:textId="62F200E2" w:rsidR="00EB38D6" w:rsidRDefault="00EB38D6" w:rsidP="00EB38D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 arriving in</w:t>
      </w:r>
      <w:r w:rsidR="00077BB6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“Show Me State,” Missouri has shown me and my wife much kindness, acceptance, and respect; both in my position as </w:t>
      </w:r>
      <w:r w:rsidR="00117935">
        <w:rPr>
          <w:rFonts w:ascii="Arial" w:hAnsi="Arial" w:cs="Arial"/>
          <w:sz w:val="24"/>
          <w:szCs w:val="24"/>
        </w:rPr>
        <w:t>the Missouri Statewide Independent Living Council’s Executive Director and throughout the community we have been well received.</w:t>
      </w:r>
      <w:r w:rsidR="00062BD5">
        <w:rPr>
          <w:rFonts w:ascii="Arial" w:hAnsi="Arial" w:cs="Arial"/>
          <w:sz w:val="24"/>
          <w:szCs w:val="24"/>
        </w:rPr>
        <w:t xml:space="preserve">  </w:t>
      </w:r>
    </w:p>
    <w:p w14:paraId="7918BDDB" w14:textId="45388002" w:rsidR="00D34B87" w:rsidRDefault="00D34B87" w:rsidP="00EB38D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3939389" w14:textId="61B2BA85" w:rsidR="00D34B87" w:rsidRDefault="00FB32F0" w:rsidP="00EB38D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most of you are aware I started in my capacity as Executive Director of MOSILC on November 6, 2017.  Since that </w:t>
      </w:r>
      <w:r w:rsidR="00D31F3A">
        <w:rPr>
          <w:rFonts w:ascii="Arial" w:hAnsi="Arial" w:cs="Arial"/>
          <w:sz w:val="24"/>
          <w:szCs w:val="24"/>
        </w:rPr>
        <w:t>time,</w:t>
      </w:r>
      <w:r>
        <w:rPr>
          <w:rFonts w:ascii="Arial" w:hAnsi="Arial" w:cs="Arial"/>
          <w:sz w:val="24"/>
          <w:szCs w:val="24"/>
        </w:rPr>
        <w:t xml:space="preserve"> I have made the acquaintance of many people, embedded myself and become familiar with many Missouri organizations, agencies, and groups involved in </w:t>
      </w:r>
      <w:r w:rsidR="00D31F3A">
        <w:rPr>
          <w:rFonts w:ascii="Arial" w:hAnsi="Arial" w:cs="Arial"/>
          <w:sz w:val="24"/>
          <w:szCs w:val="24"/>
        </w:rPr>
        <w:t>advocacy and service provisions for people with disabilities.  I have also visited the capitol and met several of your legislators</w:t>
      </w:r>
      <w:r w:rsidR="003042D7">
        <w:rPr>
          <w:rFonts w:ascii="Arial" w:hAnsi="Arial" w:cs="Arial"/>
          <w:sz w:val="24"/>
          <w:szCs w:val="24"/>
        </w:rPr>
        <w:t xml:space="preserve"> and plan to come to know many more as time moves on.  The important thing is that I have begun to become the face of MOSILC, that represent all living with a disability in the state of Missouri.</w:t>
      </w:r>
    </w:p>
    <w:p w14:paraId="20AA59EF" w14:textId="4248E297" w:rsidR="003042D7" w:rsidRDefault="003042D7" w:rsidP="00EB38D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129A09D" w14:textId="0E1FAE42" w:rsidR="003042D7" w:rsidRDefault="003042D7" w:rsidP="00EB38D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Though we do not officially have an office space to call home, the Independent Living Resource Center of Jefferson City</w:t>
      </w:r>
      <w:r w:rsidR="00E57ECB">
        <w:rPr>
          <w:rFonts w:ascii="Arial" w:hAnsi="Arial" w:cs="Arial"/>
          <w:sz w:val="24"/>
          <w:szCs w:val="24"/>
        </w:rPr>
        <w:t xml:space="preserve"> has graciously offered us a temporary office ‘til we establish a more permanent, accessible, safe, and user-friendly location of our own.  Also, as you can see by our letterhead we have a P.O. Box to receive official mail, an established office phone number here in Jefferson City, a Google Voicemail number, and an official email account making us more accessible to the </w:t>
      </w:r>
      <w:r w:rsidR="002A5134">
        <w:rPr>
          <w:rFonts w:ascii="Arial" w:hAnsi="Arial" w:cs="Arial"/>
          <w:sz w:val="24"/>
          <w:szCs w:val="24"/>
        </w:rPr>
        <w:t>public, for whom we serve.</w:t>
      </w:r>
    </w:p>
    <w:p w14:paraId="6A11B0CA" w14:textId="43B81E6F" w:rsidR="002A5134" w:rsidRDefault="002A5134" w:rsidP="00EB38D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7F60080" w14:textId="77777777" w:rsidR="00C10CD9" w:rsidRDefault="002A5134" w:rsidP="00EB38D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carefully reviewed our Statewide Plan for Independent Living SPIL</w:t>
      </w:r>
      <w:r w:rsidR="00C645BD">
        <w:rPr>
          <w:rFonts w:ascii="Arial" w:hAnsi="Arial" w:cs="Arial"/>
          <w:sz w:val="24"/>
          <w:szCs w:val="24"/>
        </w:rPr>
        <w:t xml:space="preserve"> </w:t>
      </w:r>
      <w:r w:rsidR="00DA314E">
        <w:rPr>
          <w:rFonts w:ascii="Arial" w:hAnsi="Arial" w:cs="Arial"/>
          <w:sz w:val="24"/>
          <w:szCs w:val="24"/>
        </w:rPr>
        <w:t>and currently reviewing the data that is available.  For what I have reviewed most centers are on track with satisfying our SPIL, except in economic</w:t>
      </w:r>
      <w:r w:rsidR="00C10CD9">
        <w:rPr>
          <w:rFonts w:ascii="Arial" w:hAnsi="Arial" w:cs="Arial"/>
          <w:sz w:val="24"/>
          <w:szCs w:val="24"/>
        </w:rPr>
        <w:t xml:space="preserve"> self-sufficiency for people with disabilities.  This means encouraging more employers to hire individuals with disabilities who desire to work and earn a fare wage.  This also means educating parents on the proper use of an IEP, for it is not a plan for services but a program to assure your children get an education that can open door to their future.  It also means educating individuals on financial literacy.</w:t>
      </w:r>
    </w:p>
    <w:p w14:paraId="41F0C75C" w14:textId="77777777" w:rsidR="00C10CD9" w:rsidRDefault="00C10CD9" w:rsidP="00EB38D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C02968C" w14:textId="77777777" w:rsidR="00467942" w:rsidRDefault="00C10CD9" w:rsidP="00EB38D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was trained </w:t>
      </w:r>
      <w:r w:rsidR="006601E7">
        <w:rPr>
          <w:rFonts w:ascii="Arial" w:hAnsi="Arial" w:cs="Arial"/>
          <w:sz w:val="24"/>
          <w:szCs w:val="24"/>
        </w:rPr>
        <w:t xml:space="preserve">in a program called Upward to Financial Stability to be a Master Trainer.  The program and its curriculum </w:t>
      </w:r>
      <w:r w:rsidR="00467942">
        <w:rPr>
          <w:rFonts w:ascii="Arial" w:hAnsi="Arial" w:cs="Arial"/>
          <w:sz w:val="24"/>
          <w:szCs w:val="24"/>
        </w:rPr>
        <w:t>were</w:t>
      </w:r>
      <w:r w:rsidR="006601E7">
        <w:rPr>
          <w:rFonts w:ascii="Arial" w:hAnsi="Arial" w:cs="Arial"/>
          <w:sz w:val="24"/>
          <w:szCs w:val="24"/>
        </w:rPr>
        <w:t xml:space="preserve"> created and instituted by the National Disability Institute in Washington, DC through a grant from the North Carolina Council on </w:t>
      </w:r>
      <w:r w:rsidR="006601E7">
        <w:rPr>
          <w:rFonts w:ascii="Arial" w:hAnsi="Arial" w:cs="Arial"/>
          <w:sz w:val="24"/>
          <w:szCs w:val="24"/>
        </w:rPr>
        <w:lastRenderedPageBreak/>
        <w:t xml:space="preserve">Developmental Disabilities, where I served on for over twelve years.  I want to bring this program to Missouri through our </w:t>
      </w:r>
      <w:r w:rsidR="00467942">
        <w:rPr>
          <w:rFonts w:ascii="Arial" w:hAnsi="Arial" w:cs="Arial"/>
          <w:sz w:val="24"/>
          <w:szCs w:val="24"/>
        </w:rPr>
        <w:t>Centers for Independent Living CILs.  I plan to modify the program materials and make the curriculum and materials available through weekly webinars offered by MOSILC and your Center will be the class rooms across Missouri.</w:t>
      </w:r>
    </w:p>
    <w:p w14:paraId="37475CF8" w14:textId="77777777" w:rsidR="00467942" w:rsidRDefault="00467942" w:rsidP="00EB38D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9745521" w14:textId="3FB567C7" w:rsidR="002A5134" w:rsidRDefault="00467942" w:rsidP="00EB38D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MOSILC has taken a bold step, an important step, a necessary step to become the Disability Rights Leader and Voice Missouri needs.  I thank you for entrusting me with this</w:t>
      </w:r>
      <w:r w:rsidR="00DD7D59">
        <w:rPr>
          <w:rFonts w:ascii="Arial" w:hAnsi="Arial" w:cs="Arial"/>
          <w:sz w:val="24"/>
          <w:szCs w:val="24"/>
        </w:rPr>
        <w:t xml:space="preserve"> calling, for I do not take it likely.  Soon every Center will begin to receive a personal visit from me, I have already visited ILRCJC (a</w:t>
      </w:r>
      <w:r w:rsidR="003C1365">
        <w:rPr>
          <w:rFonts w:ascii="Arial" w:hAnsi="Arial" w:cs="Arial"/>
          <w:sz w:val="24"/>
          <w:szCs w:val="24"/>
        </w:rPr>
        <w:t>n</w:t>
      </w:r>
      <w:r w:rsidR="00DD7D59">
        <w:rPr>
          <w:rFonts w:ascii="Arial" w:hAnsi="Arial" w:cs="Arial"/>
          <w:sz w:val="24"/>
          <w:szCs w:val="24"/>
        </w:rPr>
        <w:t xml:space="preserve"> unofficial given, for which we are grateful) and SIL in Columbia.  </w:t>
      </w:r>
      <w:r w:rsidR="002A5134">
        <w:rPr>
          <w:rFonts w:ascii="Arial" w:hAnsi="Arial" w:cs="Arial"/>
          <w:sz w:val="24"/>
          <w:szCs w:val="24"/>
        </w:rPr>
        <w:t xml:space="preserve"> </w:t>
      </w:r>
    </w:p>
    <w:p w14:paraId="25327C0E" w14:textId="77777777" w:rsidR="00D31F3A" w:rsidRDefault="00D31F3A" w:rsidP="00EB38D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5CF6328" w14:textId="701BCF71" w:rsidR="00062BD5" w:rsidRDefault="00062BD5" w:rsidP="00EB38D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5F2210D" w14:textId="64EAEB6D" w:rsidR="00062BD5" w:rsidRDefault="00062BD5" w:rsidP="00EB38D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356B09B" w14:textId="4FC1F563" w:rsidR="00062BD5" w:rsidRDefault="00062BD5" w:rsidP="00EB38D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EEFB0F4" w14:textId="2C646040" w:rsidR="00062BD5" w:rsidRDefault="00062BD5" w:rsidP="00EB38D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1CD4866" w14:textId="5B5F4007" w:rsidR="00062BD5" w:rsidRDefault="00062BD5" w:rsidP="00EB38D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028379D" w14:textId="51EA7187" w:rsidR="00062BD5" w:rsidRDefault="00062BD5" w:rsidP="00EB38D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1B4F17B" w14:textId="77777777" w:rsidR="00014765" w:rsidRDefault="00014765" w:rsidP="00EB38D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85FAE01" w14:textId="77777777" w:rsidR="00014765" w:rsidRDefault="00014765" w:rsidP="00EB38D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5017EF7" w14:textId="77777777" w:rsidR="00014765" w:rsidRDefault="00014765" w:rsidP="00EB38D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56F43B8" w14:textId="77777777" w:rsidR="00014765" w:rsidRDefault="00014765" w:rsidP="00EB38D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3067054" w14:textId="77777777" w:rsidR="00014765" w:rsidRDefault="00014765" w:rsidP="00EB38D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A3D4DEA" w14:textId="7885E09A" w:rsidR="00062BD5" w:rsidRDefault="00062BD5" w:rsidP="00EB38D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sz w:val="24"/>
          <w:szCs w:val="24"/>
        </w:rPr>
        <w:t xml:space="preserve">Location of future meetings </w:t>
      </w:r>
      <w:r>
        <w:rPr>
          <w:rFonts w:ascii="Arial" w:hAnsi="Arial" w:cs="Arial"/>
          <w:sz w:val="24"/>
          <w:szCs w:val="24"/>
        </w:rPr>
        <w:t>and dates for 2018</w:t>
      </w:r>
    </w:p>
    <w:p w14:paraId="08260E66" w14:textId="370324F7" w:rsidR="00062BD5" w:rsidRDefault="00062BD5" w:rsidP="00EB38D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128FE38" w14:textId="77777777" w:rsidR="00062BD5" w:rsidRDefault="00062BD5" w:rsidP="00062BD5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Suggested Dates: </w:t>
      </w:r>
      <w:r w:rsidRPr="008E674E">
        <w:rPr>
          <w:rFonts w:ascii="Arial" w:hAnsi="Arial" w:cs="Arial"/>
          <w:sz w:val="24"/>
          <w:szCs w:val="24"/>
          <w:highlight w:val="green"/>
          <w:u w:val="single"/>
        </w:rPr>
        <w:t>May 11</w:t>
      </w:r>
      <w:r>
        <w:rPr>
          <w:rFonts w:ascii="Arial" w:hAnsi="Arial" w:cs="Arial"/>
          <w:sz w:val="24"/>
          <w:szCs w:val="24"/>
        </w:rPr>
        <w:t>, or May 25 (24</w:t>
      </w:r>
      <w:r w:rsidRPr="002B531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rooms not available)</w:t>
      </w:r>
    </w:p>
    <w:p w14:paraId="4CAD9E1C" w14:textId="77777777" w:rsidR="00062BD5" w:rsidRDefault="00062BD5" w:rsidP="00062BD5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3B976413" w14:textId="77777777" w:rsidR="00062BD5" w:rsidRDefault="00062BD5" w:rsidP="00062BD5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Pr="008E674E">
        <w:rPr>
          <w:rFonts w:ascii="Arial" w:hAnsi="Arial" w:cs="Arial"/>
          <w:sz w:val="24"/>
          <w:szCs w:val="24"/>
          <w:highlight w:val="green"/>
        </w:rPr>
        <w:t>August 3</w:t>
      </w:r>
      <w:r>
        <w:rPr>
          <w:rFonts w:ascii="Arial" w:hAnsi="Arial" w:cs="Arial"/>
          <w:sz w:val="24"/>
          <w:szCs w:val="24"/>
        </w:rPr>
        <w:t xml:space="preserve"> (meeting room not available @ BW), </w:t>
      </w:r>
      <w:r w:rsidRPr="008E674E">
        <w:rPr>
          <w:rFonts w:ascii="Arial" w:hAnsi="Arial" w:cs="Arial"/>
          <w:sz w:val="24"/>
          <w:szCs w:val="24"/>
          <w:highlight w:val="green"/>
        </w:rPr>
        <w:t>August 10</w:t>
      </w:r>
      <w:r>
        <w:rPr>
          <w:rFonts w:ascii="Arial" w:hAnsi="Arial" w:cs="Arial"/>
          <w:sz w:val="24"/>
          <w:szCs w:val="24"/>
        </w:rPr>
        <w:t xml:space="preserve"> (meeting room not available @ BW), or </w:t>
      </w:r>
      <w:r w:rsidRPr="008E674E">
        <w:rPr>
          <w:rFonts w:ascii="Arial" w:hAnsi="Arial" w:cs="Arial"/>
          <w:sz w:val="24"/>
          <w:szCs w:val="24"/>
          <w:highlight w:val="green"/>
          <w:u w:val="single"/>
        </w:rPr>
        <w:t>August 17</w:t>
      </w:r>
      <w:r>
        <w:rPr>
          <w:rFonts w:ascii="Arial" w:hAnsi="Arial" w:cs="Arial"/>
          <w:sz w:val="24"/>
          <w:szCs w:val="24"/>
        </w:rPr>
        <w:t xml:space="preserve"> (meeting room available @ BW up to 3PM)</w:t>
      </w:r>
    </w:p>
    <w:p w14:paraId="39E706D1" w14:textId="77777777" w:rsidR="00062BD5" w:rsidRDefault="00062BD5" w:rsidP="00062BD5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6EFD5890" w14:textId="77777777" w:rsidR="00062BD5" w:rsidRPr="008E674E" w:rsidRDefault="00062BD5" w:rsidP="00062BD5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Pr="007C69BC">
        <w:rPr>
          <w:rFonts w:ascii="Arial" w:hAnsi="Arial" w:cs="Arial"/>
          <w:sz w:val="24"/>
          <w:szCs w:val="24"/>
          <w:highlight w:val="green"/>
          <w:u w:val="single"/>
        </w:rPr>
        <w:t>November 2, November 9</w:t>
      </w:r>
      <w:r w:rsidRPr="008E674E">
        <w:rPr>
          <w:rFonts w:ascii="Arial" w:hAnsi="Arial" w:cs="Arial"/>
          <w:sz w:val="24"/>
          <w:szCs w:val="24"/>
          <w:u w:val="single"/>
        </w:rPr>
        <w:t xml:space="preserve">         </w:t>
      </w:r>
    </w:p>
    <w:p w14:paraId="0EADDD44" w14:textId="0C140276" w:rsidR="00062BD5" w:rsidRDefault="00062BD5" w:rsidP="00EB38D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6AF234F" w14:textId="69100E12" w:rsidR="00DD7D59" w:rsidRDefault="00DD7D59" w:rsidP="00EB38D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7F8B44A" w14:textId="0B293601" w:rsidR="00014765" w:rsidRDefault="00014765" w:rsidP="00EB38D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70983E7" w14:textId="77777777" w:rsidR="00014765" w:rsidRPr="00EB38D6" w:rsidRDefault="00014765" w:rsidP="00EB38D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sectPr w:rsidR="00014765" w:rsidRPr="00EB38D6" w:rsidSect="00075CDE">
      <w:pgSz w:w="12240" w:h="15840"/>
      <w:pgMar w:top="72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477"/>
    <w:rsid w:val="00014765"/>
    <w:rsid w:val="00062BD5"/>
    <w:rsid w:val="00075CDE"/>
    <w:rsid w:val="00077BB6"/>
    <w:rsid w:val="00117935"/>
    <w:rsid w:val="00157C01"/>
    <w:rsid w:val="002A5134"/>
    <w:rsid w:val="003042D7"/>
    <w:rsid w:val="003C1365"/>
    <w:rsid w:val="003F6DF2"/>
    <w:rsid w:val="004340E5"/>
    <w:rsid w:val="00467942"/>
    <w:rsid w:val="00484477"/>
    <w:rsid w:val="006601E7"/>
    <w:rsid w:val="00747A4E"/>
    <w:rsid w:val="007D7DBB"/>
    <w:rsid w:val="00881224"/>
    <w:rsid w:val="0095154E"/>
    <w:rsid w:val="00BC6151"/>
    <w:rsid w:val="00C10CD9"/>
    <w:rsid w:val="00C645BD"/>
    <w:rsid w:val="00D31F3A"/>
    <w:rsid w:val="00D34B87"/>
    <w:rsid w:val="00DA314E"/>
    <w:rsid w:val="00DB4F73"/>
    <w:rsid w:val="00DD7D59"/>
    <w:rsid w:val="00E57ECB"/>
    <w:rsid w:val="00EB38D6"/>
    <w:rsid w:val="00F61CA5"/>
    <w:rsid w:val="00FB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55E9E"/>
  <w15:chartTrackingRefBased/>
  <w15:docId w15:val="{E588BB1C-A121-4014-BCF0-07C010AC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F73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eet-address">
    <w:name w:val="street-address"/>
    <w:rsid w:val="004340E5"/>
  </w:style>
  <w:style w:type="character" w:customStyle="1" w:styleId="adr15">
    <w:name w:val="adr15"/>
    <w:rsid w:val="004340E5"/>
    <w:rPr>
      <w:vanish w:val="0"/>
      <w:webHidden w:val="0"/>
      <w:specVanish w:val="0"/>
    </w:rPr>
  </w:style>
  <w:style w:type="character" w:customStyle="1" w:styleId="locality">
    <w:name w:val="locality"/>
    <w:rsid w:val="004340E5"/>
  </w:style>
  <w:style w:type="character" w:customStyle="1" w:styleId="region">
    <w:name w:val="region"/>
    <w:rsid w:val="004340E5"/>
  </w:style>
  <w:style w:type="character" w:customStyle="1" w:styleId="postal-code">
    <w:name w:val="postal-code"/>
    <w:rsid w:val="004340E5"/>
  </w:style>
  <w:style w:type="character" w:styleId="Hyperlink">
    <w:name w:val="Hyperlink"/>
    <w:rsid w:val="00075C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3711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Adonis T. Brown, MBA/OLD/HCA</dc:creator>
  <cp:keywords/>
  <dc:description/>
  <cp:lastModifiedBy>Adonis T. Brown, MBA/OLD/HCA</cp:lastModifiedBy>
  <cp:revision>4</cp:revision>
  <cp:lastPrinted>2018-02-16T13:07:00Z</cp:lastPrinted>
  <dcterms:created xsi:type="dcterms:W3CDTF">2018-02-12T16:30:00Z</dcterms:created>
  <dcterms:modified xsi:type="dcterms:W3CDTF">2018-05-17T02:21:00Z</dcterms:modified>
</cp:coreProperties>
</file>